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02838" w14:textId="77777777" w:rsidR="00FE4612" w:rsidRPr="00D84CAA" w:rsidRDefault="00FE4612" w:rsidP="00FE4612">
      <w:pPr>
        <w:rPr>
          <w:lang w:eastAsia="en-US"/>
        </w:rPr>
      </w:pPr>
      <w:r w:rsidRPr="00D84CAA">
        <w:rPr>
          <w:b/>
          <w:bCs/>
          <w:lang w:eastAsia="en-US"/>
        </w:rPr>
        <w:t>Our Ref: 001/25</w:t>
      </w:r>
    </w:p>
    <w:p w14:paraId="5663B3F9" w14:textId="77777777" w:rsidR="00FE4612" w:rsidRPr="00D84CAA" w:rsidRDefault="00FE4612" w:rsidP="00FE4612">
      <w:pPr>
        <w:rPr>
          <w:lang w:eastAsia="en-US"/>
        </w:rPr>
      </w:pPr>
      <w:r w:rsidRPr="00D84CAA">
        <w:rPr>
          <w:lang w:eastAsia="en-US"/>
        </w:rPr>
        <w:t> </w:t>
      </w:r>
    </w:p>
    <w:p w14:paraId="07285020" w14:textId="77777777" w:rsidR="00FE4612" w:rsidRPr="00D84CAA" w:rsidRDefault="00FE4612" w:rsidP="00FE4612">
      <w:pPr>
        <w:rPr>
          <w:lang w:eastAsia="en-US"/>
        </w:rPr>
      </w:pPr>
      <w:r w:rsidRPr="00D84CAA">
        <w:rPr>
          <w:b/>
          <w:bCs/>
          <w:lang w:eastAsia="en-US"/>
        </w:rPr>
        <w:t>001/25 (1):</w:t>
      </w:r>
      <w:r w:rsidRPr="00D84CAA">
        <w:rPr>
          <w:lang w:eastAsia="en-US"/>
        </w:rPr>
        <w:t xml:space="preserve"> Has confidential waste been procured via tender or framework, or another means, if other means, please confirm how you procured your confidential waste. </w:t>
      </w:r>
    </w:p>
    <w:p w14:paraId="30969732" w14:textId="77777777" w:rsidR="00FE4612" w:rsidRPr="00D84CAA" w:rsidRDefault="00FE4612" w:rsidP="00FE4612">
      <w:pPr>
        <w:rPr>
          <w:lang w:eastAsia="en-US"/>
        </w:rPr>
      </w:pPr>
    </w:p>
    <w:p w14:paraId="1C331C27" w14:textId="77777777" w:rsidR="00FE4612" w:rsidRPr="00D84CAA" w:rsidRDefault="00FE4612" w:rsidP="00FE4612">
      <w:pPr>
        <w:rPr>
          <w:lang w:eastAsia="en-US"/>
        </w:rPr>
      </w:pPr>
      <w:r w:rsidRPr="00D84CAA">
        <w:rPr>
          <w:lang w:eastAsia="en-US"/>
        </w:rPr>
        <w:t xml:space="preserve">The College’s contract with Shredding box ended on 31 July 2022. </w:t>
      </w:r>
    </w:p>
    <w:p w14:paraId="6FCBC67A" w14:textId="77777777" w:rsidR="00FE4612" w:rsidRPr="00D84CAA" w:rsidRDefault="00FE4612" w:rsidP="00FE4612">
      <w:pPr>
        <w:rPr>
          <w:lang w:eastAsia="en-US"/>
        </w:rPr>
      </w:pPr>
      <w:r w:rsidRPr="00D84CAA">
        <w:rPr>
          <w:lang w:eastAsia="en-US"/>
        </w:rPr>
        <w:t xml:space="preserve">Since the contract ended, the College has continued to use Shredding box on an ad hoc basis (total value approximately £3k per annum). </w:t>
      </w:r>
    </w:p>
    <w:p w14:paraId="778A2D01" w14:textId="77777777" w:rsidR="00FE4612" w:rsidRPr="00D84CAA" w:rsidRDefault="00FE4612" w:rsidP="00FE4612">
      <w:pPr>
        <w:rPr>
          <w:lang w:eastAsia="en-US"/>
        </w:rPr>
      </w:pPr>
      <w:r w:rsidRPr="00D84CAA">
        <w:rPr>
          <w:lang w:eastAsia="en-US"/>
        </w:rPr>
        <w:t xml:space="preserve">There is currently no contract in place for confidential waste. </w:t>
      </w:r>
    </w:p>
    <w:p w14:paraId="0AED74C8" w14:textId="77777777" w:rsidR="00FE4612" w:rsidRPr="00D84CAA" w:rsidRDefault="00FE4612" w:rsidP="00FE4612">
      <w:pPr>
        <w:rPr>
          <w:lang w:eastAsia="en-US"/>
        </w:rPr>
      </w:pPr>
    </w:p>
    <w:p w14:paraId="52A5C20B" w14:textId="77777777" w:rsidR="00FE4612" w:rsidRPr="00D84CAA" w:rsidRDefault="00FE4612" w:rsidP="00FE4612">
      <w:pPr>
        <w:rPr>
          <w:lang w:eastAsia="en-US"/>
        </w:rPr>
      </w:pPr>
      <w:r w:rsidRPr="00D84CAA">
        <w:rPr>
          <w:b/>
          <w:bCs/>
          <w:lang w:eastAsia="en-US"/>
        </w:rPr>
        <w:t>001/25 (2):</w:t>
      </w:r>
      <w:r w:rsidRPr="00D84CAA">
        <w:rPr>
          <w:lang w:eastAsia="en-US"/>
        </w:rPr>
        <w:t xml:space="preserve"> If a framework, could you confirm the name of the framework please? N/A </w:t>
      </w:r>
    </w:p>
    <w:p w14:paraId="3C121256" w14:textId="77777777" w:rsidR="00FE4612" w:rsidRPr="00D84CAA" w:rsidRDefault="00FE4612" w:rsidP="00FE4612">
      <w:pPr>
        <w:rPr>
          <w:lang w:eastAsia="en-US"/>
        </w:rPr>
      </w:pPr>
    </w:p>
    <w:p w14:paraId="1C564E21" w14:textId="77777777" w:rsidR="00FE4612" w:rsidRPr="00D84CAA" w:rsidRDefault="00FE4612" w:rsidP="00FE4612">
      <w:pPr>
        <w:rPr>
          <w:lang w:eastAsia="en-US"/>
        </w:rPr>
      </w:pPr>
      <w:r w:rsidRPr="00D84CAA">
        <w:rPr>
          <w:b/>
          <w:bCs/>
          <w:lang w:eastAsia="en-US"/>
        </w:rPr>
        <w:t>001/25 (3):</w:t>
      </w:r>
      <w:r w:rsidRPr="00D84CAA">
        <w:rPr>
          <w:lang w:eastAsia="en-US"/>
        </w:rPr>
        <w:t xml:space="preserve"> Actual contract values of each framework/contract (&amp; any sub lots) N/A</w:t>
      </w:r>
    </w:p>
    <w:p w14:paraId="35FFF625" w14:textId="77777777" w:rsidR="00FE4612" w:rsidRPr="00D84CAA" w:rsidRDefault="00FE4612" w:rsidP="00FE4612">
      <w:pPr>
        <w:rPr>
          <w:lang w:eastAsia="en-US"/>
        </w:rPr>
      </w:pPr>
    </w:p>
    <w:p w14:paraId="3792BF16" w14:textId="77777777" w:rsidR="00FE4612" w:rsidRPr="00D84CAA" w:rsidRDefault="00FE4612" w:rsidP="00FE4612">
      <w:pPr>
        <w:rPr>
          <w:lang w:eastAsia="en-US"/>
        </w:rPr>
      </w:pPr>
      <w:r w:rsidRPr="00D84CAA">
        <w:rPr>
          <w:b/>
          <w:bCs/>
          <w:lang w:eastAsia="en-US"/>
        </w:rPr>
        <w:t>001/25 (4):</w:t>
      </w:r>
      <w:r w:rsidRPr="00D84CAA">
        <w:rPr>
          <w:lang w:eastAsia="en-US"/>
        </w:rPr>
        <w:t xml:space="preserve"> Start date &amp; duration of contract N/A </w:t>
      </w:r>
    </w:p>
    <w:p w14:paraId="13B97A13" w14:textId="77777777" w:rsidR="00FE4612" w:rsidRPr="00D84CAA" w:rsidRDefault="00FE4612" w:rsidP="00FE4612">
      <w:pPr>
        <w:rPr>
          <w:lang w:eastAsia="en-US"/>
        </w:rPr>
      </w:pPr>
    </w:p>
    <w:p w14:paraId="4D8CDE87" w14:textId="77777777" w:rsidR="00FE4612" w:rsidRPr="00D84CAA" w:rsidRDefault="00FE4612" w:rsidP="00FE4612">
      <w:pPr>
        <w:rPr>
          <w:lang w:eastAsia="en-US"/>
        </w:rPr>
      </w:pPr>
      <w:r w:rsidRPr="00D84CAA">
        <w:rPr>
          <w:b/>
          <w:bCs/>
          <w:lang w:eastAsia="en-US"/>
        </w:rPr>
        <w:t>001/25 (5):</w:t>
      </w:r>
      <w:r w:rsidRPr="00D84CAA">
        <w:rPr>
          <w:lang w:eastAsia="en-US"/>
        </w:rPr>
        <w:t xml:space="preserve"> Is there an extension clause in the framework(s)/contract(s) and, if so, the duration of the extension, along with the final possible contract end date? N/A</w:t>
      </w:r>
    </w:p>
    <w:p w14:paraId="3041C0A7" w14:textId="77777777" w:rsidR="00FE4612" w:rsidRPr="00D84CAA" w:rsidRDefault="00FE4612" w:rsidP="00FE4612">
      <w:pPr>
        <w:rPr>
          <w:lang w:eastAsia="en-US"/>
        </w:rPr>
      </w:pPr>
      <w:r w:rsidRPr="00D84CAA">
        <w:rPr>
          <w:lang w:eastAsia="en-US"/>
        </w:rPr>
        <w:t> </w:t>
      </w:r>
    </w:p>
    <w:p w14:paraId="658897D0" w14:textId="77777777" w:rsidR="00FE4612" w:rsidRPr="00D84CAA" w:rsidRDefault="00FE4612" w:rsidP="00FE4612">
      <w:pPr>
        <w:rPr>
          <w:lang w:eastAsia="en-US"/>
        </w:rPr>
      </w:pPr>
      <w:r w:rsidRPr="00D84CAA">
        <w:rPr>
          <w:b/>
          <w:bCs/>
          <w:lang w:eastAsia="en-US"/>
        </w:rPr>
        <w:t>001/25 (6):</w:t>
      </w:r>
      <w:r w:rsidRPr="00D84CAA">
        <w:rPr>
          <w:lang w:eastAsia="en-US"/>
        </w:rPr>
        <w:t xml:space="preserve"> Has a decision been made yet on whether the framework(s)/contract(s) are being either extended or renewed? Please refer to </w:t>
      </w:r>
      <w:r w:rsidRPr="00D84CAA">
        <w:rPr>
          <w:b/>
          <w:bCs/>
          <w:lang w:eastAsia="en-US"/>
        </w:rPr>
        <w:t>001/25 (1)</w:t>
      </w:r>
    </w:p>
    <w:p w14:paraId="4434FBE6" w14:textId="77777777" w:rsidR="00FE4612" w:rsidRPr="00D84CAA" w:rsidRDefault="00FE4612" w:rsidP="00FE4612">
      <w:pPr>
        <w:rPr>
          <w:lang w:eastAsia="en-US"/>
        </w:rPr>
      </w:pPr>
      <w:r w:rsidRPr="00D84CAA">
        <w:rPr>
          <w:lang w:eastAsia="en-US"/>
        </w:rPr>
        <w:t> </w:t>
      </w:r>
    </w:p>
    <w:p w14:paraId="3FB091A1" w14:textId="77777777" w:rsidR="00FE4612" w:rsidRPr="00D84CAA" w:rsidRDefault="00FE4612" w:rsidP="00FE4612">
      <w:pPr>
        <w:rPr>
          <w:lang w:eastAsia="en-US"/>
        </w:rPr>
      </w:pPr>
      <w:r w:rsidRPr="00D84CAA">
        <w:rPr>
          <w:b/>
          <w:bCs/>
          <w:lang w:eastAsia="en-US"/>
        </w:rPr>
        <w:t>001/25 (7):</w:t>
      </w:r>
      <w:r w:rsidRPr="00D84CAA">
        <w:rPr>
          <w:lang w:eastAsia="en-US"/>
        </w:rPr>
        <w:t xml:space="preserve"> Who is the procurement officer responsible for this contract and could you provide their email address and phone number please? N/A</w:t>
      </w:r>
    </w:p>
    <w:p w14:paraId="73CF969E" w14:textId="77777777" w:rsidR="00FE4612" w:rsidRPr="00D84CAA" w:rsidRDefault="00FE4612" w:rsidP="00FE4612">
      <w:pPr>
        <w:rPr>
          <w:lang w:eastAsia="en-US"/>
        </w:rPr>
      </w:pPr>
      <w:r w:rsidRPr="00D84CAA">
        <w:rPr>
          <w:lang w:eastAsia="en-US"/>
        </w:rPr>
        <w:t> </w:t>
      </w:r>
    </w:p>
    <w:p w14:paraId="7DD21006" w14:textId="77777777" w:rsidR="00FE4612" w:rsidRPr="00D84CAA" w:rsidRDefault="00FE4612" w:rsidP="00FE4612">
      <w:pPr>
        <w:rPr>
          <w:lang w:eastAsia="en-US"/>
        </w:rPr>
      </w:pPr>
      <w:r w:rsidRPr="00D84CAA">
        <w:rPr>
          <w:b/>
          <w:bCs/>
          <w:lang w:eastAsia="en-US"/>
        </w:rPr>
        <w:t>001/25 (8):</w:t>
      </w:r>
      <w:r w:rsidRPr="00D84CAA">
        <w:rPr>
          <w:lang w:eastAsia="en-US"/>
        </w:rPr>
        <w:t xml:space="preserve"> Do you have a generic email address for your procurement department, for example </w:t>
      </w:r>
      <w:hyperlink r:id="rId5" w:history="1">
        <w:r w:rsidRPr="00D84CAA">
          <w:rPr>
            <w:rStyle w:val="Hyperlink"/>
            <w:color w:val="auto"/>
            <w:lang w:eastAsia="en-US"/>
          </w:rPr>
          <w:t>procurement@organisation.com</w:t>
        </w:r>
      </w:hyperlink>
      <w:r w:rsidRPr="00D84CAA">
        <w:rPr>
          <w:lang w:eastAsia="en-US"/>
        </w:rPr>
        <w:t xml:space="preserve">, if </w:t>
      </w:r>
      <w:proofErr w:type="gramStart"/>
      <w:r w:rsidRPr="00D84CAA">
        <w:rPr>
          <w:lang w:eastAsia="en-US"/>
        </w:rPr>
        <w:t>so</w:t>
      </w:r>
      <w:proofErr w:type="gramEnd"/>
      <w:r w:rsidRPr="00D84CAA">
        <w:rPr>
          <w:lang w:eastAsia="en-US"/>
        </w:rPr>
        <w:t xml:space="preserve"> could you confirm this? </w:t>
      </w:r>
    </w:p>
    <w:p w14:paraId="7EBDB448" w14:textId="77777777" w:rsidR="00FE4612" w:rsidRPr="00D84CAA" w:rsidRDefault="00FE4612" w:rsidP="00FE4612">
      <w:pPr>
        <w:rPr>
          <w:lang w:eastAsia="en-US"/>
        </w:rPr>
      </w:pPr>
      <w:r w:rsidRPr="00D84CAA">
        <w:rPr>
          <w:lang w:eastAsia="en-US"/>
        </w:rPr>
        <w:t> </w:t>
      </w:r>
    </w:p>
    <w:p w14:paraId="4EBA22F8" w14:textId="77777777" w:rsidR="00FE4612" w:rsidRPr="00D84CAA" w:rsidRDefault="00124697" w:rsidP="00FE4612">
      <w:pPr>
        <w:rPr>
          <w:lang w:eastAsia="en-US"/>
        </w:rPr>
      </w:pPr>
      <w:hyperlink r:id="rId6" w:history="1">
        <w:r w:rsidR="00FE4612" w:rsidRPr="00D84CAA">
          <w:rPr>
            <w:rStyle w:val="Hyperlink"/>
            <w:color w:val="auto"/>
            <w:lang w:eastAsia="en-US"/>
          </w:rPr>
          <w:t>procurement@edinburghcollege.ac.uk</w:t>
        </w:r>
      </w:hyperlink>
    </w:p>
    <w:p w14:paraId="55DC64D3" w14:textId="77777777" w:rsidR="00FE4612" w:rsidRPr="00D84CAA" w:rsidRDefault="00FE4612" w:rsidP="00FE4612">
      <w:pPr>
        <w:rPr>
          <w:lang w:eastAsia="en-US"/>
        </w:rPr>
      </w:pPr>
      <w:r w:rsidRPr="00D84CAA">
        <w:rPr>
          <w:lang w:eastAsia="en-US"/>
        </w:rPr>
        <w:t> </w:t>
      </w:r>
    </w:p>
    <w:p w14:paraId="0314DF9A" w14:textId="77777777" w:rsidR="00FE4612" w:rsidRPr="00D84CAA" w:rsidRDefault="00FE4612" w:rsidP="00FE4612">
      <w:pPr>
        <w:rPr>
          <w:lang w:eastAsia="en-US"/>
        </w:rPr>
      </w:pPr>
      <w:r w:rsidRPr="00D84CAA">
        <w:rPr>
          <w:b/>
          <w:bCs/>
          <w:lang w:eastAsia="en-US"/>
        </w:rPr>
        <w:t>001/25 (9):</w:t>
      </w:r>
      <w:r w:rsidRPr="00D84CAA">
        <w:rPr>
          <w:lang w:eastAsia="en-US"/>
        </w:rPr>
        <w:t xml:space="preserve"> Who is the senior officer (outside of procurement) responsible for this contract and could you provide their email address and phone number please? N/A</w:t>
      </w:r>
    </w:p>
    <w:p w14:paraId="52D2CE77" w14:textId="77777777" w:rsidR="00FE4612" w:rsidRPr="00D84CAA" w:rsidRDefault="00FE4612" w:rsidP="00FE4612">
      <w:pPr>
        <w:rPr>
          <w:lang w:eastAsia="en-US"/>
        </w:rPr>
      </w:pPr>
      <w:r w:rsidRPr="00D84CAA">
        <w:rPr>
          <w:lang w:eastAsia="en-US"/>
        </w:rPr>
        <w:t> </w:t>
      </w:r>
    </w:p>
    <w:p w14:paraId="7C479BEC" w14:textId="77777777" w:rsidR="00FE4612" w:rsidRPr="00D84CAA" w:rsidRDefault="00FE4612" w:rsidP="00FE4612">
      <w:pPr>
        <w:rPr>
          <w:lang w:eastAsia="en-US"/>
        </w:rPr>
      </w:pPr>
      <w:r w:rsidRPr="00D84CAA">
        <w:rPr>
          <w:b/>
          <w:bCs/>
          <w:lang w:eastAsia="en-US"/>
        </w:rPr>
        <w:t>001/25 (10):</w:t>
      </w:r>
      <w:r w:rsidRPr="00D84CAA">
        <w:rPr>
          <w:lang w:eastAsia="en-US"/>
        </w:rPr>
        <w:t xml:space="preserve"> Who is the current supplier? Please refer to </w:t>
      </w:r>
      <w:r w:rsidRPr="00D84CAA">
        <w:rPr>
          <w:b/>
          <w:bCs/>
          <w:lang w:eastAsia="en-US"/>
        </w:rPr>
        <w:t>001/25 (1)</w:t>
      </w:r>
    </w:p>
    <w:p w14:paraId="6235A4C5" w14:textId="77777777" w:rsidR="00FE4612" w:rsidRPr="00D84CAA" w:rsidRDefault="00FE4612" w:rsidP="00FE4612">
      <w:pPr>
        <w:rPr>
          <w:lang w:eastAsia="en-US"/>
        </w:rPr>
      </w:pPr>
      <w:r w:rsidRPr="00D84CAA">
        <w:rPr>
          <w:lang w:eastAsia="en-US"/>
        </w:rPr>
        <w:t> </w:t>
      </w:r>
    </w:p>
    <w:p w14:paraId="3EFEF31B" w14:textId="77777777" w:rsidR="00FE4612" w:rsidRPr="00D84CAA" w:rsidRDefault="00FE4612" w:rsidP="00FE4612">
      <w:pPr>
        <w:rPr>
          <w:lang w:eastAsia="en-US"/>
        </w:rPr>
      </w:pPr>
      <w:r w:rsidRPr="00D84CAA">
        <w:rPr>
          <w:b/>
          <w:bCs/>
          <w:lang w:eastAsia="en-US"/>
        </w:rPr>
        <w:t>001/25 (11):</w:t>
      </w:r>
      <w:r w:rsidRPr="00D84CAA">
        <w:rPr>
          <w:lang w:eastAsia="en-US"/>
        </w:rPr>
        <w:t xml:space="preserve"> If your current supplier is a Facilities Management/Waste/Cleaning Company, which sub-contractor services your organisation? E.g., which company’s staff actually collect your confidential waste? N/A</w:t>
      </w:r>
    </w:p>
    <w:p w14:paraId="55C12EF8" w14:textId="77777777" w:rsidR="00FE4612" w:rsidRPr="00D84CAA" w:rsidRDefault="00FE4612" w:rsidP="00FE4612">
      <w:pPr>
        <w:rPr>
          <w:lang w:eastAsia="en-US"/>
        </w:rPr>
      </w:pPr>
      <w:r w:rsidRPr="00D84CAA">
        <w:rPr>
          <w:lang w:eastAsia="en-US"/>
        </w:rPr>
        <w:t> </w:t>
      </w:r>
    </w:p>
    <w:p w14:paraId="6F33C9F7" w14:textId="77777777" w:rsidR="00FE4612" w:rsidRPr="00D84CAA" w:rsidRDefault="00FE4612" w:rsidP="00FE4612">
      <w:pPr>
        <w:rPr>
          <w:lang w:eastAsia="en-US"/>
        </w:rPr>
      </w:pPr>
      <w:r w:rsidRPr="00D84CAA">
        <w:rPr>
          <w:lang w:eastAsia="en-US"/>
        </w:rPr>
        <w:t> </w:t>
      </w:r>
    </w:p>
    <w:p w14:paraId="554AC1C0" w14:textId="77777777" w:rsidR="00FE4612" w:rsidRPr="00D84CAA" w:rsidRDefault="00FE4612">
      <w:pPr>
        <w:sectPr w:rsidR="00FE4612" w:rsidRPr="00D84CAA">
          <w:pgSz w:w="11906" w:h="16838"/>
          <w:pgMar w:top="1440" w:right="1440" w:bottom="1440" w:left="1440" w:header="708" w:footer="708" w:gutter="0"/>
          <w:cols w:space="708"/>
          <w:docGrid w:linePitch="360"/>
        </w:sectPr>
      </w:pPr>
    </w:p>
    <w:p w14:paraId="15DDBFA0" w14:textId="77777777" w:rsidR="00174AA2" w:rsidRPr="00D84CAA" w:rsidRDefault="00174AA2" w:rsidP="00174AA2">
      <w:pPr>
        <w:rPr>
          <w:b/>
          <w:bCs/>
          <w14:ligatures w14:val="standardContextual"/>
        </w:rPr>
      </w:pPr>
      <w:r w:rsidRPr="00D84CAA">
        <w:rPr>
          <w:b/>
          <w:bCs/>
          <w14:ligatures w14:val="standardContextual"/>
        </w:rPr>
        <w:lastRenderedPageBreak/>
        <w:t>Our Ref: 002/25</w:t>
      </w:r>
    </w:p>
    <w:p w14:paraId="770D2B92" w14:textId="77777777" w:rsidR="00174AA2" w:rsidRPr="00D84CAA" w:rsidRDefault="00174AA2" w:rsidP="00174AA2">
      <w:pPr>
        <w:rPr>
          <w:color w:val="FF0000"/>
          <w14:ligatures w14:val="standardContextual"/>
        </w:rPr>
      </w:pPr>
    </w:p>
    <w:p w14:paraId="65BDE20A" w14:textId="77777777" w:rsidR="00174AA2" w:rsidRPr="00D84CAA" w:rsidRDefault="00174AA2" w:rsidP="00174AA2">
      <w:pPr>
        <w:rPr>
          <w14:ligatures w14:val="standardContextual"/>
        </w:rPr>
      </w:pPr>
      <w:r w:rsidRPr="00D84CAA">
        <w:rPr>
          <w:b/>
          <w:bCs/>
          <w14:ligatures w14:val="standardContextual"/>
        </w:rPr>
        <w:t>002/25:</w:t>
      </w:r>
      <w:r w:rsidRPr="00D84CAA">
        <w:rPr>
          <w14:ligatures w14:val="standardContextual"/>
        </w:rPr>
        <w:t xml:space="preserve"> Details of the number of staff paying UNISON subscriptions through DOCAS broken down into separate monthly tranches for the periods October 2024, November 2024 and December 2024.</w:t>
      </w:r>
    </w:p>
    <w:p w14:paraId="40958169" w14:textId="77777777" w:rsidR="00174AA2" w:rsidRPr="00D84CAA" w:rsidRDefault="00174AA2" w:rsidP="00174AA2">
      <w:pPr>
        <w:rPr>
          <w14:ligatures w14:val="standardContextual"/>
        </w:rPr>
      </w:pPr>
    </w:p>
    <w:p w14:paraId="42926293" w14:textId="77777777" w:rsidR="00174AA2" w:rsidRPr="00D84CAA" w:rsidRDefault="00174AA2" w:rsidP="00174AA2">
      <w:pPr>
        <w:rPr>
          <w14:ligatures w14:val="standardContextual"/>
        </w:rPr>
      </w:pPr>
      <w:r w:rsidRPr="00D84CAA">
        <w:rPr>
          <w14:ligatures w14:val="standardContextual"/>
        </w:rPr>
        <w:t>Subscriptions are as follows;</w:t>
      </w:r>
    </w:p>
    <w:p w14:paraId="04DC7B8C" w14:textId="77777777" w:rsidR="00174AA2" w:rsidRPr="00D84CAA" w:rsidRDefault="00174AA2" w:rsidP="00174AA2">
      <w:pPr>
        <w:rPr>
          <w14:ligatures w14:val="standardContextual"/>
        </w:rPr>
      </w:pPr>
    </w:p>
    <w:tbl>
      <w:tblPr>
        <w:tblW w:w="0" w:type="auto"/>
        <w:tblCellMar>
          <w:left w:w="0" w:type="dxa"/>
          <w:right w:w="0" w:type="dxa"/>
        </w:tblCellMar>
        <w:tblLook w:val="04A0" w:firstRow="1" w:lastRow="0" w:firstColumn="1" w:lastColumn="0" w:noHBand="0" w:noVBand="1"/>
      </w:tblPr>
      <w:tblGrid>
        <w:gridCol w:w="1835"/>
        <w:gridCol w:w="1559"/>
      </w:tblGrid>
      <w:tr w:rsidR="00174AA2" w:rsidRPr="00D84CAA" w14:paraId="380F549F" w14:textId="77777777" w:rsidTr="002F658E">
        <w:tc>
          <w:tcPr>
            <w:tcW w:w="1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7C4AAE" w14:textId="77777777" w:rsidR="00174AA2" w:rsidRPr="00D84CAA" w:rsidRDefault="00174AA2" w:rsidP="002F658E">
            <w:pPr>
              <w:rPr>
                <w14:ligatures w14:val="standardContextual"/>
              </w:rPr>
            </w:pPr>
            <w:r w:rsidRPr="00D84CAA">
              <w:rPr>
                <w14:ligatures w14:val="standardContextual"/>
              </w:rPr>
              <w:t>Month / Year</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49BE1E" w14:textId="77777777" w:rsidR="00174AA2" w:rsidRPr="00D84CAA" w:rsidRDefault="00174AA2" w:rsidP="002F658E">
            <w:pPr>
              <w:rPr>
                <w14:ligatures w14:val="standardContextual"/>
              </w:rPr>
            </w:pPr>
            <w:r w:rsidRPr="00D84CAA">
              <w:rPr>
                <w14:ligatures w14:val="standardContextual"/>
              </w:rPr>
              <w:t>Total Number of Staff</w:t>
            </w:r>
          </w:p>
        </w:tc>
      </w:tr>
      <w:tr w:rsidR="00174AA2" w:rsidRPr="00D84CAA" w14:paraId="250671EC" w14:textId="77777777" w:rsidTr="002F658E">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2E3BCB" w14:textId="77777777" w:rsidR="00174AA2" w:rsidRPr="00D84CAA" w:rsidRDefault="00174AA2" w:rsidP="002F658E">
            <w:pPr>
              <w:rPr>
                <w14:ligatures w14:val="standardContextual"/>
              </w:rPr>
            </w:pPr>
            <w:r w:rsidRPr="00D84CAA">
              <w:rPr>
                <w14:ligatures w14:val="standardContextual"/>
              </w:rPr>
              <w:t>October 2024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BB8A107" w14:textId="77777777" w:rsidR="00174AA2" w:rsidRPr="00D84CAA" w:rsidRDefault="00174AA2" w:rsidP="002F658E">
            <w:pPr>
              <w:rPr>
                <w14:ligatures w14:val="standardContextual"/>
              </w:rPr>
            </w:pPr>
            <w:r w:rsidRPr="00D84CAA">
              <w:rPr>
                <w14:ligatures w14:val="standardContextual"/>
              </w:rPr>
              <w:t>67</w:t>
            </w:r>
          </w:p>
        </w:tc>
      </w:tr>
      <w:tr w:rsidR="00174AA2" w:rsidRPr="00D84CAA" w14:paraId="7CD2EDBE" w14:textId="77777777" w:rsidTr="002F658E">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D1F43" w14:textId="77777777" w:rsidR="00174AA2" w:rsidRPr="00D84CAA" w:rsidRDefault="00174AA2" w:rsidP="002F658E">
            <w:pPr>
              <w:rPr>
                <w14:ligatures w14:val="standardContextual"/>
              </w:rPr>
            </w:pPr>
            <w:r w:rsidRPr="00D84CAA">
              <w:rPr>
                <w14:ligatures w14:val="standardContextual"/>
              </w:rPr>
              <w:t>November 2024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0B50D7B" w14:textId="77777777" w:rsidR="00174AA2" w:rsidRPr="00D84CAA" w:rsidRDefault="00174AA2" w:rsidP="002F658E">
            <w:pPr>
              <w:rPr>
                <w14:ligatures w14:val="standardContextual"/>
              </w:rPr>
            </w:pPr>
            <w:r w:rsidRPr="00D84CAA">
              <w:rPr>
                <w14:ligatures w14:val="standardContextual"/>
              </w:rPr>
              <w:t>66</w:t>
            </w:r>
          </w:p>
        </w:tc>
      </w:tr>
      <w:tr w:rsidR="00174AA2" w:rsidRPr="00D84CAA" w14:paraId="00B019FF" w14:textId="77777777" w:rsidTr="002F658E">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F77C7F" w14:textId="77777777" w:rsidR="00174AA2" w:rsidRPr="00D84CAA" w:rsidRDefault="00174AA2" w:rsidP="002F658E">
            <w:pPr>
              <w:rPr>
                <w14:ligatures w14:val="standardContextual"/>
              </w:rPr>
            </w:pPr>
            <w:r w:rsidRPr="00D84CAA">
              <w:rPr>
                <w14:ligatures w14:val="standardContextual"/>
              </w:rPr>
              <w:t>December 2024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B6FF253" w14:textId="77777777" w:rsidR="00174AA2" w:rsidRPr="00D84CAA" w:rsidRDefault="00174AA2" w:rsidP="002F658E">
            <w:pPr>
              <w:rPr>
                <w14:ligatures w14:val="standardContextual"/>
              </w:rPr>
            </w:pPr>
            <w:r w:rsidRPr="00D84CAA">
              <w:rPr>
                <w14:ligatures w14:val="standardContextual"/>
              </w:rPr>
              <w:t>66</w:t>
            </w:r>
          </w:p>
        </w:tc>
      </w:tr>
    </w:tbl>
    <w:p w14:paraId="7EE1F5D1" w14:textId="77777777" w:rsidR="00174AA2" w:rsidRPr="00D84CAA" w:rsidRDefault="00174AA2" w:rsidP="00174AA2">
      <w:pPr>
        <w:rPr>
          <w14:ligatures w14:val="standardContextual"/>
        </w:rPr>
      </w:pPr>
    </w:p>
    <w:p w14:paraId="053AEE10" w14:textId="77777777" w:rsidR="00174AA2" w:rsidRPr="00D84CAA" w:rsidRDefault="00174AA2">
      <w:pPr>
        <w:sectPr w:rsidR="00174AA2" w:rsidRPr="00D84CAA">
          <w:pgSz w:w="11906" w:h="16838"/>
          <w:pgMar w:top="1440" w:right="1440" w:bottom="1440" w:left="1440" w:header="708" w:footer="708" w:gutter="0"/>
          <w:cols w:space="708"/>
          <w:docGrid w:linePitch="360"/>
        </w:sectPr>
      </w:pPr>
    </w:p>
    <w:p w14:paraId="3AFF43B2" w14:textId="77777777" w:rsidR="00FC62B0" w:rsidRPr="00D84CAA" w:rsidRDefault="00FC62B0" w:rsidP="00FC62B0">
      <w:pPr>
        <w:spacing w:before="41"/>
        <w:ind w:left="23"/>
        <w:rPr>
          <w:b/>
        </w:rPr>
      </w:pPr>
      <w:bookmarkStart w:id="0" w:name="00325_1"/>
      <w:bookmarkEnd w:id="0"/>
      <w:r w:rsidRPr="00D84CAA">
        <w:rPr>
          <w:b/>
        </w:rPr>
        <w:lastRenderedPageBreak/>
        <w:t>Our</w:t>
      </w:r>
      <w:r w:rsidRPr="00D84CAA">
        <w:rPr>
          <w:b/>
          <w:spacing w:val="-2"/>
        </w:rPr>
        <w:t xml:space="preserve"> </w:t>
      </w:r>
      <w:r w:rsidRPr="00D84CAA">
        <w:rPr>
          <w:b/>
        </w:rPr>
        <w:t>Ref:</w:t>
      </w:r>
      <w:r w:rsidRPr="00D84CAA">
        <w:rPr>
          <w:b/>
          <w:spacing w:val="-2"/>
        </w:rPr>
        <w:t xml:space="preserve"> 003/25</w:t>
      </w:r>
    </w:p>
    <w:p w14:paraId="6DD4E67E" w14:textId="77777777" w:rsidR="00FC62B0" w:rsidRPr="00D84CAA" w:rsidRDefault="00FC62B0" w:rsidP="00FC62B0">
      <w:pPr>
        <w:pStyle w:val="BodyText"/>
        <w:rPr>
          <w:b/>
        </w:rPr>
      </w:pPr>
    </w:p>
    <w:p w14:paraId="234DBEB0" w14:textId="77777777" w:rsidR="00FC62B0" w:rsidRPr="00D84CAA" w:rsidRDefault="00FC62B0" w:rsidP="00FC62B0">
      <w:pPr>
        <w:pStyle w:val="BodyText"/>
        <w:ind w:left="23"/>
      </w:pPr>
      <w:r w:rsidRPr="00D84CAA">
        <w:rPr>
          <w:b/>
        </w:rPr>
        <w:t xml:space="preserve">003/25 (1): </w:t>
      </w:r>
      <w:r w:rsidRPr="00D84CAA">
        <w:t>Please provide the department structure and job descriptions for members of the College's ICT support team and associated teams.</w:t>
      </w:r>
      <w:r w:rsidRPr="00D84CAA">
        <w:rPr>
          <w:spacing w:val="40"/>
        </w:rPr>
        <w:t xml:space="preserve"> </w:t>
      </w:r>
      <w:r w:rsidRPr="00D84CAA">
        <w:t>By associated teams, I mean those which are separate</w:t>
      </w:r>
      <w:r w:rsidRPr="00D84CAA">
        <w:rPr>
          <w:spacing w:val="-3"/>
        </w:rPr>
        <w:t xml:space="preserve"> </w:t>
      </w:r>
      <w:r w:rsidRPr="00D84CAA">
        <w:t>from</w:t>
      </w:r>
      <w:r w:rsidRPr="00D84CAA">
        <w:rPr>
          <w:spacing w:val="-2"/>
        </w:rPr>
        <w:t xml:space="preserve"> </w:t>
      </w:r>
      <w:r w:rsidRPr="00D84CAA">
        <w:t>the</w:t>
      </w:r>
      <w:r w:rsidRPr="00D84CAA">
        <w:rPr>
          <w:spacing w:val="-1"/>
        </w:rPr>
        <w:t xml:space="preserve"> </w:t>
      </w:r>
      <w:r w:rsidRPr="00D84CAA">
        <w:t>ICT</w:t>
      </w:r>
      <w:r w:rsidRPr="00D84CAA">
        <w:rPr>
          <w:spacing w:val="-3"/>
        </w:rPr>
        <w:t xml:space="preserve"> </w:t>
      </w:r>
      <w:r w:rsidRPr="00D84CAA">
        <w:t>function</w:t>
      </w:r>
      <w:r w:rsidRPr="00D84CAA">
        <w:rPr>
          <w:spacing w:val="-2"/>
        </w:rPr>
        <w:t xml:space="preserve"> </w:t>
      </w:r>
      <w:r w:rsidRPr="00D84CAA">
        <w:t>but</w:t>
      </w:r>
      <w:r w:rsidRPr="00D84CAA">
        <w:rPr>
          <w:spacing w:val="-1"/>
        </w:rPr>
        <w:t xml:space="preserve"> </w:t>
      </w:r>
      <w:r w:rsidRPr="00D84CAA">
        <w:t>interact</w:t>
      </w:r>
      <w:r w:rsidRPr="00D84CAA">
        <w:rPr>
          <w:spacing w:val="-3"/>
        </w:rPr>
        <w:t xml:space="preserve"> </w:t>
      </w:r>
      <w:r w:rsidRPr="00D84CAA">
        <w:t>with</w:t>
      </w:r>
      <w:r w:rsidRPr="00D84CAA">
        <w:rPr>
          <w:spacing w:val="-4"/>
        </w:rPr>
        <w:t xml:space="preserve"> </w:t>
      </w:r>
      <w:r w:rsidRPr="00D84CAA">
        <w:t>the</w:t>
      </w:r>
      <w:r w:rsidRPr="00D84CAA">
        <w:rPr>
          <w:spacing w:val="-1"/>
        </w:rPr>
        <w:t xml:space="preserve"> </w:t>
      </w:r>
      <w:r w:rsidRPr="00D84CAA">
        <w:t>ICT</w:t>
      </w:r>
      <w:r w:rsidRPr="00D84CAA">
        <w:rPr>
          <w:spacing w:val="-1"/>
        </w:rPr>
        <w:t xml:space="preserve"> </w:t>
      </w:r>
      <w:r w:rsidRPr="00D84CAA">
        <w:t>team</w:t>
      </w:r>
      <w:r w:rsidRPr="00D84CAA">
        <w:rPr>
          <w:spacing w:val="-3"/>
        </w:rPr>
        <w:t xml:space="preserve"> </w:t>
      </w:r>
      <w:r w:rsidRPr="00D84CAA">
        <w:t>at</w:t>
      </w:r>
      <w:r w:rsidRPr="00D84CAA">
        <w:rPr>
          <w:spacing w:val="-1"/>
        </w:rPr>
        <w:t xml:space="preserve"> </w:t>
      </w:r>
      <w:r w:rsidRPr="00D84CAA">
        <w:t>a</w:t>
      </w:r>
      <w:r w:rsidRPr="00D84CAA">
        <w:rPr>
          <w:spacing w:val="-3"/>
        </w:rPr>
        <w:t xml:space="preserve"> </w:t>
      </w:r>
      <w:r w:rsidRPr="00D84CAA">
        <w:t>technical</w:t>
      </w:r>
      <w:r w:rsidRPr="00D84CAA">
        <w:rPr>
          <w:spacing w:val="-4"/>
        </w:rPr>
        <w:t xml:space="preserve"> </w:t>
      </w:r>
      <w:r w:rsidRPr="00D84CAA">
        <w:t>level:</w:t>
      </w:r>
      <w:r w:rsidRPr="00D84CAA">
        <w:rPr>
          <w:spacing w:val="-1"/>
        </w:rPr>
        <w:t xml:space="preserve"> </w:t>
      </w:r>
      <w:r w:rsidRPr="00D84CAA">
        <w:t>for</w:t>
      </w:r>
      <w:r w:rsidRPr="00D84CAA">
        <w:rPr>
          <w:spacing w:val="-4"/>
        </w:rPr>
        <w:t xml:space="preserve"> </w:t>
      </w:r>
      <w:r w:rsidRPr="00D84CAA">
        <w:t>example,</w:t>
      </w:r>
      <w:r w:rsidRPr="00D84CAA">
        <w:rPr>
          <w:spacing w:val="-1"/>
        </w:rPr>
        <w:t xml:space="preserve"> </w:t>
      </w:r>
      <w:r w:rsidRPr="00D84CAA">
        <w:t>Cyber Security; Systems Development; Information Systems.</w:t>
      </w:r>
    </w:p>
    <w:p w14:paraId="78991B0F" w14:textId="77777777" w:rsidR="00FC62B0" w:rsidRPr="00D84CAA" w:rsidRDefault="00FC62B0" w:rsidP="00FC62B0">
      <w:pPr>
        <w:pStyle w:val="BodyText"/>
        <w:spacing w:before="241" w:line="456" w:lineRule="auto"/>
        <w:ind w:left="23" w:right="528"/>
      </w:pPr>
      <w:r w:rsidRPr="00D84CAA">
        <w:t>The</w:t>
      </w:r>
      <w:r w:rsidRPr="00D84CAA">
        <w:rPr>
          <w:spacing w:val="-2"/>
        </w:rPr>
        <w:t xml:space="preserve"> </w:t>
      </w:r>
      <w:r w:rsidRPr="00D84CAA">
        <w:t>College</w:t>
      </w:r>
      <w:r w:rsidRPr="00D84CAA">
        <w:rPr>
          <w:spacing w:val="-2"/>
        </w:rPr>
        <w:t xml:space="preserve"> </w:t>
      </w:r>
      <w:r w:rsidRPr="00D84CAA">
        <w:t>previously</w:t>
      </w:r>
      <w:r w:rsidRPr="00D84CAA">
        <w:rPr>
          <w:spacing w:val="-4"/>
        </w:rPr>
        <w:t xml:space="preserve"> </w:t>
      </w:r>
      <w:r w:rsidRPr="00D84CAA">
        <w:t>sent</w:t>
      </w:r>
      <w:r w:rsidRPr="00D84CAA">
        <w:rPr>
          <w:spacing w:val="-4"/>
        </w:rPr>
        <w:t xml:space="preserve"> </w:t>
      </w:r>
      <w:r w:rsidRPr="00D84CAA">
        <w:t>you</w:t>
      </w:r>
      <w:r w:rsidRPr="00D84CAA">
        <w:rPr>
          <w:spacing w:val="-6"/>
        </w:rPr>
        <w:t xml:space="preserve"> </w:t>
      </w:r>
      <w:r w:rsidRPr="00D84CAA">
        <w:t>this</w:t>
      </w:r>
      <w:r w:rsidRPr="00D84CAA">
        <w:rPr>
          <w:spacing w:val="-2"/>
        </w:rPr>
        <w:t xml:space="preserve"> </w:t>
      </w:r>
      <w:r w:rsidRPr="00D84CAA">
        <w:t>information</w:t>
      </w:r>
      <w:r w:rsidRPr="00D84CAA">
        <w:rPr>
          <w:spacing w:val="-5"/>
        </w:rPr>
        <w:t xml:space="preserve"> </w:t>
      </w:r>
      <w:r w:rsidRPr="00D84CAA">
        <w:t>on</w:t>
      </w:r>
      <w:r w:rsidRPr="00D84CAA">
        <w:rPr>
          <w:spacing w:val="-5"/>
        </w:rPr>
        <w:t xml:space="preserve"> </w:t>
      </w:r>
      <w:r w:rsidRPr="00D84CAA">
        <w:t>16</w:t>
      </w:r>
      <w:r w:rsidRPr="00D84CAA">
        <w:rPr>
          <w:spacing w:val="-4"/>
        </w:rPr>
        <w:t xml:space="preserve"> </w:t>
      </w:r>
      <w:r w:rsidRPr="00D84CAA">
        <w:t>August</w:t>
      </w:r>
      <w:r w:rsidRPr="00D84CAA">
        <w:rPr>
          <w:spacing w:val="-1"/>
        </w:rPr>
        <w:t xml:space="preserve"> </w:t>
      </w:r>
      <w:r w:rsidRPr="00D84CAA">
        <w:t>2021</w:t>
      </w:r>
      <w:r w:rsidRPr="00D84CAA">
        <w:rPr>
          <w:spacing w:val="-2"/>
        </w:rPr>
        <w:t xml:space="preserve"> </w:t>
      </w:r>
      <w:r w:rsidRPr="00D84CAA">
        <w:t>(Our</w:t>
      </w:r>
      <w:r w:rsidRPr="00D84CAA">
        <w:rPr>
          <w:spacing w:val="-5"/>
        </w:rPr>
        <w:t xml:space="preserve"> </w:t>
      </w:r>
      <w:r w:rsidRPr="00D84CAA">
        <w:t xml:space="preserve">Ref: </w:t>
      </w:r>
      <w:r w:rsidRPr="00D84CAA">
        <w:rPr>
          <w:b/>
        </w:rPr>
        <w:t>017/21</w:t>
      </w:r>
      <w:r w:rsidRPr="00D84CAA">
        <w:rPr>
          <w:b/>
          <w:spacing w:val="-2"/>
        </w:rPr>
        <w:t xml:space="preserve"> </w:t>
      </w:r>
      <w:r w:rsidRPr="00D84CAA">
        <w:rPr>
          <w:b/>
        </w:rPr>
        <w:t>(1)</w:t>
      </w:r>
      <w:r w:rsidRPr="00D84CAA">
        <w:t>). Please find the updated department structure attached.</w:t>
      </w:r>
    </w:p>
    <w:p w14:paraId="24B00656" w14:textId="77777777" w:rsidR="00FC62B0" w:rsidRPr="00D84CAA" w:rsidRDefault="00FC62B0" w:rsidP="00FC62B0">
      <w:pPr>
        <w:pStyle w:val="BodyText"/>
        <w:spacing w:line="264" w:lineRule="exact"/>
        <w:ind w:left="23"/>
      </w:pPr>
      <w:r w:rsidRPr="00D84CAA">
        <w:t>We</w:t>
      </w:r>
      <w:r w:rsidRPr="00D84CAA">
        <w:rPr>
          <w:spacing w:val="-4"/>
        </w:rPr>
        <w:t xml:space="preserve"> </w:t>
      </w:r>
      <w:r w:rsidRPr="00D84CAA">
        <w:t>have</w:t>
      </w:r>
      <w:r w:rsidRPr="00D84CAA">
        <w:rPr>
          <w:spacing w:val="-3"/>
        </w:rPr>
        <w:t xml:space="preserve"> </w:t>
      </w:r>
      <w:r w:rsidRPr="00D84CAA">
        <w:t>also</w:t>
      </w:r>
      <w:r w:rsidRPr="00D84CAA">
        <w:rPr>
          <w:spacing w:val="-2"/>
        </w:rPr>
        <w:t xml:space="preserve"> </w:t>
      </w:r>
      <w:r w:rsidRPr="00D84CAA">
        <w:t>provided</w:t>
      </w:r>
      <w:r w:rsidRPr="00D84CAA">
        <w:rPr>
          <w:spacing w:val="-3"/>
        </w:rPr>
        <w:t xml:space="preserve"> </w:t>
      </w:r>
      <w:r w:rsidRPr="00D84CAA">
        <w:t>the</w:t>
      </w:r>
      <w:r w:rsidRPr="00D84CAA">
        <w:rPr>
          <w:spacing w:val="-7"/>
        </w:rPr>
        <w:t xml:space="preserve"> </w:t>
      </w:r>
      <w:r w:rsidRPr="00D84CAA">
        <w:t>following</w:t>
      </w:r>
      <w:r w:rsidRPr="00D84CAA">
        <w:rPr>
          <w:spacing w:val="-5"/>
        </w:rPr>
        <w:t xml:space="preserve"> </w:t>
      </w:r>
      <w:r w:rsidRPr="00D84CAA">
        <w:t>updated</w:t>
      </w:r>
      <w:r w:rsidRPr="00D84CAA">
        <w:rPr>
          <w:spacing w:val="-4"/>
        </w:rPr>
        <w:t xml:space="preserve"> </w:t>
      </w:r>
      <w:r w:rsidRPr="00D84CAA">
        <w:t>job</w:t>
      </w:r>
      <w:r w:rsidRPr="00D84CAA">
        <w:rPr>
          <w:spacing w:val="-4"/>
        </w:rPr>
        <w:t xml:space="preserve"> </w:t>
      </w:r>
      <w:r w:rsidRPr="00D84CAA">
        <w:rPr>
          <w:spacing w:val="-2"/>
        </w:rPr>
        <w:t>descriptions:</w:t>
      </w:r>
    </w:p>
    <w:p w14:paraId="0FEFDCB3" w14:textId="77777777" w:rsidR="00FC62B0" w:rsidRPr="00D84CAA" w:rsidRDefault="00FC62B0" w:rsidP="00FC62B0">
      <w:pPr>
        <w:pStyle w:val="ListParagraph"/>
        <w:widowControl w:val="0"/>
        <w:numPr>
          <w:ilvl w:val="0"/>
          <w:numId w:val="3"/>
        </w:numPr>
        <w:tabs>
          <w:tab w:val="left" w:pos="743"/>
        </w:tabs>
        <w:autoSpaceDE w:val="0"/>
        <w:autoSpaceDN w:val="0"/>
        <w:spacing w:before="241"/>
        <w:contextualSpacing w:val="0"/>
      </w:pPr>
      <w:r w:rsidRPr="00D84CAA">
        <w:t>IT</w:t>
      </w:r>
      <w:r w:rsidRPr="00D84CAA">
        <w:rPr>
          <w:spacing w:val="-6"/>
        </w:rPr>
        <w:t xml:space="preserve"> </w:t>
      </w:r>
      <w:r w:rsidRPr="00D84CAA">
        <w:t>Business</w:t>
      </w:r>
      <w:r w:rsidRPr="00D84CAA">
        <w:rPr>
          <w:spacing w:val="-4"/>
        </w:rPr>
        <w:t xml:space="preserve"> </w:t>
      </w:r>
      <w:r w:rsidRPr="00D84CAA">
        <w:t>Solutions</w:t>
      </w:r>
      <w:r w:rsidRPr="00D84CAA">
        <w:rPr>
          <w:spacing w:val="-5"/>
        </w:rPr>
        <w:t xml:space="preserve"> </w:t>
      </w:r>
      <w:r w:rsidRPr="00D84CAA">
        <w:rPr>
          <w:spacing w:val="-2"/>
        </w:rPr>
        <w:t>Developer</w:t>
      </w:r>
    </w:p>
    <w:p w14:paraId="7FF26F21" w14:textId="77777777" w:rsidR="00FC62B0" w:rsidRPr="00D84CAA" w:rsidRDefault="00FC62B0" w:rsidP="00FC62B0">
      <w:pPr>
        <w:pStyle w:val="ListParagraph"/>
        <w:widowControl w:val="0"/>
        <w:numPr>
          <w:ilvl w:val="0"/>
          <w:numId w:val="3"/>
        </w:numPr>
        <w:tabs>
          <w:tab w:val="left" w:pos="743"/>
        </w:tabs>
        <w:autoSpaceDE w:val="0"/>
        <w:autoSpaceDN w:val="0"/>
        <w:spacing w:before="240"/>
        <w:contextualSpacing w:val="0"/>
      </w:pPr>
      <w:r w:rsidRPr="00D84CAA">
        <w:t>Business</w:t>
      </w:r>
      <w:r w:rsidRPr="00D84CAA">
        <w:rPr>
          <w:spacing w:val="-7"/>
        </w:rPr>
        <w:t xml:space="preserve"> </w:t>
      </w:r>
      <w:r w:rsidRPr="00D84CAA">
        <w:rPr>
          <w:spacing w:val="-2"/>
        </w:rPr>
        <w:t>Analyst</w:t>
      </w:r>
    </w:p>
    <w:p w14:paraId="129E365C" w14:textId="77777777" w:rsidR="00FC62B0" w:rsidRPr="00D84CAA" w:rsidRDefault="00FC62B0" w:rsidP="00FC62B0">
      <w:pPr>
        <w:pStyle w:val="BodyText"/>
        <w:spacing w:before="240"/>
        <w:ind w:left="23"/>
      </w:pPr>
      <w:r w:rsidRPr="00D84CAA">
        <w:t>Please</w:t>
      </w:r>
      <w:r w:rsidRPr="00D84CAA">
        <w:rPr>
          <w:spacing w:val="-5"/>
        </w:rPr>
        <w:t xml:space="preserve"> </w:t>
      </w:r>
      <w:r w:rsidRPr="00D84CAA">
        <w:t>note,</w:t>
      </w:r>
      <w:r w:rsidRPr="00D84CAA">
        <w:rPr>
          <w:spacing w:val="-5"/>
        </w:rPr>
        <w:t xml:space="preserve"> </w:t>
      </w:r>
      <w:r w:rsidRPr="00D84CAA">
        <w:t>all</w:t>
      </w:r>
      <w:r w:rsidRPr="00D84CAA">
        <w:rPr>
          <w:spacing w:val="-4"/>
        </w:rPr>
        <w:t xml:space="preserve"> </w:t>
      </w:r>
      <w:r w:rsidRPr="00D84CAA">
        <w:t>other</w:t>
      </w:r>
      <w:r w:rsidRPr="00D84CAA">
        <w:rPr>
          <w:spacing w:val="-2"/>
        </w:rPr>
        <w:t xml:space="preserve"> </w:t>
      </w:r>
      <w:r w:rsidRPr="00D84CAA">
        <w:t>job</w:t>
      </w:r>
      <w:r w:rsidRPr="00D84CAA">
        <w:rPr>
          <w:spacing w:val="-4"/>
        </w:rPr>
        <w:t xml:space="preserve"> </w:t>
      </w:r>
      <w:r w:rsidRPr="00D84CAA">
        <w:t>descriptions</w:t>
      </w:r>
      <w:r w:rsidRPr="00D84CAA">
        <w:rPr>
          <w:spacing w:val="-3"/>
        </w:rPr>
        <w:t xml:space="preserve"> </w:t>
      </w:r>
      <w:r w:rsidRPr="00D84CAA">
        <w:t>sent</w:t>
      </w:r>
      <w:r w:rsidRPr="00D84CAA">
        <w:rPr>
          <w:spacing w:val="-4"/>
        </w:rPr>
        <w:t xml:space="preserve"> </w:t>
      </w:r>
      <w:r w:rsidRPr="00D84CAA">
        <w:t>to</w:t>
      </w:r>
      <w:r w:rsidRPr="00D84CAA">
        <w:rPr>
          <w:spacing w:val="-2"/>
        </w:rPr>
        <w:t xml:space="preserve"> </w:t>
      </w:r>
      <w:r w:rsidRPr="00D84CAA">
        <w:t>you</w:t>
      </w:r>
      <w:r w:rsidRPr="00D84CAA">
        <w:rPr>
          <w:spacing w:val="-4"/>
        </w:rPr>
        <w:t xml:space="preserve"> </w:t>
      </w:r>
      <w:r w:rsidRPr="00D84CAA">
        <w:t>in</w:t>
      </w:r>
      <w:r w:rsidRPr="00D84CAA">
        <w:rPr>
          <w:spacing w:val="-5"/>
        </w:rPr>
        <w:t xml:space="preserve"> </w:t>
      </w:r>
      <w:r w:rsidRPr="00D84CAA">
        <w:t>2021</w:t>
      </w:r>
      <w:r w:rsidRPr="00D84CAA">
        <w:rPr>
          <w:spacing w:val="-3"/>
        </w:rPr>
        <w:t xml:space="preserve"> </w:t>
      </w:r>
      <w:r w:rsidRPr="00D84CAA">
        <w:t>remain</w:t>
      </w:r>
      <w:r w:rsidRPr="00D84CAA">
        <w:rPr>
          <w:spacing w:val="-7"/>
        </w:rPr>
        <w:t xml:space="preserve"> </w:t>
      </w:r>
      <w:r w:rsidRPr="00D84CAA">
        <w:t>the</w:t>
      </w:r>
      <w:r w:rsidRPr="00D84CAA">
        <w:rPr>
          <w:spacing w:val="-2"/>
        </w:rPr>
        <w:t xml:space="preserve"> same.</w:t>
      </w:r>
    </w:p>
    <w:p w14:paraId="5A981427" w14:textId="77777777" w:rsidR="00FC62B0" w:rsidRPr="00D84CAA" w:rsidRDefault="00FC62B0" w:rsidP="00FC62B0">
      <w:pPr>
        <w:pStyle w:val="BodyText"/>
        <w:spacing w:before="240"/>
      </w:pPr>
    </w:p>
    <w:p w14:paraId="174A06DE" w14:textId="77777777" w:rsidR="00FC62B0" w:rsidRPr="00D84CAA" w:rsidRDefault="00FC62B0" w:rsidP="00FC62B0">
      <w:pPr>
        <w:pStyle w:val="BodyText"/>
        <w:spacing w:before="1"/>
        <w:ind w:left="23"/>
      </w:pPr>
      <w:r w:rsidRPr="00D84CAA">
        <w:rPr>
          <w:b/>
        </w:rPr>
        <w:t>003/25</w:t>
      </w:r>
      <w:r w:rsidRPr="00D84CAA">
        <w:rPr>
          <w:b/>
          <w:spacing w:val="-6"/>
        </w:rPr>
        <w:t xml:space="preserve"> </w:t>
      </w:r>
      <w:r w:rsidRPr="00D84CAA">
        <w:rPr>
          <w:b/>
        </w:rPr>
        <w:t>(2):</w:t>
      </w:r>
      <w:r w:rsidRPr="00D84CAA">
        <w:rPr>
          <w:b/>
          <w:spacing w:val="-3"/>
        </w:rPr>
        <w:t xml:space="preserve"> </w:t>
      </w:r>
      <w:r w:rsidRPr="00D84CAA">
        <w:t>How</w:t>
      </w:r>
      <w:r w:rsidRPr="00D84CAA">
        <w:rPr>
          <w:spacing w:val="-6"/>
        </w:rPr>
        <w:t xml:space="preserve"> </w:t>
      </w:r>
      <w:r w:rsidRPr="00D84CAA">
        <w:t>many</w:t>
      </w:r>
      <w:r w:rsidRPr="00D84CAA">
        <w:rPr>
          <w:spacing w:val="-5"/>
        </w:rPr>
        <w:t xml:space="preserve"> </w:t>
      </w:r>
      <w:r w:rsidRPr="00D84CAA">
        <w:t>user</w:t>
      </w:r>
      <w:r w:rsidRPr="00D84CAA">
        <w:rPr>
          <w:spacing w:val="-6"/>
        </w:rPr>
        <w:t xml:space="preserve"> </w:t>
      </w:r>
      <w:r w:rsidRPr="00D84CAA">
        <w:t>accounts</w:t>
      </w:r>
      <w:r w:rsidRPr="00D84CAA">
        <w:rPr>
          <w:spacing w:val="-4"/>
        </w:rPr>
        <w:t xml:space="preserve"> </w:t>
      </w:r>
      <w:r w:rsidRPr="00D84CAA">
        <w:t>does</w:t>
      </w:r>
      <w:r w:rsidRPr="00D84CAA">
        <w:rPr>
          <w:spacing w:val="-2"/>
        </w:rPr>
        <w:t xml:space="preserve"> </w:t>
      </w:r>
      <w:r w:rsidRPr="00D84CAA">
        <w:t>the</w:t>
      </w:r>
      <w:r w:rsidRPr="00D84CAA">
        <w:rPr>
          <w:spacing w:val="-4"/>
        </w:rPr>
        <w:t xml:space="preserve"> </w:t>
      </w:r>
      <w:r w:rsidRPr="00D84CAA">
        <w:t>College's</w:t>
      </w:r>
      <w:r w:rsidRPr="00D84CAA">
        <w:rPr>
          <w:spacing w:val="-3"/>
        </w:rPr>
        <w:t xml:space="preserve"> </w:t>
      </w:r>
      <w:r w:rsidRPr="00D84CAA">
        <w:t>ICT</w:t>
      </w:r>
      <w:r w:rsidRPr="00D84CAA">
        <w:rPr>
          <w:spacing w:val="-4"/>
        </w:rPr>
        <w:t xml:space="preserve"> </w:t>
      </w:r>
      <w:r w:rsidRPr="00D84CAA">
        <w:t>team</w:t>
      </w:r>
      <w:r w:rsidRPr="00D84CAA">
        <w:rPr>
          <w:spacing w:val="-2"/>
        </w:rPr>
        <w:t xml:space="preserve"> </w:t>
      </w:r>
      <w:r w:rsidRPr="00D84CAA">
        <w:t>support?</w:t>
      </w:r>
      <w:r w:rsidRPr="00D84CAA">
        <w:rPr>
          <w:spacing w:val="-5"/>
        </w:rPr>
        <w:t xml:space="preserve"> </w:t>
      </w:r>
      <w:r w:rsidRPr="00D84CAA">
        <w:rPr>
          <w:spacing w:val="-2"/>
        </w:rPr>
        <w:t>30,210</w:t>
      </w:r>
    </w:p>
    <w:p w14:paraId="0DF63F4E" w14:textId="77777777" w:rsidR="00FC62B0" w:rsidRPr="00D84CAA" w:rsidRDefault="00FC62B0" w:rsidP="00FC62B0">
      <w:pPr>
        <w:pStyle w:val="BodyText"/>
      </w:pPr>
    </w:p>
    <w:p w14:paraId="3AE73FD8" w14:textId="77777777" w:rsidR="00FC62B0" w:rsidRPr="00D84CAA" w:rsidRDefault="00FC62B0" w:rsidP="00FC62B0">
      <w:pPr>
        <w:pStyle w:val="BodyText"/>
        <w:ind w:left="23"/>
      </w:pPr>
      <w:r w:rsidRPr="00D84CAA">
        <w:rPr>
          <w:b/>
        </w:rPr>
        <w:t>003/25</w:t>
      </w:r>
      <w:r w:rsidRPr="00D84CAA">
        <w:rPr>
          <w:b/>
          <w:spacing w:val="-4"/>
        </w:rPr>
        <w:t xml:space="preserve"> </w:t>
      </w:r>
      <w:r w:rsidRPr="00D84CAA">
        <w:rPr>
          <w:b/>
        </w:rPr>
        <w:t>(3):</w:t>
      </w:r>
      <w:r w:rsidRPr="00D84CAA">
        <w:rPr>
          <w:b/>
          <w:spacing w:val="-2"/>
        </w:rPr>
        <w:t xml:space="preserve"> </w:t>
      </w:r>
      <w:r w:rsidRPr="00D84CAA">
        <w:t>How</w:t>
      </w:r>
      <w:r w:rsidRPr="00D84CAA">
        <w:rPr>
          <w:spacing w:val="-4"/>
        </w:rPr>
        <w:t xml:space="preserve"> </w:t>
      </w:r>
      <w:r w:rsidRPr="00D84CAA">
        <w:t>many</w:t>
      </w:r>
      <w:r w:rsidRPr="00D84CAA">
        <w:rPr>
          <w:spacing w:val="-4"/>
        </w:rPr>
        <w:t xml:space="preserve"> </w:t>
      </w:r>
      <w:r w:rsidRPr="00D84CAA">
        <w:t>workstations</w:t>
      </w:r>
      <w:r w:rsidRPr="00D84CAA">
        <w:rPr>
          <w:spacing w:val="-2"/>
        </w:rPr>
        <w:t xml:space="preserve"> </w:t>
      </w:r>
      <w:r w:rsidRPr="00D84CAA">
        <w:t>(any</w:t>
      </w:r>
      <w:r w:rsidRPr="00D84CAA">
        <w:rPr>
          <w:spacing w:val="-4"/>
        </w:rPr>
        <w:t xml:space="preserve"> </w:t>
      </w:r>
      <w:r w:rsidRPr="00D84CAA">
        <w:t>operating</w:t>
      </w:r>
      <w:r w:rsidRPr="00D84CAA">
        <w:rPr>
          <w:spacing w:val="-4"/>
        </w:rPr>
        <w:t xml:space="preserve"> </w:t>
      </w:r>
      <w:r w:rsidRPr="00D84CAA">
        <w:t>system</w:t>
      </w:r>
      <w:r w:rsidRPr="00D84CAA">
        <w:rPr>
          <w:spacing w:val="-1"/>
        </w:rPr>
        <w:t xml:space="preserve"> </w:t>
      </w:r>
      <w:r w:rsidRPr="00D84CAA">
        <w:t>platform)</w:t>
      </w:r>
      <w:r w:rsidRPr="00D84CAA">
        <w:rPr>
          <w:spacing w:val="-2"/>
        </w:rPr>
        <w:t xml:space="preserve"> </w:t>
      </w:r>
      <w:r w:rsidRPr="00D84CAA">
        <w:t>are</w:t>
      </w:r>
      <w:r w:rsidRPr="00D84CAA">
        <w:rPr>
          <w:spacing w:val="-2"/>
        </w:rPr>
        <w:t xml:space="preserve"> </w:t>
      </w:r>
      <w:r w:rsidRPr="00D84CAA">
        <w:t>in</w:t>
      </w:r>
      <w:r w:rsidRPr="00D84CAA">
        <w:rPr>
          <w:spacing w:val="-4"/>
        </w:rPr>
        <w:t xml:space="preserve"> </w:t>
      </w:r>
      <w:r w:rsidRPr="00D84CAA">
        <w:t>the</w:t>
      </w:r>
      <w:r w:rsidRPr="00D84CAA">
        <w:rPr>
          <w:spacing w:val="-4"/>
        </w:rPr>
        <w:t xml:space="preserve"> </w:t>
      </w:r>
      <w:r w:rsidRPr="00D84CAA">
        <w:t>College's</w:t>
      </w:r>
      <w:r w:rsidRPr="00D84CAA">
        <w:rPr>
          <w:spacing w:val="-2"/>
        </w:rPr>
        <w:t xml:space="preserve"> </w:t>
      </w:r>
      <w:r w:rsidRPr="00D84CAA">
        <w:t>ICT</w:t>
      </w:r>
      <w:r w:rsidRPr="00D84CAA">
        <w:rPr>
          <w:spacing w:val="-2"/>
        </w:rPr>
        <w:t xml:space="preserve"> </w:t>
      </w:r>
      <w:r w:rsidRPr="00D84CAA">
        <w:t xml:space="preserve">estate? </w:t>
      </w:r>
      <w:r w:rsidRPr="00D84CAA">
        <w:rPr>
          <w:spacing w:val="-2"/>
        </w:rPr>
        <w:t>4,319</w:t>
      </w:r>
    </w:p>
    <w:p w14:paraId="54891743" w14:textId="77777777" w:rsidR="00FC62B0" w:rsidRPr="00D84CAA" w:rsidRDefault="00FC62B0" w:rsidP="00FC62B0">
      <w:pPr>
        <w:pStyle w:val="BodyText"/>
        <w:spacing w:before="267"/>
        <w:ind w:left="23" w:right="91"/>
      </w:pPr>
      <w:r w:rsidRPr="00D84CAA">
        <w:rPr>
          <w:b/>
        </w:rPr>
        <w:t>003/25</w:t>
      </w:r>
      <w:r w:rsidRPr="00D84CAA">
        <w:rPr>
          <w:b/>
          <w:spacing w:val="-4"/>
        </w:rPr>
        <w:t xml:space="preserve"> </w:t>
      </w:r>
      <w:r w:rsidRPr="00D84CAA">
        <w:rPr>
          <w:b/>
        </w:rPr>
        <w:t>(4):</w:t>
      </w:r>
      <w:r w:rsidRPr="00D84CAA">
        <w:rPr>
          <w:b/>
          <w:spacing w:val="-2"/>
        </w:rPr>
        <w:t xml:space="preserve"> </w:t>
      </w:r>
      <w:r w:rsidRPr="00D84CAA">
        <w:t>How</w:t>
      </w:r>
      <w:r w:rsidRPr="00D84CAA">
        <w:rPr>
          <w:spacing w:val="-4"/>
        </w:rPr>
        <w:t xml:space="preserve"> </w:t>
      </w:r>
      <w:r w:rsidRPr="00D84CAA">
        <w:t>many</w:t>
      </w:r>
      <w:r w:rsidRPr="00D84CAA">
        <w:rPr>
          <w:spacing w:val="-4"/>
        </w:rPr>
        <w:t xml:space="preserve"> </w:t>
      </w:r>
      <w:r w:rsidRPr="00D84CAA">
        <w:t>servers,</w:t>
      </w:r>
      <w:r w:rsidRPr="00D84CAA">
        <w:rPr>
          <w:spacing w:val="-2"/>
        </w:rPr>
        <w:t xml:space="preserve"> </w:t>
      </w:r>
      <w:r w:rsidRPr="00D84CAA">
        <w:t>both</w:t>
      </w:r>
      <w:r w:rsidRPr="00D84CAA">
        <w:rPr>
          <w:spacing w:val="-5"/>
        </w:rPr>
        <w:t xml:space="preserve"> </w:t>
      </w:r>
      <w:r w:rsidRPr="00D84CAA">
        <w:t>on-premise</w:t>
      </w:r>
      <w:r w:rsidRPr="00D84CAA">
        <w:rPr>
          <w:spacing w:val="-2"/>
        </w:rPr>
        <w:t xml:space="preserve"> </w:t>
      </w:r>
      <w:r w:rsidRPr="00D84CAA">
        <w:t>and</w:t>
      </w:r>
      <w:r w:rsidRPr="00D84CAA">
        <w:rPr>
          <w:spacing w:val="-3"/>
        </w:rPr>
        <w:t xml:space="preserve"> </w:t>
      </w:r>
      <w:r w:rsidRPr="00D84CAA">
        <w:t>cloud-hosted,</w:t>
      </w:r>
      <w:r w:rsidRPr="00D84CAA">
        <w:rPr>
          <w:spacing w:val="-2"/>
        </w:rPr>
        <w:t xml:space="preserve"> </w:t>
      </w:r>
      <w:r w:rsidRPr="00D84CAA">
        <w:t>are</w:t>
      </w:r>
      <w:r w:rsidRPr="00D84CAA">
        <w:rPr>
          <w:spacing w:val="-4"/>
        </w:rPr>
        <w:t xml:space="preserve"> </w:t>
      </w:r>
      <w:r w:rsidRPr="00D84CAA">
        <w:t>in</w:t>
      </w:r>
      <w:r w:rsidRPr="00D84CAA">
        <w:rPr>
          <w:spacing w:val="-2"/>
        </w:rPr>
        <w:t xml:space="preserve"> </w:t>
      </w:r>
      <w:r w:rsidRPr="00D84CAA">
        <w:t>the</w:t>
      </w:r>
      <w:r w:rsidRPr="00D84CAA">
        <w:rPr>
          <w:spacing w:val="-4"/>
        </w:rPr>
        <w:t xml:space="preserve"> </w:t>
      </w:r>
      <w:r w:rsidRPr="00D84CAA">
        <w:t>College's</w:t>
      </w:r>
      <w:r w:rsidRPr="00D84CAA">
        <w:rPr>
          <w:spacing w:val="-2"/>
        </w:rPr>
        <w:t xml:space="preserve"> </w:t>
      </w:r>
      <w:r w:rsidRPr="00D84CAA">
        <w:t>ICT</w:t>
      </w:r>
      <w:r w:rsidRPr="00D84CAA">
        <w:rPr>
          <w:spacing w:val="-4"/>
        </w:rPr>
        <w:t xml:space="preserve"> </w:t>
      </w:r>
      <w:r w:rsidRPr="00D84CAA">
        <w:t xml:space="preserve">estate? </w:t>
      </w:r>
      <w:r w:rsidRPr="00D84CAA">
        <w:rPr>
          <w:spacing w:val="-4"/>
        </w:rPr>
        <w:t>140</w:t>
      </w:r>
    </w:p>
    <w:p w14:paraId="7AF2BB09" w14:textId="77777777" w:rsidR="00FC62B0" w:rsidRPr="00D84CAA" w:rsidRDefault="00FC62B0" w:rsidP="00FC62B0">
      <w:pPr>
        <w:pStyle w:val="BodyText"/>
        <w:sectPr w:rsidR="00FC62B0" w:rsidRPr="00D84CAA" w:rsidSect="00FC62B0">
          <w:pgSz w:w="11910" w:h="16840"/>
          <w:pgMar w:top="1380" w:right="1417" w:bottom="280" w:left="1417" w:header="720" w:footer="720" w:gutter="0"/>
          <w:cols w:space="720"/>
        </w:sectPr>
      </w:pPr>
    </w:p>
    <w:p w14:paraId="4CFE2FF8" w14:textId="77777777" w:rsidR="00FC62B0" w:rsidRPr="00D84CAA" w:rsidRDefault="00FC62B0" w:rsidP="00FC62B0">
      <w:pPr>
        <w:pStyle w:val="BodyText"/>
        <w:spacing w:before="226"/>
      </w:pPr>
      <w:r w:rsidRPr="00D84CAA">
        <w:rPr>
          <w:noProof/>
        </w:rPr>
        <w:lastRenderedPageBreak/>
        <mc:AlternateContent>
          <mc:Choice Requires="wps">
            <w:drawing>
              <wp:anchor distT="0" distB="0" distL="0" distR="0" simplePos="0" relativeHeight="251659264" behindDoc="0" locked="0" layoutInCell="1" allowOverlap="1" wp14:anchorId="41B74E10" wp14:editId="303A81F2">
                <wp:simplePos x="0" y="0"/>
                <wp:positionH relativeFrom="page">
                  <wp:posOffset>0</wp:posOffset>
                </wp:positionH>
                <wp:positionV relativeFrom="page">
                  <wp:posOffset>0</wp:posOffset>
                </wp:positionV>
                <wp:extent cx="6985" cy="106680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 cy="10668000"/>
                        </a:xfrm>
                        <a:custGeom>
                          <a:avLst/>
                          <a:gdLst/>
                          <a:ahLst/>
                          <a:cxnLst/>
                          <a:rect l="l" t="t" r="r" b="b"/>
                          <a:pathLst>
                            <a:path w="6985" h="10668000">
                              <a:moveTo>
                                <a:pt x="6360" y="10667950"/>
                              </a:moveTo>
                              <a:lnTo>
                                <a:pt x="0" y="10667950"/>
                              </a:lnTo>
                              <a:lnTo>
                                <a:pt x="0" y="0"/>
                              </a:lnTo>
                              <a:lnTo>
                                <a:pt x="6360" y="0"/>
                              </a:lnTo>
                              <a:lnTo>
                                <a:pt x="6360" y="1066795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1C5972" id="Graphic 1" o:spid="_x0000_s1026" style="position:absolute;margin-left:0;margin-top:0;width:.55pt;height:840pt;z-index:251659264;visibility:visible;mso-wrap-style:square;mso-wrap-distance-left:0;mso-wrap-distance-top:0;mso-wrap-distance-right:0;mso-wrap-distance-bottom:0;mso-position-horizontal:absolute;mso-position-horizontal-relative:page;mso-position-vertical:absolute;mso-position-vertical-relative:page;v-text-anchor:top" coordsize="6985,1066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" path="m6360,10667950r-6360,l,,6360,r,10667950xe" fillcolor="black" stroked="f">
                <v:path arrowok="t"/>
                <w10:wrap anchorx="page" anchory="page"/>
              </v:shape>
            </w:pict>
          </mc:Fallback>
        </mc:AlternateContent>
      </w:r>
    </w:p>
    <w:p w14:paraId="4E8325EB" w14:textId="77777777" w:rsidR="00FC62B0" w:rsidRPr="00D84CAA" w:rsidRDefault="00FC62B0" w:rsidP="00FC62B0">
      <w:pPr>
        <w:pStyle w:val="BodyText"/>
        <w:ind w:left="3387"/>
      </w:pPr>
      <w:r w:rsidRPr="00D84CAA">
        <w:rPr>
          <w:noProof/>
        </w:rPr>
        <mc:AlternateContent>
          <mc:Choice Requires="wpg">
            <w:drawing>
              <wp:inline distT="0" distB="0" distL="0" distR="0" wp14:anchorId="4F97FB5A" wp14:editId="14928EC1">
                <wp:extent cx="4726305" cy="2062480"/>
                <wp:effectExtent l="19050" t="0" r="7620" b="13969"/>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26305" cy="2062480"/>
                          <a:chOff x="0" y="0"/>
                          <a:chExt cx="4726305" cy="2062480"/>
                        </a:xfrm>
                      </wpg:grpSpPr>
                      <wps:wsp>
                        <wps:cNvPr id="3" name="Graphic 3"/>
                        <wps:cNvSpPr/>
                        <wps:spPr>
                          <a:xfrm>
                            <a:off x="0" y="1222091"/>
                            <a:ext cx="4726305" cy="840740"/>
                          </a:xfrm>
                          <a:custGeom>
                            <a:avLst/>
                            <a:gdLst/>
                            <a:ahLst/>
                            <a:cxnLst/>
                            <a:rect l="l" t="t" r="r" b="b"/>
                            <a:pathLst>
                              <a:path w="4726305" h="840740">
                                <a:moveTo>
                                  <a:pt x="2029055" y="840190"/>
                                </a:moveTo>
                                <a:lnTo>
                                  <a:pt x="2029055" y="0"/>
                                </a:lnTo>
                              </a:path>
                              <a:path w="4726305" h="840740">
                                <a:moveTo>
                                  <a:pt x="0" y="827460"/>
                                </a:moveTo>
                                <a:lnTo>
                                  <a:pt x="4725980" y="827460"/>
                                </a:lnTo>
                              </a:path>
                            </a:pathLst>
                          </a:custGeom>
                          <a:ln w="25451">
                            <a:solidFill>
                              <a:srgbClr val="000000"/>
                            </a:solidFill>
                            <a:prstDash val="solid"/>
                          </a:ln>
                        </wps:spPr>
                        <wps:bodyPr wrap="square" lIns="0" tIns="0" rIns="0" bIns="0" rtlCol="0">
                          <a:prstTxWarp prst="textNoShape">
                            <a:avLst/>
                          </a:prstTxWarp>
                          <a:noAutofit/>
                        </wps:bodyPr>
                      </wps:wsp>
                      <wps:wsp>
                        <wps:cNvPr id="4" name="Textbox 4"/>
                        <wps:cNvSpPr txBox="1"/>
                        <wps:spPr>
                          <a:xfrm>
                            <a:off x="941379" y="6360"/>
                            <a:ext cx="2169160" cy="1228725"/>
                          </a:xfrm>
                          <a:prstGeom prst="rect">
                            <a:avLst/>
                          </a:prstGeom>
                          <a:ln w="12721">
                            <a:solidFill>
                              <a:srgbClr val="000000"/>
                            </a:solidFill>
                            <a:prstDash val="solid"/>
                          </a:ln>
                        </wps:spPr>
                        <wps:txbx>
                          <w:txbxContent>
                            <w:p w14:paraId="5ACE7B10" w14:textId="77777777" w:rsidR="00FC62B0" w:rsidRDefault="00FC62B0" w:rsidP="00FC62B0">
                              <w:pPr>
                                <w:rPr>
                                  <w:sz w:val="25"/>
                                </w:rPr>
                              </w:pPr>
                            </w:p>
                            <w:p w14:paraId="3E53F279" w14:textId="77777777" w:rsidR="00FC62B0" w:rsidRDefault="00FC62B0" w:rsidP="00FC62B0">
                              <w:pPr>
                                <w:rPr>
                                  <w:sz w:val="25"/>
                                </w:rPr>
                              </w:pPr>
                            </w:p>
                            <w:p w14:paraId="3589E7BF" w14:textId="77777777" w:rsidR="00FC62B0" w:rsidRDefault="00FC62B0" w:rsidP="00FC62B0">
                              <w:pPr>
                                <w:spacing w:before="22"/>
                                <w:rPr>
                                  <w:sz w:val="25"/>
                                </w:rPr>
                              </w:pPr>
                            </w:p>
                            <w:p w14:paraId="068C516C" w14:textId="77777777" w:rsidR="00FC62B0" w:rsidRDefault="00FC62B0" w:rsidP="00FC62B0">
                              <w:pPr>
                                <w:ind w:left="287"/>
                                <w:rPr>
                                  <w:rFonts w:ascii="Arial"/>
                                  <w:sz w:val="25"/>
                                </w:rPr>
                              </w:pPr>
                              <w:bookmarkStart w:id="1" w:name="00325"/>
                              <w:bookmarkEnd w:id="1"/>
                              <w:r>
                                <w:rPr>
                                  <w:rFonts w:ascii="Arial"/>
                                  <w:w w:val="110"/>
                                  <w:sz w:val="25"/>
                                </w:rPr>
                                <w:t>Chief</w:t>
                              </w:r>
                              <w:r>
                                <w:rPr>
                                  <w:rFonts w:ascii="Arial"/>
                                  <w:spacing w:val="-2"/>
                                  <w:w w:val="110"/>
                                  <w:sz w:val="25"/>
                                </w:rPr>
                                <w:t xml:space="preserve"> </w:t>
                              </w:r>
                              <w:r>
                                <w:rPr>
                                  <w:rFonts w:ascii="Arial"/>
                                  <w:w w:val="110"/>
                                  <w:sz w:val="25"/>
                                </w:rPr>
                                <w:t>Operating</w:t>
                              </w:r>
                              <w:r>
                                <w:rPr>
                                  <w:rFonts w:ascii="Arial"/>
                                  <w:spacing w:val="-2"/>
                                  <w:w w:val="110"/>
                                  <w:sz w:val="25"/>
                                </w:rPr>
                                <w:t xml:space="preserve"> Officer</w:t>
                              </w:r>
                            </w:p>
                          </w:txbxContent>
                        </wps:txbx>
                        <wps:bodyPr wrap="square" lIns="0" tIns="0" rIns="0" bIns="0" rtlCol="0">
                          <a:noAutofit/>
                        </wps:bodyPr>
                      </wps:wsp>
                    </wpg:wgp>
                  </a:graphicData>
                </a:graphic>
              </wp:inline>
            </w:drawing>
          </mc:Choice>
          <mc:Fallback>
            <w:pict>
              <v:group w14:anchorId="4F97FB5A" id="Group 2" o:spid="_x0000_s1026" style="width:372.15pt;height:162.4pt;mso-position-horizontal-relative:char;mso-position-vertical-relative:line" coordsize="47263,20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">
                <v:shape id="Graphic 3" o:spid="_x0000_s1027" style="position:absolute;top:12220;width:47263;height:8408;visibility:visible;mso-wrap-style:square;v-text-anchor:top" coordsize="4726305,84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" path="m2029055,840190l2029055,em,827460r4725980,e" filled="f" strokeweight=".70697mm">
                  <v:path arrowok="t"/>
                </v:shape>
                <v:shapetype id="_x0000_t202" coordsize="21600,21600" o:spt="202" path="m,l,21600r21600,l21600,xe">
                  <v:stroke joinstyle="miter"/>
                  <v:path gradientshapeok="t" o:connecttype="rect"/>
                </v:shapetype>
                <v:shape id="Textbox 4" o:spid="_x0000_s1028" type="#_x0000_t202" style="position:absolute;left:9413;top:63;width:21692;height:1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" filled="f" strokeweight=".35336mm">
                  <v:textbox inset="0,0,0,0">
                    <w:txbxContent>
                      <w:p w14:paraId="5ACE7B10" w14:textId="77777777" w:rsidR="00FC62B0" w:rsidRDefault="00FC62B0" w:rsidP="00FC62B0">
                        <w:pPr>
                          <w:rPr>
                            <w:sz w:val="25"/>
                          </w:rPr>
                        </w:pPr>
                      </w:p>
                      <w:p w14:paraId="3E53F279" w14:textId="77777777" w:rsidR="00FC62B0" w:rsidRDefault="00FC62B0" w:rsidP="00FC62B0">
                        <w:pPr>
                          <w:rPr>
                            <w:sz w:val="25"/>
                          </w:rPr>
                        </w:pPr>
                      </w:p>
                      <w:p w14:paraId="3589E7BF" w14:textId="77777777" w:rsidR="00FC62B0" w:rsidRDefault="00FC62B0" w:rsidP="00FC62B0">
                        <w:pPr>
                          <w:spacing w:before="22"/>
                          <w:rPr>
                            <w:sz w:val="25"/>
                          </w:rPr>
                        </w:pPr>
                      </w:p>
                      <w:p w14:paraId="068C516C" w14:textId="77777777" w:rsidR="00FC62B0" w:rsidRDefault="00FC62B0" w:rsidP="00FC62B0">
                        <w:pPr>
                          <w:ind w:left="287"/>
                          <w:rPr>
                            <w:rFonts w:ascii="Arial"/>
                            <w:sz w:val="25"/>
                          </w:rPr>
                        </w:pPr>
                        <w:bookmarkStart w:id="2" w:name="00325"/>
                        <w:bookmarkEnd w:id="2"/>
                        <w:r>
                          <w:rPr>
                            <w:rFonts w:ascii="Arial"/>
                            <w:w w:val="110"/>
                            <w:sz w:val="25"/>
                          </w:rPr>
                          <w:t>Chief</w:t>
                        </w:r>
                        <w:r>
                          <w:rPr>
                            <w:rFonts w:ascii="Arial"/>
                            <w:spacing w:val="-2"/>
                            <w:w w:val="110"/>
                            <w:sz w:val="25"/>
                          </w:rPr>
                          <w:t xml:space="preserve"> </w:t>
                        </w:r>
                        <w:r>
                          <w:rPr>
                            <w:rFonts w:ascii="Arial"/>
                            <w:w w:val="110"/>
                            <w:sz w:val="25"/>
                          </w:rPr>
                          <w:t>Operating</w:t>
                        </w:r>
                        <w:r>
                          <w:rPr>
                            <w:rFonts w:ascii="Arial"/>
                            <w:spacing w:val="-2"/>
                            <w:w w:val="110"/>
                            <w:sz w:val="25"/>
                          </w:rPr>
                          <w:t xml:space="preserve"> Officer</w:t>
                        </w:r>
                      </w:p>
                    </w:txbxContent>
                  </v:textbox>
                </v:shape>
                <w10:anchorlock/>
              </v:group>
            </w:pict>
          </mc:Fallback>
        </mc:AlternateContent>
      </w:r>
    </w:p>
    <w:p w14:paraId="185286A2" w14:textId="77777777" w:rsidR="00FC62B0" w:rsidRPr="00D84CAA" w:rsidRDefault="00FC62B0" w:rsidP="00FC62B0">
      <w:pPr>
        <w:tabs>
          <w:tab w:val="left" w:pos="10787"/>
        </w:tabs>
        <w:ind w:left="3395"/>
      </w:pPr>
      <w:r w:rsidRPr="00D84CAA">
        <w:rPr>
          <w:noProof/>
        </w:rPr>
        <mc:AlternateContent>
          <mc:Choice Requires="wps">
            <w:drawing>
              <wp:anchor distT="0" distB="0" distL="0" distR="0" simplePos="0" relativeHeight="251664384" behindDoc="1" locked="0" layoutInCell="1" allowOverlap="1" wp14:anchorId="557B3A89" wp14:editId="73816AFD">
                <wp:simplePos x="0" y="0"/>
                <wp:positionH relativeFrom="page">
                  <wp:posOffset>8249794</wp:posOffset>
                </wp:positionH>
                <wp:positionV relativeFrom="paragraph">
                  <wp:posOffset>78772</wp:posOffset>
                </wp:positionV>
                <wp:extent cx="1749425" cy="9486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9425" cy="948690"/>
                        </a:xfrm>
                        <a:prstGeom prst="rect">
                          <a:avLst/>
                        </a:prstGeom>
                        <a:ln w="12721">
                          <a:solidFill>
                            <a:srgbClr val="000000"/>
                          </a:solidFill>
                          <a:prstDash val="solid"/>
                        </a:ln>
                      </wps:spPr>
                      <wps:txbx>
                        <w:txbxContent>
                          <w:p w14:paraId="6A4A3DDB" w14:textId="77777777" w:rsidR="00FC62B0" w:rsidRDefault="00FC62B0" w:rsidP="00FC62B0">
                            <w:pPr>
                              <w:pStyle w:val="BodyText"/>
                              <w:rPr>
                                <w:rFonts w:ascii="Courier New"/>
                                <w:sz w:val="25"/>
                              </w:rPr>
                            </w:pPr>
                          </w:p>
                          <w:p w14:paraId="3D33DDD7" w14:textId="77777777" w:rsidR="00FC62B0" w:rsidRDefault="00FC62B0" w:rsidP="00FC62B0">
                            <w:pPr>
                              <w:pStyle w:val="BodyText"/>
                              <w:spacing w:before="25"/>
                              <w:rPr>
                                <w:rFonts w:ascii="Courier New"/>
                                <w:sz w:val="25"/>
                              </w:rPr>
                            </w:pPr>
                          </w:p>
                          <w:p w14:paraId="09D24E6F" w14:textId="77777777" w:rsidR="00FC62B0" w:rsidRDefault="00FC62B0" w:rsidP="00FC62B0">
                            <w:pPr>
                              <w:spacing w:line="225" w:lineRule="auto"/>
                              <w:ind w:left="589" w:right="-15" w:hanging="539"/>
                              <w:rPr>
                                <w:rFonts w:ascii="Arial"/>
                                <w:sz w:val="25"/>
                              </w:rPr>
                            </w:pPr>
                            <w:r>
                              <w:rPr>
                                <w:rFonts w:ascii="Arial"/>
                                <w:w w:val="120"/>
                                <w:sz w:val="25"/>
                              </w:rPr>
                              <w:t>Digital</w:t>
                            </w:r>
                            <w:r>
                              <w:rPr>
                                <w:rFonts w:ascii="Arial"/>
                                <w:spacing w:val="-25"/>
                                <w:w w:val="120"/>
                                <w:sz w:val="25"/>
                              </w:rPr>
                              <w:t xml:space="preserve"> </w:t>
                            </w:r>
                            <w:r>
                              <w:rPr>
                                <w:rFonts w:ascii="Arial"/>
                                <w:w w:val="120"/>
                                <w:sz w:val="25"/>
                              </w:rPr>
                              <w:t>Infrastructure Service</w:t>
                            </w:r>
                            <w:r>
                              <w:rPr>
                                <w:rFonts w:ascii="Arial"/>
                                <w:spacing w:val="-16"/>
                                <w:w w:val="120"/>
                                <w:sz w:val="25"/>
                              </w:rPr>
                              <w:t xml:space="preserve"> </w:t>
                            </w:r>
                            <w:r>
                              <w:rPr>
                                <w:rFonts w:ascii="Arial"/>
                                <w:w w:val="120"/>
                                <w:sz w:val="25"/>
                              </w:rPr>
                              <w:t>Lead</w:t>
                            </w:r>
                          </w:p>
                        </w:txbxContent>
                      </wps:txbx>
                      <wps:bodyPr wrap="square" lIns="0" tIns="0" rIns="0" bIns="0" rtlCol="0">
                        <a:noAutofit/>
                      </wps:bodyPr>
                    </wps:wsp>
                  </a:graphicData>
                </a:graphic>
              </wp:anchor>
            </w:drawing>
          </mc:Choice>
          <mc:Fallback>
            <w:pict>
              <v:shape w14:anchorId="557B3A89" id="Textbox 5" o:spid="_x0000_s1029" type="#_x0000_t202" style="position:absolute;left:0;text-align:left;margin-left:649.6pt;margin-top:6.2pt;width:137.75pt;height:74.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" filled="f" strokeweight=".35336mm">
                <v:path arrowok="t"/>
                <v:textbox inset="0,0,0,0">
                  <w:txbxContent>
                    <w:p w14:paraId="6A4A3DDB" w14:textId="77777777" w:rsidR="00FC62B0" w:rsidRDefault="00FC62B0" w:rsidP="00FC62B0">
                      <w:pPr>
                        <w:pStyle w:val="BodyText"/>
                        <w:rPr>
                          <w:rFonts w:ascii="Courier New"/>
                          <w:sz w:val="25"/>
                        </w:rPr>
                      </w:pPr>
                    </w:p>
                    <w:p w14:paraId="3D33DDD7" w14:textId="77777777" w:rsidR="00FC62B0" w:rsidRDefault="00FC62B0" w:rsidP="00FC62B0">
                      <w:pPr>
                        <w:pStyle w:val="BodyText"/>
                        <w:spacing w:before="25"/>
                        <w:rPr>
                          <w:rFonts w:ascii="Courier New"/>
                          <w:sz w:val="25"/>
                        </w:rPr>
                      </w:pPr>
                    </w:p>
                    <w:p w14:paraId="09D24E6F" w14:textId="77777777" w:rsidR="00FC62B0" w:rsidRDefault="00FC62B0" w:rsidP="00FC62B0">
                      <w:pPr>
                        <w:spacing w:line="225" w:lineRule="auto"/>
                        <w:ind w:left="589" w:right="-15" w:hanging="539"/>
                        <w:rPr>
                          <w:rFonts w:ascii="Arial"/>
                          <w:sz w:val="25"/>
                        </w:rPr>
                      </w:pPr>
                      <w:r>
                        <w:rPr>
                          <w:rFonts w:ascii="Arial"/>
                          <w:w w:val="120"/>
                          <w:sz w:val="25"/>
                        </w:rPr>
                        <w:t>Digital</w:t>
                      </w:r>
                      <w:r>
                        <w:rPr>
                          <w:rFonts w:ascii="Arial"/>
                          <w:spacing w:val="-25"/>
                          <w:w w:val="120"/>
                          <w:sz w:val="25"/>
                        </w:rPr>
                        <w:t xml:space="preserve"> </w:t>
                      </w:r>
                      <w:r>
                        <w:rPr>
                          <w:rFonts w:ascii="Arial"/>
                          <w:w w:val="120"/>
                          <w:sz w:val="25"/>
                        </w:rPr>
                        <w:t>Infrastructure Service</w:t>
                      </w:r>
                      <w:r>
                        <w:rPr>
                          <w:rFonts w:ascii="Arial"/>
                          <w:spacing w:val="-16"/>
                          <w:w w:val="120"/>
                          <w:sz w:val="25"/>
                        </w:rPr>
                        <w:t xml:space="preserve"> </w:t>
                      </w:r>
                      <w:r>
                        <w:rPr>
                          <w:rFonts w:ascii="Arial"/>
                          <w:w w:val="120"/>
                          <w:sz w:val="25"/>
                        </w:rPr>
                        <w:t>Lead</w:t>
                      </w:r>
                    </w:p>
                  </w:txbxContent>
                </v:textbox>
                <w10:wrap anchorx="page"/>
              </v:shape>
            </w:pict>
          </mc:Fallback>
        </mc:AlternateContent>
      </w:r>
      <w:r w:rsidRPr="00D84CAA">
        <w:rPr>
          <w:noProof/>
        </w:rPr>
        <mc:AlternateContent>
          <mc:Choice Requires="wps">
            <w:drawing>
              <wp:anchor distT="0" distB="0" distL="0" distR="0" simplePos="0" relativeHeight="251660288" behindDoc="0" locked="0" layoutInCell="1" allowOverlap="1" wp14:anchorId="46F26837" wp14:editId="5C94ED01">
                <wp:simplePos x="0" y="0"/>
                <wp:positionH relativeFrom="page">
                  <wp:posOffset>3453910</wp:posOffset>
                </wp:positionH>
                <wp:positionV relativeFrom="paragraph">
                  <wp:posOffset>66042</wp:posOffset>
                </wp:positionV>
                <wp:extent cx="1946275" cy="518668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6275" cy="518668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62"/>
                              <w:gridCol w:w="1462"/>
                            </w:tblGrid>
                            <w:tr w:rsidR="00FC62B0" w14:paraId="77AD1989" w14:textId="77777777">
                              <w:trPr>
                                <w:trHeight w:val="1563"/>
                              </w:trPr>
                              <w:tc>
                                <w:tcPr>
                                  <w:tcW w:w="2924" w:type="dxa"/>
                                  <w:gridSpan w:val="2"/>
                                </w:tcPr>
                                <w:p w14:paraId="7DC18B23" w14:textId="77777777" w:rsidR="00FC62B0" w:rsidRDefault="00FC62B0">
                                  <w:pPr>
                                    <w:pStyle w:val="TableParagraph"/>
                                    <w:rPr>
                                      <w:rFonts w:ascii="Courier New"/>
                                      <w:sz w:val="25"/>
                                    </w:rPr>
                                  </w:pPr>
                                </w:p>
                                <w:p w14:paraId="0503C078" w14:textId="77777777" w:rsidR="00FC62B0" w:rsidRDefault="00FC62B0">
                                  <w:pPr>
                                    <w:pStyle w:val="TableParagraph"/>
                                    <w:spacing w:before="92"/>
                                    <w:rPr>
                                      <w:rFonts w:ascii="Courier New"/>
                                      <w:sz w:val="25"/>
                                    </w:rPr>
                                  </w:pPr>
                                </w:p>
                                <w:p w14:paraId="7BFB6DB8" w14:textId="77777777" w:rsidR="00FC62B0" w:rsidRDefault="00FC62B0">
                                  <w:pPr>
                                    <w:pStyle w:val="TableParagraph"/>
                                    <w:spacing w:line="218" w:lineRule="auto"/>
                                    <w:ind w:left="209" w:firstLine="111"/>
                                    <w:rPr>
                                      <w:rFonts w:ascii="Arial"/>
                                      <w:sz w:val="25"/>
                                    </w:rPr>
                                  </w:pPr>
                                  <w:r>
                                    <w:rPr>
                                      <w:rFonts w:ascii="Arial"/>
                                      <w:w w:val="110"/>
                                      <w:sz w:val="25"/>
                                    </w:rPr>
                                    <w:t>Digital Devices and Quality</w:t>
                                  </w:r>
                                  <w:r>
                                    <w:rPr>
                                      <w:rFonts w:ascii="Arial"/>
                                      <w:spacing w:val="-19"/>
                                      <w:w w:val="110"/>
                                      <w:sz w:val="25"/>
                                    </w:rPr>
                                    <w:t xml:space="preserve"> </w:t>
                                  </w:r>
                                  <w:r>
                                    <w:rPr>
                                      <w:rFonts w:ascii="Arial"/>
                                      <w:w w:val="110"/>
                                      <w:sz w:val="25"/>
                                    </w:rPr>
                                    <w:t>Service</w:t>
                                  </w:r>
                                  <w:r>
                                    <w:rPr>
                                      <w:rFonts w:ascii="Arial"/>
                                      <w:spacing w:val="-19"/>
                                      <w:w w:val="110"/>
                                      <w:sz w:val="25"/>
                                    </w:rPr>
                                    <w:t xml:space="preserve"> </w:t>
                                  </w:r>
                                  <w:r>
                                    <w:rPr>
                                      <w:rFonts w:ascii="Arial"/>
                                      <w:w w:val="110"/>
                                      <w:sz w:val="25"/>
                                    </w:rPr>
                                    <w:t>Lead</w:t>
                                  </w:r>
                                </w:p>
                              </w:tc>
                            </w:tr>
                            <w:tr w:rsidR="00FC62B0" w14:paraId="263DF5A0" w14:textId="77777777">
                              <w:trPr>
                                <w:trHeight w:val="2315"/>
                              </w:trPr>
                              <w:tc>
                                <w:tcPr>
                                  <w:tcW w:w="1462" w:type="dxa"/>
                                  <w:tcBorders>
                                    <w:left w:val="nil"/>
                                    <w:right w:val="single" w:sz="18" w:space="0" w:color="000000"/>
                                  </w:tcBorders>
                                </w:tcPr>
                                <w:p w14:paraId="46B999FA" w14:textId="77777777" w:rsidR="00FC62B0" w:rsidRDefault="00FC62B0">
                                  <w:pPr>
                                    <w:pStyle w:val="TableParagraph"/>
                                    <w:rPr>
                                      <w:sz w:val="32"/>
                                    </w:rPr>
                                  </w:pPr>
                                </w:p>
                              </w:tc>
                              <w:tc>
                                <w:tcPr>
                                  <w:tcW w:w="1462" w:type="dxa"/>
                                  <w:tcBorders>
                                    <w:left w:val="single" w:sz="18" w:space="0" w:color="000000"/>
                                    <w:right w:val="nil"/>
                                  </w:tcBorders>
                                </w:tcPr>
                                <w:p w14:paraId="5954D360" w14:textId="77777777" w:rsidR="00FC62B0" w:rsidRDefault="00FC62B0">
                                  <w:pPr>
                                    <w:pStyle w:val="TableParagraph"/>
                                    <w:spacing w:before="67"/>
                                    <w:ind w:left="-26" w:right="-202"/>
                                    <w:rPr>
                                      <w:rFonts w:ascii="Courier New" w:eastAsia="Courier New" w:hAnsi="Courier New" w:cs="Courier New"/>
                                      <w:sz w:val="69"/>
                                      <w:szCs w:val="69"/>
                                    </w:rPr>
                                  </w:pPr>
                                  <w:r>
                                    <w:rPr>
                                      <w:rFonts w:ascii="Courier New" w:eastAsia="Courier New" w:hAnsi="Courier New" w:cs="Courier New"/>
                                      <w:spacing w:val="-2"/>
                                      <w:w w:val="50"/>
                                      <w:sz w:val="69"/>
                                      <w:szCs w:val="69"/>
                                    </w:rPr>
                                    <w:t>------</w:t>
                                  </w:r>
                                  <w:r>
                                    <w:rPr>
                                      <w:rFonts w:ascii="Courier New" w:eastAsia="Courier New" w:hAnsi="Courier New" w:cs="Courier New"/>
                                      <w:spacing w:val="-153"/>
                                      <w:w w:val="50"/>
                                      <w:sz w:val="69"/>
                                      <w:szCs w:val="69"/>
                                    </w:rPr>
                                    <w:t>-</w:t>
                                  </w:r>
                                </w:p>
                              </w:tc>
                            </w:tr>
                            <w:tr w:rsidR="00FC62B0" w14:paraId="57B8153E" w14:textId="77777777">
                              <w:trPr>
                                <w:trHeight w:val="4210"/>
                              </w:trPr>
                              <w:tc>
                                <w:tcPr>
                                  <w:tcW w:w="2924" w:type="dxa"/>
                                  <w:gridSpan w:val="2"/>
                                </w:tcPr>
                                <w:p w14:paraId="3204B63F" w14:textId="77777777" w:rsidR="00FC62B0" w:rsidRDefault="00FC62B0">
                                  <w:pPr>
                                    <w:pStyle w:val="TableParagraph"/>
                                    <w:rPr>
                                      <w:rFonts w:ascii="Courier New"/>
                                      <w:sz w:val="25"/>
                                    </w:rPr>
                                  </w:pPr>
                                </w:p>
                                <w:p w14:paraId="79D04E6C" w14:textId="77777777" w:rsidR="00FC62B0" w:rsidRDefault="00FC62B0">
                                  <w:pPr>
                                    <w:pStyle w:val="TableParagraph"/>
                                    <w:rPr>
                                      <w:rFonts w:ascii="Courier New"/>
                                      <w:sz w:val="25"/>
                                    </w:rPr>
                                  </w:pPr>
                                </w:p>
                                <w:p w14:paraId="475D86A3" w14:textId="77777777" w:rsidR="00FC62B0" w:rsidRDefault="00FC62B0">
                                  <w:pPr>
                                    <w:pStyle w:val="TableParagraph"/>
                                    <w:spacing w:before="79"/>
                                    <w:rPr>
                                      <w:rFonts w:ascii="Courier New"/>
                                      <w:sz w:val="25"/>
                                    </w:rPr>
                                  </w:pPr>
                                </w:p>
                                <w:p w14:paraId="6A02E95D" w14:textId="77777777" w:rsidR="00FC62B0" w:rsidRDefault="00FC62B0">
                                  <w:pPr>
                                    <w:pStyle w:val="TableParagraph"/>
                                    <w:spacing w:line="218" w:lineRule="auto"/>
                                    <w:ind w:left="39" w:right="-15"/>
                                    <w:jc w:val="center"/>
                                    <w:rPr>
                                      <w:rFonts w:ascii="Arial"/>
                                      <w:sz w:val="25"/>
                                    </w:rPr>
                                  </w:pPr>
                                  <w:r>
                                    <w:rPr>
                                      <w:rFonts w:ascii="Arial"/>
                                      <w:w w:val="110"/>
                                      <w:sz w:val="25"/>
                                    </w:rPr>
                                    <w:t>Field</w:t>
                                  </w:r>
                                  <w:r>
                                    <w:rPr>
                                      <w:rFonts w:ascii="Arial"/>
                                      <w:spacing w:val="-20"/>
                                      <w:w w:val="110"/>
                                      <w:sz w:val="25"/>
                                    </w:rPr>
                                    <w:t xml:space="preserve"> </w:t>
                                  </w:r>
                                  <w:r>
                                    <w:rPr>
                                      <w:rFonts w:ascii="Arial"/>
                                      <w:w w:val="110"/>
                                      <w:sz w:val="25"/>
                                    </w:rPr>
                                    <w:t>Service</w:t>
                                  </w:r>
                                  <w:r>
                                    <w:rPr>
                                      <w:rFonts w:ascii="Arial"/>
                                      <w:spacing w:val="-19"/>
                                      <w:w w:val="110"/>
                                      <w:sz w:val="25"/>
                                    </w:rPr>
                                    <w:t xml:space="preserve"> </w:t>
                                  </w:r>
                                  <w:r>
                                    <w:rPr>
                                      <w:rFonts w:ascii="Arial"/>
                                      <w:w w:val="110"/>
                                      <w:sz w:val="25"/>
                                    </w:rPr>
                                    <w:t xml:space="preserve">Engineers </w:t>
                                  </w:r>
                                  <w:r>
                                    <w:rPr>
                                      <w:rFonts w:ascii="Arial"/>
                                      <w:spacing w:val="-4"/>
                                      <w:w w:val="110"/>
                                      <w:sz w:val="25"/>
                                    </w:rPr>
                                    <w:t>Team</w:t>
                                  </w:r>
                                </w:p>
                                <w:p w14:paraId="0CBF7FF0" w14:textId="77777777" w:rsidR="00FC62B0" w:rsidRDefault="00FC62B0">
                                  <w:pPr>
                                    <w:pStyle w:val="TableParagraph"/>
                                    <w:spacing w:before="269" w:line="218" w:lineRule="auto"/>
                                    <w:ind w:left="675" w:right="633" w:firstLine="10"/>
                                    <w:jc w:val="center"/>
                                    <w:rPr>
                                      <w:rFonts w:ascii="Arial"/>
                                      <w:sz w:val="25"/>
                                    </w:rPr>
                                  </w:pPr>
                                  <w:r>
                                    <w:rPr>
                                      <w:rFonts w:ascii="Arial"/>
                                      <w:w w:val="110"/>
                                      <w:sz w:val="25"/>
                                    </w:rPr>
                                    <w:t>Senior Field Team</w:t>
                                  </w:r>
                                  <w:r>
                                    <w:rPr>
                                      <w:rFonts w:ascii="Arial"/>
                                      <w:spacing w:val="-22"/>
                                      <w:w w:val="110"/>
                                      <w:sz w:val="25"/>
                                    </w:rPr>
                                    <w:t xml:space="preserve"> </w:t>
                                  </w:r>
                                  <w:r>
                                    <w:rPr>
                                      <w:rFonts w:ascii="Arial"/>
                                      <w:spacing w:val="-6"/>
                                      <w:w w:val="110"/>
                                      <w:sz w:val="25"/>
                                    </w:rPr>
                                    <w:t>Leader</w:t>
                                  </w:r>
                                </w:p>
                                <w:p w14:paraId="299BC3ED" w14:textId="77777777" w:rsidR="00FC62B0" w:rsidRDefault="00FC62B0">
                                  <w:pPr>
                                    <w:pStyle w:val="TableParagraph"/>
                                    <w:spacing w:before="262" w:line="225" w:lineRule="auto"/>
                                    <w:ind w:left="59"/>
                                    <w:jc w:val="center"/>
                                    <w:rPr>
                                      <w:rFonts w:ascii="Arial"/>
                                      <w:sz w:val="25"/>
                                    </w:rPr>
                                  </w:pPr>
                                  <w:r>
                                    <w:rPr>
                                      <w:rFonts w:ascii="Arial"/>
                                      <w:w w:val="110"/>
                                      <w:sz w:val="25"/>
                                    </w:rPr>
                                    <w:t>Field</w:t>
                                  </w:r>
                                  <w:r>
                                    <w:rPr>
                                      <w:rFonts w:ascii="Arial"/>
                                      <w:spacing w:val="-20"/>
                                      <w:w w:val="110"/>
                                      <w:sz w:val="25"/>
                                    </w:rPr>
                                    <w:t xml:space="preserve"> </w:t>
                                  </w:r>
                                  <w:r>
                                    <w:rPr>
                                      <w:rFonts w:ascii="Arial"/>
                                      <w:w w:val="110"/>
                                      <w:sz w:val="25"/>
                                    </w:rPr>
                                    <w:t xml:space="preserve">Service </w:t>
                                  </w:r>
                                  <w:r>
                                    <w:rPr>
                                      <w:rFonts w:ascii="Arial"/>
                                      <w:spacing w:val="-2"/>
                                      <w:w w:val="110"/>
                                      <w:sz w:val="25"/>
                                    </w:rPr>
                                    <w:t>Technicians</w:t>
                                  </w:r>
                                </w:p>
                              </w:tc>
                            </w:tr>
                          </w:tbl>
                          <w:p w14:paraId="4C13C390" w14:textId="77777777" w:rsidR="00FC62B0" w:rsidRDefault="00FC62B0" w:rsidP="00FC62B0">
                            <w:pPr>
                              <w:pStyle w:val="BodyText"/>
                            </w:pPr>
                          </w:p>
                        </w:txbxContent>
                      </wps:txbx>
                      <wps:bodyPr wrap="square" lIns="0" tIns="0" rIns="0" bIns="0" rtlCol="0">
                        <a:noAutofit/>
                      </wps:bodyPr>
                    </wps:wsp>
                  </a:graphicData>
                </a:graphic>
              </wp:anchor>
            </w:drawing>
          </mc:Choice>
          <mc:Fallback>
            <w:pict>
              <v:shapetype w14:anchorId="46F26837" id="_x0000_t202" coordsize="21600,21600" o:spt="202" path="m,l,21600r21600,l21600,xe">
                <v:stroke joinstyle="miter"/>
                <v:path gradientshapeok="t" o:connecttype="rect"/>
              </v:shapetype>
              <v:shape id="Textbox 6" o:spid="_x0000_s1030" type="#_x0000_t202" style="position:absolute;left:0;text-align:left;margin-left:271.95pt;margin-top:5.2pt;width:153.25pt;height:408.4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62"/>
                        <w:gridCol w:w="1462"/>
                      </w:tblGrid>
                      <w:tr w:rsidR="00FC62B0" w14:paraId="77AD1989" w14:textId="77777777">
                        <w:trPr>
                          <w:trHeight w:val="1563"/>
                        </w:trPr>
                        <w:tc>
                          <w:tcPr>
                            <w:tcW w:w="2924" w:type="dxa"/>
                            <w:gridSpan w:val="2"/>
                          </w:tcPr>
                          <w:p w14:paraId="7DC18B23" w14:textId="77777777" w:rsidR="00FC62B0" w:rsidRDefault="00FC62B0">
                            <w:pPr>
                              <w:pStyle w:val="TableParagraph"/>
                              <w:rPr>
                                <w:rFonts w:ascii="Courier New"/>
                                <w:sz w:val="25"/>
                              </w:rPr>
                            </w:pPr>
                          </w:p>
                          <w:p w14:paraId="0503C078" w14:textId="77777777" w:rsidR="00FC62B0" w:rsidRDefault="00FC62B0">
                            <w:pPr>
                              <w:pStyle w:val="TableParagraph"/>
                              <w:spacing w:before="92"/>
                              <w:rPr>
                                <w:rFonts w:ascii="Courier New"/>
                                <w:sz w:val="25"/>
                              </w:rPr>
                            </w:pPr>
                          </w:p>
                          <w:p w14:paraId="7BFB6DB8" w14:textId="77777777" w:rsidR="00FC62B0" w:rsidRDefault="00FC62B0">
                            <w:pPr>
                              <w:pStyle w:val="TableParagraph"/>
                              <w:spacing w:line="218" w:lineRule="auto"/>
                              <w:ind w:left="209" w:firstLine="111"/>
                              <w:rPr>
                                <w:rFonts w:ascii="Arial"/>
                                <w:sz w:val="25"/>
                              </w:rPr>
                            </w:pPr>
                            <w:r>
                              <w:rPr>
                                <w:rFonts w:ascii="Arial"/>
                                <w:w w:val="110"/>
                                <w:sz w:val="25"/>
                              </w:rPr>
                              <w:t>Digital Devices and Quality</w:t>
                            </w:r>
                            <w:r>
                              <w:rPr>
                                <w:rFonts w:ascii="Arial"/>
                                <w:spacing w:val="-19"/>
                                <w:w w:val="110"/>
                                <w:sz w:val="25"/>
                              </w:rPr>
                              <w:t xml:space="preserve"> </w:t>
                            </w:r>
                            <w:r>
                              <w:rPr>
                                <w:rFonts w:ascii="Arial"/>
                                <w:w w:val="110"/>
                                <w:sz w:val="25"/>
                              </w:rPr>
                              <w:t>Service</w:t>
                            </w:r>
                            <w:r>
                              <w:rPr>
                                <w:rFonts w:ascii="Arial"/>
                                <w:spacing w:val="-19"/>
                                <w:w w:val="110"/>
                                <w:sz w:val="25"/>
                              </w:rPr>
                              <w:t xml:space="preserve"> </w:t>
                            </w:r>
                            <w:r>
                              <w:rPr>
                                <w:rFonts w:ascii="Arial"/>
                                <w:w w:val="110"/>
                                <w:sz w:val="25"/>
                              </w:rPr>
                              <w:t>Lead</w:t>
                            </w:r>
                          </w:p>
                        </w:tc>
                      </w:tr>
                      <w:tr w:rsidR="00FC62B0" w14:paraId="263DF5A0" w14:textId="77777777">
                        <w:trPr>
                          <w:trHeight w:val="2315"/>
                        </w:trPr>
                        <w:tc>
                          <w:tcPr>
                            <w:tcW w:w="1462" w:type="dxa"/>
                            <w:tcBorders>
                              <w:left w:val="nil"/>
                              <w:right w:val="single" w:sz="18" w:space="0" w:color="000000"/>
                            </w:tcBorders>
                          </w:tcPr>
                          <w:p w14:paraId="46B999FA" w14:textId="77777777" w:rsidR="00FC62B0" w:rsidRDefault="00FC62B0">
                            <w:pPr>
                              <w:pStyle w:val="TableParagraph"/>
                              <w:rPr>
                                <w:sz w:val="32"/>
                              </w:rPr>
                            </w:pPr>
                          </w:p>
                        </w:tc>
                        <w:tc>
                          <w:tcPr>
                            <w:tcW w:w="1462" w:type="dxa"/>
                            <w:tcBorders>
                              <w:left w:val="single" w:sz="18" w:space="0" w:color="000000"/>
                              <w:right w:val="nil"/>
                            </w:tcBorders>
                          </w:tcPr>
                          <w:p w14:paraId="5954D360" w14:textId="77777777" w:rsidR="00FC62B0" w:rsidRDefault="00FC62B0">
                            <w:pPr>
                              <w:pStyle w:val="TableParagraph"/>
                              <w:spacing w:before="67"/>
                              <w:ind w:left="-26" w:right="-202"/>
                              <w:rPr>
                                <w:rFonts w:ascii="Courier New" w:eastAsia="Courier New" w:hAnsi="Courier New" w:cs="Courier New"/>
                                <w:sz w:val="69"/>
                                <w:szCs w:val="69"/>
                              </w:rPr>
                            </w:pPr>
                            <w:r>
                              <w:rPr>
                                <w:rFonts w:ascii="Courier New" w:eastAsia="Courier New" w:hAnsi="Courier New" w:cs="Courier New"/>
                                <w:spacing w:val="-2"/>
                                <w:w w:val="50"/>
                                <w:sz w:val="69"/>
                                <w:szCs w:val="69"/>
                              </w:rPr>
                              <w:t>------</w:t>
                            </w:r>
                            <w:r>
                              <w:rPr>
                                <w:rFonts w:ascii="Courier New" w:eastAsia="Courier New" w:hAnsi="Courier New" w:cs="Courier New"/>
                                <w:spacing w:val="-153"/>
                                <w:w w:val="50"/>
                                <w:sz w:val="69"/>
                                <w:szCs w:val="69"/>
                              </w:rPr>
                              <w:t>-</w:t>
                            </w:r>
                          </w:p>
                        </w:tc>
                      </w:tr>
                      <w:tr w:rsidR="00FC62B0" w14:paraId="57B8153E" w14:textId="77777777">
                        <w:trPr>
                          <w:trHeight w:val="4210"/>
                        </w:trPr>
                        <w:tc>
                          <w:tcPr>
                            <w:tcW w:w="2924" w:type="dxa"/>
                            <w:gridSpan w:val="2"/>
                          </w:tcPr>
                          <w:p w14:paraId="3204B63F" w14:textId="77777777" w:rsidR="00FC62B0" w:rsidRDefault="00FC62B0">
                            <w:pPr>
                              <w:pStyle w:val="TableParagraph"/>
                              <w:rPr>
                                <w:rFonts w:ascii="Courier New"/>
                                <w:sz w:val="25"/>
                              </w:rPr>
                            </w:pPr>
                          </w:p>
                          <w:p w14:paraId="79D04E6C" w14:textId="77777777" w:rsidR="00FC62B0" w:rsidRDefault="00FC62B0">
                            <w:pPr>
                              <w:pStyle w:val="TableParagraph"/>
                              <w:rPr>
                                <w:rFonts w:ascii="Courier New"/>
                                <w:sz w:val="25"/>
                              </w:rPr>
                            </w:pPr>
                          </w:p>
                          <w:p w14:paraId="475D86A3" w14:textId="77777777" w:rsidR="00FC62B0" w:rsidRDefault="00FC62B0">
                            <w:pPr>
                              <w:pStyle w:val="TableParagraph"/>
                              <w:spacing w:before="79"/>
                              <w:rPr>
                                <w:rFonts w:ascii="Courier New"/>
                                <w:sz w:val="25"/>
                              </w:rPr>
                            </w:pPr>
                          </w:p>
                          <w:p w14:paraId="6A02E95D" w14:textId="77777777" w:rsidR="00FC62B0" w:rsidRDefault="00FC62B0">
                            <w:pPr>
                              <w:pStyle w:val="TableParagraph"/>
                              <w:spacing w:line="218" w:lineRule="auto"/>
                              <w:ind w:left="39" w:right="-15"/>
                              <w:jc w:val="center"/>
                              <w:rPr>
                                <w:rFonts w:ascii="Arial"/>
                                <w:sz w:val="25"/>
                              </w:rPr>
                            </w:pPr>
                            <w:r>
                              <w:rPr>
                                <w:rFonts w:ascii="Arial"/>
                                <w:w w:val="110"/>
                                <w:sz w:val="25"/>
                              </w:rPr>
                              <w:t>Field</w:t>
                            </w:r>
                            <w:r>
                              <w:rPr>
                                <w:rFonts w:ascii="Arial"/>
                                <w:spacing w:val="-20"/>
                                <w:w w:val="110"/>
                                <w:sz w:val="25"/>
                              </w:rPr>
                              <w:t xml:space="preserve"> </w:t>
                            </w:r>
                            <w:r>
                              <w:rPr>
                                <w:rFonts w:ascii="Arial"/>
                                <w:w w:val="110"/>
                                <w:sz w:val="25"/>
                              </w:rPr>
                              <w:t>Service</w:t>
                            </w:r>
                            <w:r>
                              <w:rPr>
                                <w:rFonts w:ascii="Arial"/>
                                <w:spacing w:val="-19"/>
                                <w:w w:val="110"/>
                                <w:sz w:val="25"/>
                              </w:rPr>
                              <w:t xml:space="preserve"> </w:t>
                            </w:r>
                            <w:r>
                              <w:rPr>
                                <w:rFonts w:ascii="Arial"/>
                                <w:w w:val="110"/>
                                <w:sz w:val="25"/>
                              </w:rPr>
                              <w:t xml:space="preserve">Engineers </w:t>
                            </w:r>
                            <w:r>
                              <w:rPr>
                                <w:rFonts w:ascii="Arial"/>
                                <w:spacing w:val="-4"/>
                                <w:w w:val="110"/>
                                <w:sz w:val="25"/>
                              </w:rPr>
                              <w:t>Team</w:t>
                            </w:r>
                          </w:p>
                          <w:p w14:paraId="0CBF7FF0" w14:textId="77777777" w:rsidR="00FC62B0" w:rsidRDefault="00FC62B0">
                            <w:pPr>
                              <w:pStyle w:val="TableParagraph"/>
                              <w:spacing w:before="269" w:line="218" w:lineRule="auto"/>
                              <w:ind w:left="675" w:right="633" w:firstLine="10"/>
                              <w:jc w:val="center"/>
                              <w:rPr>
                                <w:rFonts w:ascii="Arial"/>
                                <w:sz w:val="25"/>
                              </w:rPr>
                            </w:pPr>
                            <w:r>
                              <w:rPr>
                                <w:rFonts w:ascii="Arial"/>
                                <w:w w:val="110"/>
                                <w:sz w:val="25"/>
                              </w:rPr>
                              <w:t>Senior Field Team</w:t>
                            </w:r>
                            <w:r>
                              <w:rPr>
                                <w:rFonts w:ascii="Arial"/>
                                <w:spacing w:val="-22"/>
                                <w:w w:val="110"/>
                                <w:sz w:val="25"/>
                              </w:rPr>
                              <w:t xml:space="preserve"> </w:t>
                            </w:r>
                            <w:r>
                              <w:rPr>
                                <w:rFonts w:ascii="Arial"/>
                                <w:spacing w:val="-6"/>
                                <w:w w:val="110"/>
                                <w:sz w:val="25"/>
                              </w:rPr>
                              <w:t>Leader</w:t>
                            </w:r>
                          </w:p>
                          <w:p w14:paraId="299BC3ED" w14:textId="77777777" w:rsidR="00FC62B0" w:rsidRDefault="00FC62B0">
                            <w:pPr>
                              <w:pStyle w:val="TableParagraph"/>
                              <w:spacing w:before="262" w:line="225" w:lineRule="auto"/>
                              <w:ind w:left="59"/>
                              <w:jc w:val="center"/>
                              <w:rPr>
                                <w:rFonts w:ascii="Arial"/>
                                <w:sz w:val="25"/>
                              </w:rPr>
                            </w:pPr>
                            <w:r>
                              <w:rPr>
                                <w:rFonts w:ascii="Arial"/>
                                <w:w w:val="110"/>
                                <w:sz w:val="25"/>
                              </w:rPr>
                              <w:t>Field</w:t>
                            </w:r>
                            <w:r>
                              <w:rPr>
                                <w:rFonts w:ascii="Arial"/>
                                <w:spacing w:val="-20"/>
                                <w:w w:val="110"/>
                                <w:sz w:val="25"/>
                              </w:rPr>
                              <w:t xml:space="preserve"> </w:t>
                            </w:r>
                            <w:r>
                              <w:rPr>
                                <w:rFonts w:ascii="Arial"/>
                                <w:w w:val="110"/>
                                <w:sz w:val="25"/>
                              </w:rPr>
                              <w:t xml:space="preserve">Service </w:t>
                            </w:r>
                            <w:r>
                              <w:rPr>
                                <w:rFonts w:ascii="Arial"/>
                                <w:spacing w:val="-2"/>
                                <w:w w:val="110"/>
                                <w:sz w:val="25"/>
                              </w:rPr>
                              <w:t>Technicians</w:t>
                            </w:r>
                          </w:p>
                        </w:tc>
                      </w:tr>
                    </w:tbl>
                    <w:p w14:paraId="4C13C390" w14:textId="77777777" w:rsidR="00FC62B0" w:rsidRDefault="00FC62B0" w:rsidP="00FC62B0">
                      <w:pPr>
                        <w:pStyle w:val="BodyText"/>
                      </w:pPr>
                    </w:p>
                  </w:txbxContent>
                </v:textbox>
                <w10:wrap anchorx="page"/>
              </v:shape>
            </w:pict>
          </mc:Fallback>
        </mc:AlternateContent>
      </w:r>
      <w:r w:rsidRPr="00D84CAA">
        <w:rPr>
          <w:spacing w:val="-10"/>
          <w:w w:val="110"/>
        </w:rPr>
        <w:t>I</w:t>
      </w:r>
      <w:r w:rsidRPr="00D84CAA">
        <w:tab/>
      </w:r>
      <w:proofErr w:type="spellStart"/>
      <w:r w:rsidRPr="00D84CAA">
        <w:rPr>
          <w:spacing w:val="-12"/>
          <w:w w:val="110"/>
        </w:rPr>
        <w:t>I</w:t>
      </w:r>
      <w:proofErr w:type="spellEnd"/>
    </w:p>
    <w:p w14:paraId="3103BBA9" w14:textId="77777777" w:rsidR="00FC62B0" w:rsidRPr="00D84CAA" w:rsidRDefault="00FC62B0" w:rsidP="00FC62B0">
      <w:pPr>
        <w:pStyle w:val="BodyText"/>
      </w:pPr>
    </w:p>
    <w:p w14:paraId="77430ED1" w14:textId="77777777" w:rsidR="00FC62B0" w:rsidRPr="00D84CAA" w:rsidRDefault="00FC62B0" w:rsidP="00FC62B0">
      <w:pPr>
        <w:pStyle w:val="BodyText"/>
      </w:pPr>
    </w:p>
    <w:p w14:paraId="629C729E" w14:textId="77777777" w:rsidR="00FC62B0" w:rsidRPr="00D84CAA" w:rsidRDefault="00FC62B0" w:rsidP="00FC62B0">
      <w:pPr>
        <w:pStyle w:val="BodyText"/>
      </w:pPr>
    </w:p>
    <w:p w14:paraId="26E5F9A2" w14:textId="77777777" w:rsidR="00FC62B0" w:rsidRPr="00D84CAA" w:rsidRDefault="00FC62B0" w:rsidP="00FC62B0">
      <w:pPr>
        <w:pStyle w:val="BodyText"/>
      </w:pPr>
    </w:p>
    <w:p w14:paraId="5FA67459" w14:textId="77777777" w:rsidR="00FC62B0" w:rsidRPr="00D84CAA" w:rsidRDefault="00FC62B0" w:rsidP="00FC62B0">
      <w:pPr>
        <w:pStyle w:val="BodyText"/>
      </w:pPr>
    </w:p>
    <w:p w14:paraId="0FCA5287" w14:textId="77777777" w:rsidR="00FC62B0" w:rsidRPr="00D84CAA" w:rsidRDefault="00FC62B0" w:rsidP="00FC62B0">
      <w:pPr>
        <w:pStyle w:val="BodyText"/>
      </w:pPr>
    </w:p>
    <w:p w14:paraId="5FCCB080" w14:textId="77777777" w:rsidR="00FC62B0" w:rsidRPr="00D84CAA" w:rsidRDefault="00FC62B0" w:rsidP="00FC62B0">
      <w:pPr>
        <w:pStyle w:val="BodyText"/>
      </w:pPr>
    </w:p>
    <w:p w14:paraId="4A9C05D3" w14:textId="77777777" w:rsidR="00FC62B0" w:rsidRPr="00D84CAA" w:rsidRDefault="00FC62B0" w:rsidP="00FC62B0">
      <w:pPr>
        <w:pStyle w:val="BodyText"/>
        <w:spacing w:before="77"/>
      </w:pPr>
    </w:p>
    <w:p w14:paraId="5E985BFF" w14:textId="77777777" w:rsidR="00FC62B0" w:rsidRPr="00D84CAA" w:rsidRDefault="00FC62B0" w:rsidP="00FC62B0">
      <w:pPr>
        <w:ind w:left="1514"/>
        <w:jc w:val="center"/>
      </w:pPr>
      <w:r w:rsidRPr="00D84CAA">
        <w:rPr>
          <w:noProof/>
        </w:rPr>
        <mc:AlternateContent>
          <mc:Choice Requires="wps">
            <w:drawing>
              <wp:anchor distT="0" distB="0" distL="0" distR="0" simplePos="0" relativeHeight="251662336" behindDoc="1" locked="0" layoutInCell="1" allowOverlap="1" wp14:anchorId="58553633" wp14:editId="580D1F83">
                <wp:simplePos x="0" y="0"/>
                <wp:positionH relativeFrom="page">
                  <wp:posOffset>9795438</wp:posOffset>
                </wp:positionH>
                <wp:positionV relativeFrom="paragraph">
                  <wp:posOffset>624730</wp:posOffset>
                </wp:positionV>
                <wp:extent cx="1666875" cy="13754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6875" cy="1375410"/>
                        </a:xfrm>
                        <a:prstGeom prst="rect">
                          <a:avLst/>
                        </a:prstGeom>
                        <a:ln w="12721">
                          <a:solidFill>
                            <a:srgbClr val="000000"/>
                          </a:solidFill>
                          <a:prstDash val="solid"/>
                        </a:ln>
                      </wps:spPr>
                      <wps:txbx>
                        <w:txbxContent>
                          <w:p w14:paraId="64D93E84" w14:textId="77777777" w:rsidR="00FC62B0" w:rsidRDefault="00FC62B0" w:rsidP="00FC62B0">
                            <w:pPr>
                              <w:spacing w:before="246"/>
                              <w:ind w:left="141"/>
                              <w:rPr>
                                <w:rFonts w:ascii="Arial"/>
                                <w:sz w:val="25"/>
                              </w:rPr>
                            </w:pPr>
                            <w:r>
                              <w:rPr>
                                <w:rFonts w:ascii="Arial"/>
                                <w:w w:val="110"/>
                                <w:sz w:val="25"/>
                              </w:rPr>
                              <w:t>Network</w:t>
                            </w:r>
                            <w:r>
                              <w:rPr>
                                <w:rFonts w:ascii="Arial"/>
                                <w:spacing w:val="44"/>
                                <w:w w:val="110"/>
                                <w:sz w:val="25"/>
                              </w:rPr>
                              <w:t xml:space="preserve"> </w:t>
                            </w:r>
                            <w:r>
                              <w:rPr>
                                <w:rFonts w:ascii="Arial"/>
                                <w:spacing w:val="-2"/>
                                <w:w w:val="110"/>
                                <w:sz w:val="25"/>
                              </w:rPr>
                              <w:t>Engineers</w:t>
                            </w:r>
                          </w:p>
                        </w:txbxContent>
                      </wps:txbx>
                      <wps:bodyPr wrap="square" lIns="0" tIns="0" rIns="0" bIns="0" rtlCol="0">
                        <a:noAutofit/>
                      </wps:bodyPr>
                    </wps:wsp>
                  </a:graphicData>
                </a:graphic>
              </wp:anchor>
            </w:drawing>
          </mc:Choice>
          <mc:Fallback>
            <w:pict>
              <v:shape w14:anchorId="58553633" id="Textbox 7" o:spid="_x0000_s1031" type="#_x0000_t202" style="position:absolute;left:0;text-align:left;margin-left:771.3pt;margin-top:49.2pt;width:131.25pt;height:108.3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" filled="f" strokeweight=".35336mm">
                <v:path arrowok="t"/>
                <v:textbox inset="0,0,0,0">
                  <w:txbxContent>
                    <w:p w14:paraId="64D93E84" w14:textId="77777777" w:rsidR="00FC62B0" w:rsidRDefault="00FC62B0" w:rsidP="00FC62B0">
                      <w:pPr>
                        <w:spacing w:before="246"/>
                        <w:ind w:left="141"/>
                        <w:rPr>
                          <w:rFonts w:ascii="Arial"/>
                          <w:sz w:val="25"/>
                        </w:rPr>
                      </w:pPr>
                      <w:r>
                        <w:rPr>
                          <w:rFonts w:ascii="Arial"/>
                          <w:w w:val="110"/>
                          <w:sz w:val="25"/>
                        </w:rPr>
                        <w:t>Network</w:t>
                      </w:r>
                      <w:r>
                        <w:rPr>
                          <w:rFonts w:ascii="Arial"/>
                          <w:spacing w:val="44"/>
                          <w:w w:val="110"/>
                          <w:sz w:val="25"/>
                        </w:rPr>
                        <w:t xml:space="preserve"> </w:t>
                      </w:r>
                      <w:r>
                        <w:rPr>
                          <w:rFonts w:ascii="Arial"/>
                          <w:spacing w:val="-2"/>
                          <w:w w:val="110"/>
                          <w:sz w:val="25"/>
                        </w:rPr>
                        <w:t>Engineers</w:t>
                      </w:r>
                    </w:p>
                  </w:txbxContent>
                </v:textbox>
                <w10:wrap anchorx="page"/>
              </v:shape>
            </w:pict>
          </mc:Fallback>
        </mc:AlternateContent>
      </w:r>
      <w:r w:rsidRPr="00D84CAA">
        <w:rPr>
          <w:noProof/>
        </w:rPr>
        <mc:AlternateContent>
          <mc:Choice Requires="wps">
            <w:drawing>
              <wp:anchor distT="0" distB="0" distL="0" distR="0" simplePos="0" relativeHeight="251663360" behindDoc="1" locked="0" layoutInCell="1" allowOverlap="1" wp14:anchorId="0A7ECE64" wp14:editId="3DC09816">
                <wp:simplePos x="0" y="0"/>
                <wp:positionH relativeFrom="page">
                  <wp:posOffset>6812281</wp:posOffset>
                </wp:positionH>
                <wp:positionV relativeFrom="paragraph">
                  <wp:posOffset>624730</wp:posOffset>
                </wp:positionV>
                <wp:extent cx="1749425" cy="13754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9425" cy="1375410"/>
                        </a:xfrm>
                        <a:prstGeom prst="rect">
                          <a:avLst/>
                        </a:prstGeom>
                        <a:ln w="12721">
                          <a:solidFill>
                            <a:srgbClr val="000000"/>
                          </a:solidFill>
                          <a:prstDash val="solid"/>
                        </a:ln>
                      </wps:spPr>
                      <wps:txbx>
                        <w:txbxContent>
                          <w:p w14:paraId="23ECA9C5" w14:textId="77777777" w:rsidR="00FC62B0" w:rsidRDefault="00FC62B0" w:rsidP="00FC62B0">
                            <w:pPr>
                              <w:spacing w:before="265" w:line="220" w:lineRule="auto"/>
                              <w:ind w:left="40"/>
                              <w:jc w:val="center"/>
                              <w:rPr>
                                <w:rFonts w:ascii="Arial"/>
                                <w:sz w:val="25"/>
                              </w:rPr>
                            </w:pPr>
                            <w:r>
                              <w:rPr>
                                <w:rFonts w:ascii="Arial"/>
                                <w:w w:val="110"/>
                                <w:sz w:val="25"/>
                              </w:rPr>
                              <w:t>Project and</w:t>
                            </w:r>
                            <w:r>
                              <w:rPr>
                                <w:rFonts w:ascii="Arial"/>
                                <w:spacing w:val="-14"/>
                                <w:w w:val="110"/>
                                <w:sz w:val="25"/>
                              </w:rPr>
                              <w:t xml:space="preserve"> </w:t>
                            </w:r>
                            <w:r>
                              <w:rPr>
                                <w:rFonts w:ascii="Arial"/>
                                <w:w w:val="110"/>
                                <w:sz w:val="25"/>
                              </w:rPr>
                              <w:t xml:space="preserve">Service </w:t>
                            </w:r>
                            <w:r>
                              <w:rPr>
                                <w:rFonts w:ascii="Arial"/>
                                <w:spacing w:val="-2"/>
                                <w:w w:val="115"/>
                                <w:sz w:val="25"/>
                              </w:rPr>
                              <w:t>Support Administrators</w:t>
                            </w:r>
                          </w:p>
                        </w:txbxContent>
                      </wps:txbx>
                      <wps:bodyPr wrap="square" lIns="0" tIns="0" rIns="0" bIns="0" rtlCol="0">
                        <a:noAutofit/>
                      </wps:bodyPr>
                    </wps:wsp>
                  </a:graphicData>
                </a:graphic>
              </wp:anchor>
            </w:drawing>
          </mc:Choice>
          <mc:Fallback>
            <w:pict>
              <v:shape w14:anchorId="0A7ECE64" id="Textbox 8" o:spid="_x0000_s1032" type="#_x0000_t202" style="position:absolute;left:0;text-align:left;margin-left:536.4pt;margin-top:49.2pt;width:137.75pt;height:108.3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" filled="f" strokeweight=".35336mm">
                <v:path arrowok="t"/>
                <v:textbox inset="0,0,0,0">
                  <w:txbxContent>
                    <w:p w14:paraId="23ECA9C5" w14:textId="77777777" w:rsidR="00FC62B0" w:rsidRDefault="00FC62B0" w:rsidP="00FC62B0">
                      <w:pPr>
                        <w:spacing w:before="265" w:line="220" w:lineRule="auto"/>
                        <w:ind w:left="40"/>
                        <w:jc w:val="center"/>
                        <w:rPr>
                          <w:rFonts w:ascii="Arial"/>
                          <w:sz w:val="25"/>
                        </w:rPr>
                      </w:pPr>
                      <w:r>
                        <w:rPr>
                          <w:rFonts w:ascii="Arial"/>
                          <w:w w:val="110"/>
                          <w:sz w:val="25"/>
                        </w:rPr>
                        <w:t>Project and</w:t>
                      </w:r>
                      <w:r>
                        <w:rPr>
                          <w:rFonts w:ascii="Arial"/>
                          <w:spacing w:val="-14"/>
                          <w:w w:val="110"/>
                          <w:sz w:val="25"/>
                        </w:rPr>
                        <w:t xml:space="preserve"> </w:t>
                      </w:r>
                      <w:r>
                        <w:rPr>
                          <w:rFonts w:ascii="Arial"/>
                          <w:w w:val="110"/>
                          <w:sz w:val="25"/>
                        </w:rPr>
                        <w:t xml:space="preserve">Service </w:t>
                      </w:r>
                      <w:r>
                        <w:rPr>
                          <w:rFonts w:ascii="Arial"/>
                          <w:spacing w:val="-2"/>
                          <w:w w:val="115"/>
                          <w:sz w:val="25"/>
                        </w:rPr>
                        <w:t>Support Administrators</w:t>
                      </w:r>
                    </w:p>
                  </w:txbxContent>
                </v:textbox>
                <w10:wrap anchorx="page"/>
              </v:shape>
            </w:pict>
          </mc:Fallback>
        </mc:AlternateContent>
      </w:r>
      <w:proofErr w:type="gramStart"/>
      <w:r w:rsidRPr="00D84CAA">
        <w:rPr>
          <w:spacing w:val="-2"/>
          <w:w w:val="50"/>
        </w:rPr>
        <w:t>--------------------------</w:t>
      </w:r>
      <w:r w:rsidRPr="00D84CAA">
        <w:rPr>
          <w:spacing w:val="-108"/>
          <w:w w:val="41"/>
        </w:rPr>
        <w:t>.</w:t>
      </w:r>
      <w:r w:rsidRPr="00D84CAA">
        <w:rPr>
          <w:spacing w:val="-11"/>
          <w:w w:val="94"/>
          <w:position w:val="26"/>
        </w:rPr>
        <w:t>I</w:t>
      </w:r>
      <w:proofErr w:type="gramEnd"/>
      <w:r w:rsidRPr="00D84CAA">
        <w:rPr>
          <w:spacing w:val="26"/>
          <w:w w:val="41"/>
        </w:rPr>
        <w:t>-</w:t>
      </w:r>
      <w:r w:rsidRPr="00D84CAA">
        <w:rPr>
          <w:spacing w:val="-2"/>
          <w:w w:val="50"/>
        </w:rPr>
        <w:t>------</w:t>
      </w:r>
      <w:r w:rsidRPr="00D84CAA">
        <w:rPr>
          <w:spacing w:val="-10"/>
          <w:w w:val="50"/>
        </w:rPr>
        <w:t>-</w:t>
      </w:r>
    </w:p>
    <w:p w14:paraId="160E3881" w14:textId="77777777" w:rsidR="00FC62B0" w:rsidRPr="00D84CAA" w:rsidRDefault="00FC62B0" w:rsidP="00FC62B0">
      <w:pPr>
        <w:jc w:val="center"/>
        <w:sectPr w:rsidR="00FC62B0" w:rsidRPr="00D84CAA" w:rsidSect="00FC62B0">
          <w:pgSz w:w="23810" w:h="16830" w:orient="landscape"/>
          <w:pgMar w:top="0" w:right="3543" w:bottom="0" w:left="3543" w:header="720" w:footer="720" w:gutter="0"/>
          <w:cols w:space="720"/>
        </w:sectPr>
      </w:pPr>
    </w:p>
    <w:p w14:paraId="3A9A71CC" w14:textId="77777777" w:rsidR="00FC62B0" w:rsidRPr="00D84CAA" w:rsidRDefault="00FC62B0" w:rsidP="00FC62B0">
      <w:pPr>
        <w:pStyle w:val="BodyText"/>
      </w:pPr>
      <w:r w:rsidRPr="00D84CAA">
        <w:rPr>
          <w:noProof/>
        </w:rPr>
        <w:lastRenderedPageBreak/>
        <mc:AlternateContent>
          <mc:Choice Requires="wpg">
            <w:drawing>
              <wp:anchor distT="0" distB="0" distL="0" distR="0" simplePos="0" relativeHeight="251665408" behindDoc="1" locked="0" layoutInCell="1" allowOverlap="1" wp14:anchorId="209761F4" wp14:editId="6A959EF0">
                <wp:simplePos x="0" y="0"/>
                <wp:positionH relativeFrom="page">
                  <wp:posOffset>-1587</wp:posOffset>
                </wp:positionH>
                <wp:positionV relativeFrom="page">
                  <wp:posOffset>-1643</wp:posOffset>
                </wp:positionV>
                <wp:extent cx="10690225" cy="7557134"/>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0225" cy="7557134"/>
                          <a:chOff x="0" y="0"/>
                          <a:chExt cx="10690225" cy="7557134"/>
                        </a:xfrm>
                      </wpg:grpSpPr>
                      <wps:wsp>
                        <wps:cNvPr id="11" name="Graphic 11"/>
                        <wps:cNvSpPr/>
                        <wps:spPr>
                          <a:xfrm>
                            <a:off x="1587" y="1587"/>
                            <a:ext cx="10687050" cy="7553959"/>
                          </a:xfrm>
                          <a:custGeom>
                            <a:avLst/>
                            <a:gdLst/>
                            <a:ahLst/>
                            <a:cxnLst/>
                            <a:rect l="l" t="t" r="r" b="b"/>
                            <a:pathLst>
                              <a:path w="10687050" h="7553959">
                                <a:moveTo>
                                  <a:pt x="10687050" y="0"/>
                                </a:moveTo>
                                <a:lnTo>
                                  <a:pt x="0" y="56"/>
                                </a:lnTo>
                                <a:lnTo>
                                  <a:pt x="0" y="7553381"/>
                                </a:lnTo>
                              </a:path>
                            </a:pathLst>
                          </a:custGeom>
                          <a:ln w="3175">
                            <a:solidFill>
                              <a:srgbClr val="C7C7C7"/>
                            </a:solidFill>
                            <a:prstDash val="solid"/>
                          </a:ln>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7" cstate="print"/>
                          <a:stretch>
                            <a:fillRect/>
                          </a:stretch>
                        </pic:blipFill>
                        <pic:spPr>
                          <a:xfrm>
                            <a:off x="2341562" y="1261623"/>
                            <a:ext cx="1440052" cy="1079995"/>
                          </a:xfrm>
                          <a:prstGeom prst="rect">
                            <a:avLst/>
                          </a:prstGeom>
                        </pic:spPr>
                      </pic:pic>
                      <pic:pic xmlns:pic="http://schemas.openxmlformats.org/drawingml/2006/picture">
                        <pic:nvPicPr>
                          <pic:cNvPr id="13" name="Image 13"/>
                          <pic:cNvPicPr/>
                        </pic:nvPicPr>
                        <pic:blipFill>
                          <a:blip r:embed="rId7" cstate="print"/>
                          <a:stretch>
                            <a:fillRect/>
                          </a:stretch>
                        </pic:blipFill>
                        <pic:spPr>
                          <a:xfrm>
                            <a:off x="3961574" y="2881635"/>
                            <a:ext cx="1440052" cy="1079995"/>
                          </a:xfrm>
                          <a:prstGeom prst="rect">
                            <a:avLst/>
                          </a:prstGeom>
                        </pic:spPr>
                      </pic:pic>
                      <wps:wsp>
                        <wps:cNvPr id="14" name="Graphic 14"/>
                        <wps:cNvSpPr/>
                        <wps:spPr>
                          <a:xfrm>
                            <a:off x="3961574" y="2881635"/>
                            <a:ext cx="1440180" cy="1080135"/>
                          </a:xfrm>
                          <a:custGeom>
                            <a:avLst/>
                            <a:gdLst/>
                            <a:ahLst/>
                            <a:cxnLst/>
                            <a:rect l="l" t="t" r="r" b="b"/>
                            <a:pathLst>
                              <a:path w="1440180" h="1080135">
                                <a:moveTo>
                                  <a:pt x="0" y="1079995"/>
                                </a:moveTo>
                                <a:lnTo>
                                  <a:pt x="1440052" y="1079995"/>
                                </a:lnTo>
                                <a:lnTo>
                                  <a:pt x="1440052" y="0"/>
                                </a:lnTo>
                                <a:lnTo>
                                  <a:pt x="0" y="0"/>
                                </a:lnTo>
                                <a:lnTo>
                                  <a:pt x="0" y="1079995"/>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8" cstate="print"/>
                          <a:stretch>
                            <a:fillRect/>
                          </a:stretch>
                        </pic:blipFill>
                        <pic:spPr>
                          <a:xfrm>
                            <a:off x="3961574" y="4501647"/>
                            <a:ext cx="1440052" cy="1079995"/>
                          </a:xfrm>
                          <a:prstGeom prst="rect">
                            <a:avLst/>
                          </a:prstGeom>
                        </pic:spPr>
                      </pic:pic>
                      <wps:wsp>
                        <wps:cNvPr id="16" name="Graphic 16"/>
                        <wps:cNvSpPr/>
                        <wps:spPr>
                          <a:xfrm>
                            <a:off x="3061525" y="2341618"/>
                            <a:ext cx="1620520" cy="462280"/>
                          </a:xfrm>
                          <a:custGeom>
                            <a:avLst/>
                            <a:gdLst/>
                            <a:ahLst/>
                            <a:cxnLst/>
                            <a:rect l="l" t="t" r="r" b="b"/>
                            <a:pathLst>
                              <a:path w="1620520" h="462280">
                                <a:moveTo>
                                  <a:pt x="0" y="0"/>
                                </a:moveTo>
                                <a:lnTo>
                                  <a:pt x="0" y="405002"/>
                                </a:lnTo>
                                <a:lnTo>
                                  <a:pt x="1620012" y="405002"/>
                                </a:lnTo>
                                <a:lnTo>
                                  <a:pt x="1620012" y="461772"/>
                                </a:lnTo>
                              </a:path>
                            </a:pathLst>
                          </a:custGeom>
                          <a:ln w="12700">
                            <a:solidFill>
                              <a:srgbClr val="000000"/>
                            </a:solidFill>
                            <a:prstDash val="solid"/>
                          </a:ln>
                        </wps:spPr>
                        <wps:bodyPr wrap="square" lIns="0" tIns="0" rIns="0" bIns="0" rtlCol="0">
                          <a:prstTxWarp prst="textNoShape">
                            <a:avLst/>
                          </a:prstTxWarp>
                          <a:noAutofit/>
                        </wps:bodyPr>
                      </wps:wsp>
                      <wps:wsp>
                        <wps:cNvPr id="17" name="Graphic 17"/>
                        <wps:cNvSpPr/>
                        <wps:spPr>
                          <a:xfrm>
                            <a:off x="4636833" y="2792214"/>
                            <a:ext cx="89535" cy="89535"/>
                          </a:xfrm>
                          <a:custGeom>
                            <a:avLst/>
                            <a:gdLst/>
                            <a:ahLst/>
                            <a:cxnLst/>
                            <a:rect l="l" t="t" r="r" b="b"/>
                            <a:pathLst>
                              <a:path w="89535" h="89535">
                                <a:moveTo>
                                  <a:pt x="89407" y="0"/>
                                </a:moveTo>
                                <a:lnTo>
                                  <a:pt x="0" y="0"/>
                                </a:lnTo>
                                <a:lnTo>
                                  <a:pt x="44703" y="89407"/>
                                </a:lnTo>
                                <a:lnTo>
                                  <a:pt x="89407"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4681537" y="3961630"/>
                            <a:ext cx="1270" cy="462280"/>
                          </a:xfrm>
                          <a:custGeom>
                            <a:avLst/>
                            <a:gdLst/>
                            <a:ahLst/>
                            <a:cxnLst/>
                            <a:rect l="l" t="t" r="r" b="b"/>
                            <a:pathLst>
                              <a:path h="462280">
                                <a:moveTo>
                                  <a:pt x="0" y="0"/>
                                </a:moveTo>
                                <a:lnTo>
                                  <a:pt x="0" y="461771"/>
                                </a:lnTo>
                              </a:path>
                            </a:pathLst>
                          </a:custGeom>
                          <a:ln w="12700">
                            <a:solidFill>
                              <a:srgbClr val="000000"/>
                            </a:solidFill>
                            <a:prstDash val="solid"/>
                          </a:ln>
                        </wps:spPr>
                        <wps:bodyPr wrap="square" lIns="0" tIns="0" rIns="0" bIns="0" rtlCol="0">
                          <a:prstTxWarp prst="textNoShape">
                            <a:avLst/>
                          </a:prstTxWarp>
                          <a:noAutofit/>
                        </wps:bodyPr>
                      </wps:wsp>
                      <wps:wsp>
                        <wps:cNvPr id="19" name="Graphic 19"/>
                        <wps:cNvSpPr/>
                        <wps:spPr>
                          <a:xfrm>
                            <a:off x="4636833" y="4412226"/>
                            <a:ext cx="89535" cy="89535"/>
                          </a:xfrm>
                          <a:custGeom>
                            <a:avLst/>
                            <a:gdLst/>
                            <a:ahLst/>
                            <a:cxnLst/>
                            <a:rect l="l" t="t" r="r" b="b"/>
                            <a:pathLst>
                              <a:path w="89535" h="89535">
                                <a:moveTo>
                                  <a:pt x="89407" y="0"/>
                                </a:moveTo>
                                <a:lnTo>
                                  <a:pt x="0" y="0"/>
                                </a:lnTo>
                                <a:lnTo>
                                  <a:pt x="44703" y="89408"/>
                                </a:lnTo>
                                <a:lnTo>
                                  <a:pt x="8940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508B451" id="Group 10" o:spid="_x0000_s1026" style="position:absolute;margin-left:-.1pt;margin-top:-.15pt;width:841.75pt;height:595.05pt;z-index:-251651072;mso-wrap-distance-left:0;mso-wrap-distance-right:0;mso-position-horizontal-relative:page;mso-position-vertical-relative:page" coordsize="106902,75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">
                <v:shape id="Graphic 11" o:spid="_x0000_s1027" style="position:absolute;left:15;top:15;width:106871;height:75540;visibility:visible;mso-wrap-style:square;v-text-anchor:top" coordsize="10687050,7553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" path="m10687050,l,56,,7553381e" filled="f" strokecolor="#c7c7c7" strokeweight=".2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left:23415;top:12616;width:14401;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">
                  <v:imagedata r:id="rId19" o:title=""/>
                </v:shape>
                <v:shape id="Image 13" o:spid="_x0000_s1029" type="#_x0000_t75" style="position:absolute;left:39615;top:28816;width:14401;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">
                  <v:imagedata r:id="rId19" o:title=""/>
                </v:shape>
                <v:shape id="Graphic 14" o:spid="_x0000_s1030" style="position:absolute;left:39615;top:28816;width:14402;height:10801;visibility:visible;mso-wrap-style:square;v-text-anchor:top" coordsize="1440180,108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" path="m,1079995r1440052,l1440052,,,,,1079995xe" filled="f">
                  <v:path arrowok="t"/>
                </v:shape>
                <v:shape id="Image 15" o:spid="_x0000_s1031" type="#_x0000_t75" style="position:absolute;left:39615;top:45016;width:14401;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">
                  <v:imagedata r:id="rId20" o:title=""/>
                </v:shape>
                <v:shape id="Graphic 16" o:spid="_x0000_s1032" style="position:absolute;left:30615;top:23416;width:16205;height:4622;visibility:visible;mso-wrap-style:square;v-text-anchor:top" coordsize="1620520,46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" path="m,l,405002r1620012,l1620012,461772e" filled="f" strokeweight="1pt">
                  <v:path arrowok="t"/>
                </v:shape>
                <v:shape id="Graphic 17" o:spid="_x0000_s1033" style="position:absolute;left:46368;top:27922;width:895;height:895;visibility:visible;mso-wrap-style:square;v-text-anchor:top" coordsize="89535,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" path="m89407,l,,44703,89407,89407,xe" fillcolor="black" stroked="f">
                  <v:path arrowok="t"/>
                </v:shape>
                <v:shape id="Graphic 18" o:spid="_x0000_s1034" style="position:absolute;left:46815;top:39616;width:13;height:4623;visibility:visible;mso-wrap-style:square;v-text-anchor:top" coordsize="1270,46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" path="m,l,461771e" filled="f" strokeweight="1pt">
                  <v:path arrowok="t"/>
                </v:shape>
                <v:shape id="Graphic 19" o:spid="_x0000_s1035" style="position:absolute;left:46368;top:44122;width:895;height:895;visibility:visible;mso-wrap-style:square;v-text-anchor:top" coordsize="89535,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" path="m89407,l,,44703,89408,89407,xe" fillcolor="black" stroked="f">
                  <v:path arrowok="t"/>
                </v:shape>
                <w10:wrap anchorx="page" anchory="page"/>
              </v:group>
            </w:pict>
          </mc:Fallback>
        </mc:AlternateContent>
      </w:r>
    </w:p>
    <w:p w14:paraId="520C7D25" w14:textId="77777777" w:rsidR="00FC62B0" w:rsidRPr="00D84CAA" w:rsidRDefault="00FC62B0" w:rsidP="00FC62B0">
      <w:pPr>
        <w:pStyle w:val="BodyText"/>
        <w:spacing w:before="168"/>
      </w:pPr>
    </w:p>
    <w:p w14:paraId="4429CCB5" w14:textId="77777777" w:rsidR="00FC62B0" w:rsidRPr="00D84CAA" w:rsidRDefault="00FC62B0" w:rsidP="00FC62B0">
      <w:pPr>
        <w:pStyle w:val="BodyText"/>
        <w:ind w:left="1268"/>
      </w:pPr>
      <w:r w:rsidRPr="00D84CAA">
        <w:rPr>
          <w:noProof/>
        </w:rPr>
        <mc:AlternateContent>
          <mc:Choice Requires="wps">
            <w:drawing>
              <wp:inline distT="0" distB="0" distL="0" distR="0" wp14:anchorId="08FF3A1A" wp14:editId="4264B3EA">
                <wp:extent cx="1440180" cy="1080135"/>
                <wp:effectExtent l="9525" t="0" r="0" b="5715"/>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0180" cy="1080135"/>
                        </a:xfrm>
                        <a:prstGeom prst="rect">
                          <a:avLst/>
                        </a:prstGeom>
                        <a:ln w="9525">
                          <a:solidFill>
                            <a:srgbClr val="000000"/>
                          </a:solidFill>
                          <a:prstDash val="solid"/>
                        </a:ln>
                      </wps:spPr>
                      <wps:txbx>
                        <w:txbxContent>
                          <w:p w14:paraId="457EBA7E" w14:textId="77777777" w:rsidR="00FC62B0" w:rsidRDefault="00FC62B0" w:rsidP="00FC62B0">
                            <w:pPr>
                              <w:pStyle w:val="BodyText"/>
                              <w:rPr>
                                <w:rFonts w:ascii="Courier New"/>
                                <w:sz w:val="19"/>
                              </w:rPr>
                            </w:pPr>
                          </w:p>
                          <w:p w14:paraId="29C544C6" w14:textId="77777777" w:rsidR="00FC62B0" w:rsidRDefault="00FC62B0" w:rsidP="00FC62B0">
                            <w:pPr>
                              <w:pStyle w:val="BodyText"/>
                              <w:spacing w:before="174"/>
                              <w:rPr>
                                <w:rFonts w:ascii="Courier New"/>
                                <w:sz w:val="19"/>
                              </w:rPr>
                            </w:pPr>
                          </w:p>
                          <w:p w14:paraId="0FEC20F9" w14:textId="77777777" w:rsidR="00FC62B0" w:rsidRDefault="00FC62B0" w:rsidP="00FC62B0">
                            <w:pPr>
                              <w:spacing w:before="1"/>
                              <w:ind w:left="8" w:right="11"/>
                              <w:jc w:val="center"/>
                              <w:rPr>
                                <w:sz w:val="19"/>
                              </w:rPr>
                            </w:pPr>
                            <w:r>
                              <w:rPr>
                                <w:sz w:val="19"/>
                              </w:rPr>
                              <w:t>Assistant</w:t>
                            </w:r>
                            <w:r>
                              <w:rPr>
                                <w:spacing w:val="26"/>
                                <w:sz w:val="19"/>
                              </w:rPr>
                              <w:t xml:space="preserve"> </w:t>
                            </w:r>
                            <w:r>
                              <w:rPr>
                                <w:sz w:val="19"/>
                              </w:rPr>
                              <w:t>Principal</w:t>
                            </w:r>
                            <w:r>
                              <w:rPr>
                                <w:spacing w:val="33"/>
                                <w:sz w:val="19"/>
                              </w:rPr>
                              <w:t xml:space="preserve"> </w:t>
                            </w:r>
                            <w:r>
                              <w:rPr>
                                <w:spacing w:val="-2"/>
                                <w:sz w:val="19"/>
                              </w:rPr>
                              <w:t>Quality</w:t>
                            </w:r>
                          </w:p>
                          <w:p w14:paraId="70B9970B" w14:textId="77777777" w:rsidR="00FC62B0" w:rsidRDefault="00FC62B0" w:rsidP="00FC62B0">
                            <w:pPr>
                              <w:spacing w:before="8"/>
                              <w:ind w:left="10" w:right="3"/>
                              <w:jc w:val="center"/>
                              <w:rPr>
                                <w:sz w:val="19"/>
                              </w:rPr>
                            </w:pPr>
                            <w:r>
                              <w:rPr>
                                <w:sz w:val="19"/>
                              </w:rPr>
                              <w:t>&amp;</w:t>
                            </w:r>
                            <w:r>
                              <w:rPr>
                                <w:spacing w:val="5"/>
                                <w:sz w:val="19"/>
                              </w:rPr>
                              <w:t xml:space="preserve"> </w:t>
                            </w:r>
                            <w:r>
                              <w:rPr>
                                <w:spacing w:val="-2"/>
                                <w:sz w:val="19"/>
                              </w:rPr>
                              <w:t>Improvement</w:t>
                            </w:r>
                          </w:p>
                        </w:txbxContent>
                      </wps:txbx>
                      <wps:bodyPr wrap="square" lIns="0" tIns="0" rIns="0" bIns="0" rtlCol="0">
                        <a:noAutofit/>
                      </wps:bodyPr>
                    </wps:wsp>
                  </a:graphicData>
                </a:graphic>
              </wp:inline>
            </w:drawing>
          </mc:Choice>
          <mc:Fallback>
            <w:pict>
              <v:shape w14:anchorId="08FF3A1A" id="Textbox 20" o:spid="_x0000_s1033" type="#_x0000_t202" style="width:113.4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" filled="f">
                <v:path arrowok="t"/>
                <v:textbox inset="0,0,0,0">
                  <w:txbxContent>
                    <w:p w14:paraId="457EBA7E" w14:textId="77777777" w:rsidR="00FC62B0" w:rsidRDefault="00FC62B0" w:rsidP="00FC62B0">
                      <w:pPr>
                        <w:pStyle w:val="BodyText"/>
                        <w:rPr>
                          <w:rFonts w:ascii="Courier New"/>
                          <w:sz w:val="19"/>
                        </w:rPr>
                      </w:pPr>
                    </w:p>
                    <w:p w14:paraId="29C544C6" w14:textId="77777777" w:rsidR="00FC62B0" w:rsidRDefault="00FC62B0" w:rsidP="00FC62B0">
                      <w:pPr>
                        <w:pStyle w:val="BodyText"/>
                        <w:spacing w:before="174"/>
                        <w:rPr>
                          <w:rFonts w:ascii="Courier New"/>
                          <w:sz w:val="19"/>
                        </w:rPr>
                      </w:pPr>
                    </w:p>
                    <w:p w14:paraId="0FEC20F9" w14:textId="77777777" w:rsidR="00FC62B0" w:rsidRDefault="00FC62B0" w:rsidP="00FC62B0">
                      <w:pPr>
                        <w:spacing w:before="1"/>
                        <w:ind w:left="8" w:right="11"/>
                        <w:jc w:val="center"/>
                        <w:rPr>
                          <w:sz w:val="19"/>
                        </w:rPr>
                      </w:pPr>
                      <w:r>
                        <w:rPr>
                          <w:sz w:val="19"/>
                        </w:rPr>
                        <w:t>Assistant</w:t>
                      </w:r>
                      <w:r>
                        <w:rPr>
                          <w:spacing w:val="26"/>
                          <w:sz w:val="19"/>
                        </w:rPr>
                        <w:t xml:space="preserve"> </w:t>
                      </w:r>
                      <w:r>
                        <w:rPr>
                          <w:sz w:val="19"/>
                        </w:rPr>
                        <w:t>Principal</w:t>
                      </w:r>
                      <w:r>
                        <w:rPr>
                          <w:spacing w:val="33"/>
                          <w:sz w:val="19"/>
                        </w:rPr>
                        <w:t xml:space="preserve"> </w:t>
                      </w:r>
                      <w:r>
                        <w:rPr>
                          <w:spacing w:val="-2"/>
                          <w:sz w:val="19"/>
                        </w:rPr>
                        <w:t>Quality</w:t>
                      </w:r>
                    </w:p>
                    <w:p w14:paraId="70B9970B" w14:textId="77777777" w:rsidR="00FC62B0" w:rsidRDefault="00FC62B0" w:rsidP="00FC62B0">
                      <w:pPr>
                        <w:spacing w:before="8"/>
                        <w:ind w:left="10" w:right="3"/>
                        <w:jc w:val="center"/>
                        <w:rPr>
                          <w:sz w:val="19"/>
                        </w:rPr>
                      </w:pPr>
                      <w:r>
                        <w:rPr>
                          <w:sz w:val="19"/>
                        </w:rPr>
                        <w:t>&amp;</w:t>
                      </w:r>
                      <w:r>
                        <w:rPr>
                          <w:spacing w:val="5"/>
                          <w:sz w:val="19"/>
                        </w:rPr>
                        <w:t xml:space="preserve"> </w:t>
                      </w:r>
                      <w:r>
                        <w:rPr>
                          <w:spacing w:val="-2"/>
                          <w:sz w:val="19"/>
                        </w:rPr>
                        <w:t>Improvement</w:t>
                      </w:r>
                    </w:p>
                  </w:txbxContent>
                </v:textbox>
                <w10:anchorlock/>
              </v:shape>
            </w:pict>
          </mc:Fallback>
        </mc:AlternateContent>
      </w:r>
    </w:p>
    <w:p w14:paraId="129F148C" w14:textId="77777777" w:rsidR="00FC62B0" w:rsidRPr="00D84CAA" w:rsidRDefault="00FC62B0" w:rsidP="00FC62B0">
      <w:pPr>
        <w:pStyle w:val="BodyText"/>
      </w:pPr>
    </w:p>
    <w:p w14:paraId="7BE3FBB3" w14:textId="77777777" w:rsidR="00FC62B0" w:rsidRPr="00D84CAA" w:rsidRDefault="00FC62B0" w:rsidP="00FC62B0">
      <w:pPr>
        <w:pStyle w:val="BodyText"/>
      </w:pPr>
    </w:p>
    <w:p w14:paraId="743BEEBF" w14:textId="77777777" w:rsidR="00FC62B0" w:rsidRPr="00D84CAA" w:rsidRDefault="00FC62B0" w:rsidP="00FC62B0">
      <w:pPr>
        <w:pStyle w:val="BodyText"/>
      </w:pPr>
    </w:p>
    <w:p w14:paraId="3A4304CE" w14:textId="77777777" w:rsidR="00FC62B0" w:rsidRPr="00D84CAA" w:rsidRDefault="00FC62B0" w:rsidP="00FC62B0">
      <w:pPr>
        <w:pStyle w:val="BodyText"/>
      </w:pPr>
    </w:p>
    <w:p w14:paraId="381C3092" w14:textId="77777777" w:rsidR="00FC62B0" w:rsidRPr="00D84CAA" w:rsidRDefault="00FC62B0" w:rsidP="00FC62B0">
      <w:pPr>
        <w:pStyle w:val="BodyText"/>
      </w:pPr>
    </w:p>
    <w:p w14:paraId="2C8033CC" w14:textId="77777777" w:rsidR="00FC62B0" w:rsidRPr="00D84CAA" w:rsidRDefault="00FC62B0" w:rsidP="00FC62B0">
      <w:pPr>
        <w:pStyle w:val="BodyText"/>
        <w:spacing w:before="138"/>
      </w:pPr>
    </w:p>
    <w:p w14:paraId="4D4FDC05" w14:textId="77777777" w:rsidR="00FC62B0" w:rsidRPr="00D84CAA" w:rsidRDefault="00FC62B0" w:rsidP="00FC62B0">
      <w:pPr>
        <w:spacing w:before="1" w:line="249" w:lineRule="auto"/>
        <w:ind w:left="4103" w:right="6191"/>
        <w:jc w:val="center"/>
      </w:pPr>
      <w:r w:rsidRPr="00D84CAA">
        <w:t>Development</w:t>
      </w:r>
      <w:r w:rsidRPr="00D84CAA">
        <w:rPr>
          <w:spacing w:val="-6"/>
        </w:rPr>
        <w:t xml:space="preserve"> </w:t>
      </w:r>
      <w:r w:rsidRPr="00D84CAA">
        <w:t xml:space="preserve">Service </w:t>
      </w:r>
      <w:r w:rsidRPr="00D84CAA">
        <w:rPr>
          <w:spacing w:val="-4"/>
        </w:rPr>
        <w:t>Lead</w:t>
      </w:r>
    </w:p>
    <w:p w14:paraId="0BB88D87" w14:textId="77777777" w:rsidR="00FC62B0" w:rsidRPr="00D84CAA" w:rsidRDefault="00FC62B0" w:rsidP="00FC62B0">
      <w:pPr>
        <w:pStyle w:val="BodyText"/>
      </w:pPr>
    </w:p>
    <w:p w14:paraId="421A2220" w14:textId="77777777" w:rsidR="00FC62B0" w:rsidRPr="00D84CAA" w:rsidRDefault="00FC62B0" w:rsidP="00FC62B0">
      <w:pPr>
        <w:pStyle w:val="BodyText"/>
      </w:pPr>
    </w:p>
    <w:p w14:paraId="7F9BF44C" w14:textId="77777777" w:rsidR="00FC62B0" w:rsidRPr="00D84CAA" w:rsidRDefault="00FC62B0" w:rsidP="00FC62B0">
      <w:pPr>
        <w:pStyle w:val="BodyText"/>
      </w:pPr>
    </w:p>
    <w:p w14:paraId="1CF7FD2D" w14:textId="77777777" w:rsidR="00FC62B0" w:rsidRPr="00D84CAA" w:rsidRDefault="00FC62B0" w:rsidP="00FC62B0">
      <w:pPr>
        <w:pStyle w:val="BodyText"/>
      </w:pPr>
    </w:p>
    <w:p w14:paraId="70B85AAC" w14:textId="77777777" w:rsidR="00FC62B0" w:rsidRPr="00D84CAA" w:rsidRDefault="00FC62B0" w:rsidP="00FC62B0">
      <w:pPr>
        <w:pStyle w:val="BodyText"/>
        <w:spacing w:before="199"/>
      </w:pPr>
      <w:r w:rsidRPr="00D84CAA">
        <w:rPr>
          <w:noProof/>
        </w:rPr>
        <mc:AlternateContent>
          <mc:Choice Requires="wps">
            <w:drawing>
              <wp:anchor distT="0" distB="0" distL="0" distR="0" simplePos="0" relativeHeight="251674624" behindDoc="1" locked="0" layoutInCell="1" allowOverlap="1" wp14:anchorId="2C56E1E3" wp14:editId="1C249F0E">
                <wp:simplePos x="0" y="0"/>
                <wp:positionH relativeFrom="page">
                  <wp:posOffset>3959986</wp:posOffset>
                </wp:positionH>
                <wp:positionV relativeFrom="paragraph">
                  <wp:posOffset>301714</wp:posOffset>
                </wp:positionV>
                <wp:extent cx="1440180" cy="108013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0180" cy="1080135"/>
                        </a:xfrm>
                        <a:prstGeom prst="rect">
                          <a:avLst/>
                        </a:prstGeom>
                        <a:ln w="9525">
                          <a:solidFill>
                            <a:srgbClr val="000000"/>
                          </a:solidFill>
                          <a:prstDash val="solid"/>
                        </a:ln>
                      </wps:spPr>
                      <wps:txbx>
                        <w:txbxContent>
                          <w:p w14:paraId="489F917B" w14:textId="77777777" w:rsidR="00FC62B0" w:rsidRDefault="00FC62B0" w:rsidP="00FC62B0">
                            <w:pPr>
                              <w:spacing w:before="11"/>
                              <w:ind w:left="8" w:right="5"/>
                              <w:jc w:val="center"/>
                              <w:rPr>
                                <w:sz w:val="19"/>
                              </w:rPr>
                            </w:pPr>
                            <w:r>
                              <w:rPr>
                                <w:sz w:val="19"/>
                              </w:rPr>
                              <w:t>IT</w:t>
                            </w:r>
                            <w:r>
                              <w:rPr>
                                <w:spacing w:val="19"/>
                                <w:sz w:val="19"/>
                              </w:rPr>
                              <w:t xml:space="preserve"> </w:t>
                            </w:r>
                            <w:r>
                              <w:rPr>
                                <w:sz w:val="19"/>
                              </w:rPr>
                              <w:t>Business</w:t>
                            </w:r>
                            <w:r>
                              <w:rPr>
                                <w:spacing w:val="7"/>
                                <w:sz w:val="19"/>
                              </w:rPr>
                              <w:t xml:space="preserve"> </w:t>
                            </w:r>
                            <w:r>
                              <w:rPr>
                                <w:spacing w:val="-2"/>
                                <w:sz w:val="19"/>
                              </w:rPr>
                              <w:t>Solutions</w:t>
                            </w:r>
                          </w:p>
                          <w:p w14:paraId="2C9D0423" w14:textId="77777777" w:rsidR="00FC62B0" w:rsidRDefault="00FC62B0" w:rsidP="00FC62B0">
                            <w:pPr>
                              <w:spacing w:before="8"/>
                              <w:ind w:left="10" w:right="3"/>
                              <w:jc w:val="center"/>
                              <w:rPr>
                                <w:sz w:val="19"/>
                              </w:rPr>
                            </w:pPr>
                            <w:r>
                              <w:rPr>
                                <w:spacing w:val="-2"/>
                                <w:sz w:val="19"/>
                              </w:rPr>
                              <w:t>Developer</w:t>
                            </w:r>
                          </w:p>
                          <w:p w14:paraId="1EB46E23" w14:textId="77777777" w:rsidR="00FC62B0" w:rsidRDefault="00FC62B0" w:rsidP="00FC62B0">
                            <w:pPr>
                              <w:pStyle w:val="BodyText"/>
                              <w:spacing w:before="17"/>
                              <w:rPr>
                                <w:sz w:val="19"/>
                              </w:rPr>
                            </w:pPr>
                          </w:p>
                          <w:p w14:paraId="0AF1E9C5" w14:textId="77777777" w:rsidR="00FC62B0" w:rsidRDefault="00FC62B0" w:rsidP="00FC62B0">
                            <w:pPr>
                              <w:spacing w:line="249" w:lineRule="auto"/>
                              <w:ind w:left="8" w:right="5"/>
                              <w:jc w:val="center"/>
                              <w:rPr>
                                <w:sz w:val="19"/>
                              </w:rPr>
                            </w:pPr>
                            <w:r>
                              <w:rPr>
                                <w:sz w:val="19"/>
                              </w:rPr>
                              <w:t xml:space="preserve">Interaction &amp; Graphic </w:t>
                            </w:r>
                            <w:r>
                              <w:rPr>
                                <w:spacing w:val="-2"/>
                                <w:sz w:val="19"/>
                              </w:rPr>
                              <w:t>Designer</w:t>
                            </w:r>
                          </w:p>
                          <w:p w14:paraId="7DA1CEC1" w14:textId="77777777" w:rsidR="00FC62B0" w:rsidRDefault="00FC62B0" w:rsidP="00FC62B0">
                            <w:pPr>
                              <w:pStyle w:val="BodyText"/>
                              <w:spacing w:before="6"/>
                              <w:rPr>
                                <w:sz w:val="19"/>
                              </w:rPr>
                            </w:pPr>
                          </w:p>
                          <w:p w14:paraId="4385B80D" w14:textId="77777777" w:rsidR="00FC62B0" w:rsidRDefault="00FC62B0" w:rsidP="00FC62B0">
                            <w:pPr>
                              <w:spacing w:before="1"/>
                              <w:ind w:left="11" w:right="3"/>
                              <w:jc w:val="center"/>
                              <w:rPr>
                                <w:sz w:val="19"/>
                              </w:rPr>
                            </w:pPr>
                            <w:r>
                              <w:rPr>
                                <w:sz w:val="19"/>
                              </w:rPr>
                              <w:t>Business</w:t>
                            </w:r>
                            <w:r>
                              <w:rPr>
                                <w:spacing w:val="34"/>
                                <w:sz w:val="19"/>
                              </w:rPr>
                              <w:t xml:space="preserve"> </w:t>
                            </w:r>
                            <w:r>
                              <w:rPr>
                                <w:spacing w:val="-2"/>
                                <w:sz w:val="19"/>
                              </w:rPr>
                              <w:t>Analyst</w:t>
                            </w:r>
                          </w:p>
                        </w:txbxContent>
                      </wps:txbx>
                      <wps:bodyPr wrap="square" lIns="0" tIns="0" rIns="0" bIns="0" rtlCol="0">
                        <a:noAutofit/>
                      </wps:bodyPr>
                    </wps:wsp>
                  </a:graphicData>
                </a:graphic>
              </wp:anchor>
            </w:drawing>
          </mc:Choice>
          <mc:Fallback>
            <w:pict>
              <v:shape w14:anchorId="2C56E1E3" id="Textbox 21" o:spid="_x0000_s1034" type="#_x0000_t202" style="position:absolute;margin-left:311.8pt;margin-top:23.75pt;width:113.4pt;height:85.05pt;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" filled="f">
                <v:path arrowok="t"/>
                <v:textbox inset="0,0,0,0">
                  <w:txbxContent>
                    <w:p w14:paraId="489F917B" w14:textId="77777777" w:rsidR="00FC62B0" w:rsidRDefault="00FC62B0" w:rsidP="00FC62B0">
                      <w:pPr>
                        <w:spacing w:before="11"/>
                        <w:ind w:left="8" w:right="5"/>
                        <w:jc w:val="center"/>
                        <w:rPr>
                          <w:sz w:val="19"/>
                        </w:rPr>
                      </w:pPr>
                      <w:r>
                        <w:rPr>
                          <w:sz w:val="19"/>
                        </w:rPr>
                        <w:t>IT</w:t>
                      </w:r>
                      <w:r>
                        <w:rPr>
                          <w:spacing w:val="19"/>
                          <w:sz w:val="19"/>
                        </w:rPr>
                        <w:t xml:space="preserve"> </w:t>
                      </w:r>
                      <w:r>
                        <w:rPr>
                          <w:sz w:val="19"/>
                        </w:rPr>
                        <w:t>Business</w:t>
                      </w:r>
                      <w:r>
                        <w:rPr>
                          <w:spacing w:val="7"/>
                          <w:sz w:val="19"/>
                        </w:rPr>
                        <w:t xml:space="preserve"> </w:t>
                      </w:r>
                      <w:r>
                        <w:rPr>
                          <w:spacing w:val="-2"/>
                          <w:sz w:val="19"/>
                        </w:rPr>
                        <w:t>Solutions</w:t>
                      </w:r>
                    </w:p>
                    <w:p w14:paraId="2C9D0423" w14:textId="77777777" w:rsidR="00FC62B0" w:rsidRDefault="00FC62B0" w:rsidP="00FC62B0">
                      <w:pPr>
                        <w:spacing w:before="8"/>
                        <w:ind w:left="10" w:right="3"/>
                        <w:jc w:val="center"/>
                        <w:rPr>
                          <w:sz w:val="19"/>
                        </w:rPr>
                      </w:pPr>
                      <w:r>
                        <w:rPr>
                          <w:spacing w:val="-2"/>
                          <w:sz w:val="19"/>
                        </w:rPr>
                        <w:t>Developer</w:t>
                      </w:r>
                    </w:p>
                    <w:p w14:paraId="1EB46E23" w14:textId="77777777" w:rsidR="00FC62B0" w:rsidRDefault="00FC62B0" w:rsidP="00FC62B0">
                      <w:pPr>
                        <w:pStyle w:val="BodyText"/>
                        <w:spacing w:before="17"/>
                        <w:rPr>
                          <w:sz w:val="19"/>
                        </w:rPr>
                      </w:pPr>
                    </w:p>
                    <w:p w14:paraId="0AF1E9C5" w14:textId="77777777" w:rsidR="00FC62B0" w:rsidRDefault="00FC62B0" w:rsidP="00FC62B0">
                      <w:pPr>
                        <w:spacing w:line="249" w:lineRule="auto"/>
                        <w:ind w:left="8" w:right="5"/>
                        <w:jc w:val="center"/>
                        <w:rPr>
                          <w:sz w:val="19"/>
                        </w:rPr>
                      </w:pPr>
                      <w:r>
                        <w:rPr>
                          <w:sz w:val="19"/>
                        </w:rPr>
                        <w:t xml:space="preserve">Interaction &amp; Graphic </w:t>
                      </w:r>
                      <w:r>
                        <w:rPr>
                          <w:spacing w:val="-2"/>
                          <w:sz w:val="19"/>
                        </w:rPr>
                        <w:t>Designer</w:t>
                      </w:r>
                    </w:p>
                    <w:p w14:paraId="7DA1CEC1" w14:textId="77777777" w:rsidR="00FC62B0" w:rsidRDefault="00FC62B0" w:rsidP="00FC62B0">
                      <w:pPr>
                        <w:pStyle w:val="BodyText"/>
                        <w:spacing w:before="6"/>
                        <w:rPr>
                          <w:sz w:val="19"/>
                        </w:rPr>
                      </w:pPr>
                    </w:p>
                    <w:p w14:paraId="4385B80D" w14:textId="77777777" w:rsidR="00FC62B0" w:rsidRDefault="00FC62B0" w:rsidP="00FC62B0">
                      <w:pPr>
                        <w:spacing w:before="1"/>
                        <w:ind w:left="11" w:right="3"/>
                        <w:jc w:val="center"/>
                        <w:rPr>
                          <w:sz w:val="19"/>
                        </w:rPr>
                      </w:pPr>
                      <w:r>
                        <w:rPr>
                          <w:sz w:val="19"/>
                        </w:rPr>
                        <w:t>Business</w:t>
                      </w:r>
                      <w:r>
                        <w:rPr>
                          <w:spacing w:val="34"/>
                          <w:sz w:val="19"/>
                        </w:rPr>
                        <w:t xml:space="preserve"> </w:t>
                      </w:r>
                      <w:r>
                        <w:rPr>
                          <w:spacing w:val="-2"/>
                          <w:sz w:val="19"/>
                        </w:rPr>
                        <w:t>Analyst</w:t>
                      </w:r>
                    </w:p>
                  </w:txbxContent>
                </v:textbox>
                <w10:wrap type="topAndBottom" anchorx="page"/>
              </v:shape>
            </w:pict>
          </mc:Fallback>
        </mc:AlternateContent>
      </w:r>
    </w:p>
    <w:p w14:paraId="6B7B6295" w14:textId="77777777" w:rsidR="00FC62B0" w:rsidRPr="00D84CAA" w:rsidRDefault="00FC62B0" w:rsidP="00FC62B0">
      <w:pPr>
        <w:pStyle w:val="BodyText"/>
        <w:sectPr w:rsidR="00FC62B0" w:rsidRPr="00D84CAA" w:rsidSect="00FC62B0">
          <w:pgSz w:w="16830" w:h="11900" w:orient="landscape"/>
          <w:pgMar w:top="1340" w:right="2409" w:bottom="280" w:left="2409" w:header="720" w:footer="720" w:gutter="0"/>
          <w:cols w:space="720"/>
        </w:sectPr>
      </w:pPr>
    </w:p>
    <w:p w14:paraId="7781CFC2" w14:textId="77777777" w:rsidR="00FC62B0" w:rsidRPr="00D84CAA" w:rsidRDefault="00FC62B0" w:rsidP="00FC62B0">
      <w:pPr>
        <w:spacing w:before="49" w:line="939" w:lineRule="exact"/>
        <w:ind w:right="546"/>
        <w:jc w:val="right"/>
        <w:rPr>
          <w:b/>
        </w:rPr>
      </w:pPr>
      <w:r w:rsidRPr="00D84CAA">
        <w:rPr>
          <w:rFonts w:ascii="Arial" w:hAnsi="Arial" w:cs="Arial"/>
          <w:color w:val="1D1A28"/>
          <w:spacing w:val="-422"/>
          <w:w w:val="107"/>
          <w:position w:val="16"/>
        </w:rPr>
        <w:lastRenderedPageBreak/>
        <w:t>■</w:t>
      </w:r>
      <w:r w:rsidRPr="00D84CAA">
        <w:rPr>
          <w:rFonts w:ascii="Arial" w:hAnsi="Arial" w:cs="Arial"/>
          <w:color w:val="1D1A28"/>
          <w:w w:val="104"/>
        </w:rPr>
        <w:t>■</w:t>
      </w:r>
      <w:r w:rsidRPr="00D84CAA">
        <w:rPr>
          <w:b/>
          <w:color w:val="1D1A28"/>
          <w:spacing w:val="-268"/>
          <w:w w:val="104"/>
        </w:rPr>
        <w:t>E</w:t>
      </w:r>
      <w:r w:rsidRPr="00D84CAA">
        <w:rPr>
          <w:color w:val="1D1A28"/>
          <w:spacing w:val="-13"/>
          <w:w w:val="107"/>
          <w:position w:val="16"/>
        </w:rPr>
        <w:t>•</w:t>
      </w:r>
      <w:proofErr w:type="spellStart"/>
      <w:r w:rsidRPr="00D84CAA">
        <w:rPr>
          <w:b/>
          <w:color w:val="1D1A28"/>
          <w:spacing w:val="-1"/>
          <w:w w:val="104"/>
        </w:rPr>
        <w:t>d</w:t>
      </w:r>
      <w:r w:rsidRPr="00D84CAA">
        <w:rPr>
          <w:b/>
          <w:color w:val="1D1A28"/>
          <w:spacing w:val="-2"/>
          <w:w w:val="104"/>
        </w:rPr>
        <w:t>i</w:t>
      </w:r>
      <w:r w:rsidRPr="00D84CAA">
        <w:rPr>
          <w:b/>
          <w:color w:val="1D1A28"/>
          <w:spacing w:val="-1"/>
          <w:w w:val="104"/>
        </w:rPr>
        <w:t>nbu</w:t>
      </w:r>
      <w:r w:rsidRPr="00D84CAA">
        <w:rPr>
          <w:b/>
          <w:color w:val="1D1A28"/>
          <w:spacing w:val="-2"/>
          <w:w w:val="104"/>
        </w:rPr>
        <w:t>r</w:t>
      </w:r>
      <w:r w:rsidRPr="00D84CAA">
        <w:rPr>
          <w:b/>
          <w:color w:val="1D1A28"/>
          <w:spacing w:val="-1"/>
          <w:w w:val="104"/>
        </w:rPr>
        <w:t>g</w:t>
      </w:r>
      <w:r w:rsidRPr="00D84CAA">
        <w:rPr>
          <w:b/>
          <w:color w:val="1D1A28"/>
          <w:spacing w:val="-2"/>
          <w:w w:val="104"/>
        </w:rPr>
        <w:t>h</w:t>
      </w:r>
      <w:proofErr w:type="spellEnd"/>
    </w:p>
    <w:p w14:paraId="4A0C3964" w14:textId="77777777" w:rsidR="00FC62B0" w:rsidRPr="00D84CAA" w:rsidRDefault="00FC62B0" w:rsidP="00FC62B0">
      <w:pPr>
        <w:spacing w:line="388" w:lineRule="exact"/>
        <w:ind w:right="1232"/>
        <w:jc w:val="right"/>
        <w:rPr>
          <w:b/>
        </w:rPr>
      </w:pPr>
      <w:r w:rsidRPr="00D84CAA">
        <w:rPr>
          <w:b/>
          <w:color w:val="1D1A28"/>
          <w:spacing w:val="-2"/>
          <w:w w:val="105"/>
        </w:rPr>
        <w:t>College</w:t>
      </w:r>
    </w:p>
    <w:p w14:paraId="52028B2B" w14:textId="77777777" w:rsidR="00FC62B0" w:rsidRPr="00D84CAA" w:rsidRDefault="00FC62B0" w:rsidP="00FC62B0">
      <w:pPr>
        <w:pStyle w:val="BodyText"/>
        <w:spacing w:before="227"/>
        <w:rPr>
          <w:b/>
        </w:rPr>
      </w:pPr>
    </w:p>
    <w:p w14:paraId="46A1C24B" w14:textId="77777777" w:rsidR="00FC62B0" w:rsidRPr="00D84CAA" w:rsidRDefault="00FC62B0" w:rsidP="00FC62B0">
      <w:pPr>
        <w:ind w:left="2194"/>
        <w:rPr>
          <w:b/>
        </w:rPr>
      </w:pPr>
      <w:r w:rsidRPr="00D84CAA">
        <w:rPr>
          <w:b/>
          <w:color w:val="030305"/>
          <w:w w:val="90"/>
        </w:rPr>
        <w:t>JOB</w:t>
      </w:r>
      <w:r w:rsidRPr="00D84CAA">
        <w:rPr>
          <w:b/>
          <w:color w:val="030305"/>
          <w:spacing w:val="-3"/>
          <w:w w:val="90"/>
        </w:rPr>
        <w:t xml:space="preserve"> </w:t>
      </w:r>
      <w:r w:rsidRPr="00D84CAA">
        <w:rPr>
          <w:b/>
          <w:color w:val="030305"/>
          <w:w w:val="90"/>
        </w:rPr>
        <w:t>DESCRIPTION</w:t>
      </w:r>
      <w:r w:rsidRPr="00D84CAA">
        <w:rPr>
          <w:b/>
          <w:color w:val="030305"/>
          <w:spacing w:val="34"/>
        </w:rPr>
        <w:t xml:space="preserve"> </w:t>
      </w:r>
      <w:r w:rsidRPr="00D84CAA">
        <w:rPr>
          <w:b/>
          <w:color w:val="030305"/>
          <w:w w:val="90"/>
        </w:rPr>
        <w:t>AND</w:t>
      </w:r>
      <w:r w:rsidRPr="00D84CAA">
        <w:rPr>
          <w:b/>
          <w:color w:val="030305"/>
          <w:spacing w:val="-1"/>
          <w:w w:val="90"/>
        </w:rPr>
        <w:t xml:space="preserve"> </w:t>
      </w:r>
      <w:r w:rsidRPr="00D84CAA">
        <w:rPr>
          <w:b/>
          <w:color w:val="030305"/>
          <w:w w:val="90"/>
        </w:rPr>
        <w:t>PERSON</w:t>
      </w:r>
      <w:r w:rsidRPr="00D84CAA">
        <w:rPr>
          <w:b/>
          <w:color w:val="030305"/>
          <w:spacing w:val="4"/>
        </w:rPr>
        <w:t xml:space="preserve"> </w:t>
      </w:r>
      <w:r w:rsidRPr="00D84CAA">
        <w:rPr>
          <w:b/>
          <w:color w:val="030305"/>
          <w:spacing w:val="-2"/>
          <w:w w:val="90"/>
        </w:rPr>
        <w:t>SPECIFICATION</w:t>
      </w:r>
    </w:p>
    <w:p w14:paraId="46A790A3" w14:textId="77777777" w:rsidR="00FC62B0" w:rsidRPr="00D84CAA" w:rsidRDefault="00FC62B0" w:rsidP="00FC62B0">
      <w:pPr>
        <w:pStyle w:val="BodyText"/>
        <w:spacing w:before="33"/>
        <w:rPr>
          <w:b/>
        </w:rPr>
      </w:pPr>
    </w:p>
    <w:tbl>
      <w:tblPr>
        <w:tblW w:w="0" w:type="auto"/>
        <w:tblInd w:w="1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1"/>
        <w:gridCol w:w="10084"/>
        <w:gridCol w:w="261"/>
      </w:tblGrid>
      <w:tr w:rsidR="00FC62B0" w:rsidRPr="00D84CAA" w14:paraId="5597DCEF" w14:textId="77777777" w:rsidTr="002F658E">
        <w:trPr>
          <w:trHeight w:val="3779"/>
        </w:trPr>
        <w:tc>
          <w:tcPr>
            <w:tcW w:w="10606" w:type="dxa"/>
            <w:gridSpan w:val="3"/>
          </w:tcPr>
          <w:p w14:paraId="25648B71" w14:textId="77777777" w:rsidR="00FC62B0" w:rsidRPr="00D84CAA" w:rsidRDefault="00FC62B0" w:rsidP="002F658E">
            <w:pPr>
              <w:pStyle w:val="TableParagraph"/>
              <w:tabs>
                <w:tab w:val="left" w:pos="2961"/>
                <w:tab w:val="left" w:pos="10306"/>
              </w:tabs>
              <w:spacing w:before="199"/>
              <w:ind w:left="114"/>
              <w:rPr>
                <w:rFonts w:ascii="Calibri" w:hAnsi="Calibri" w:cs="Calibri"/>
                <w:position w:val="-17"/>
              </w:rPr>
            </w:pPr>
            <w:r w:rsidRPr="00D84CAA">
              <w:rPr>
                <w:rFonts w:ascii="Calibri" w:hAnsi="Calibri" w:cs="Calibri"/>
                <w:noProof/>
                <w:position w:val="-17"/>
              </w:rPr>
              <mc:AlternateContent>
                <mc:Choice Requires="wpg">
                  <w:drawing>
                    <wp:anchor distT="0" distB="0" distL="0" distR="0" simplePos="0" relativeHeight="251666432" behindDoc="1" locked="0" layoutInCell="1" allowOverlap="1" wp14:anchorId="43F68A8B" wp14:editId="642DC1A6">
                      <wp:simplePos x="0" y="0"/>
                      <wp:positionH relativeFrom="column">
                        <wp:posOffset>1662920</wp:posOffset>
                      </wp:positionH>
                      <wp:positionV relativeFrom="paragraph">
                        <wp:posOffset>248317</wp:posOffset>
                      </wp:positionV>
                      <wp:extent cx="4906010" cy="1968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6010" cy="19685"/>
                                <a:chOff x="0" y="0"/>
                                <a:chExt cx="4906010" cy="19685"/>
                              </a:xfrm>
                            </wpg:grpSpPr>
                            <wps:wsp>
                              <wps:cNvPr id="23" name="Graphic 23"/>
                              <wps:cNvSpPr/>
                              <wps:spPr>
                                <a:xfrm>
                                  <a:off x="0" y="9547"/>
                                  <a:ext cx="4906010" cy="1270"/>
                                </a:xfrm>
                                <a:custGeom>
                                  <a:avLst/>
                                  <a:gdLst/>
                                  <a:ahLst/>
                                  <a:cxnLst/>
                                  <a:rect l="l" t="t" r="r" b="b"/>
                                  <a:pathLst>
                                    <a:path w="4906010">
                                      <a:moveTo>
                                        <a:pt x="0" y="0"/>
                                      </a:moveTo>
                                      <a:lnTo>
                                        <a:pt x="4905933" y="0"/>
                                      </a:lnTo>
                                    </a:path>
                                  </a:pathLst>
                                </a:custGeom>
                                <a:ln w="1909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1002BE0" id="Group 22" o:spid="_x0000_s1026" style="position:absolute;margin-left:130.95pt;margin-top:19.55pt;width:386.3pt;height:1.55pt;z-index:-251650048;mso-wrap-distance-left:0;mso-wrap-distance-right:0" coordsize="49060,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">
                      <v:shape id="Graphic 23" o:spid="_x0000_s1027" style="position:absolute;top:95;width:49060;height:13;visibility:visible;mso-wrap-style:square;v-text-anchor:top" coordsize="49060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" path="m,l4905933,e" filled="f" strokeweight=".53042mm">
                        <v:path arrowok="t"/>
                      </v:shape>
                    </v:group>
                  </w:pict>
                </mc:Fallback>
              </mc:AlternateContent>
            </w:r>
            <w:r w:rsidRPr="00D84CAA">
              <w:rPr>
                <w:rFonts w:ascii="Calibri" w:hAnsi="Calibri" w:cs="Calibri"/>
                <w:color w:val="1D1A28"/>
                <w:position w:val="-4"/>
              </w:rPr>
              <w:t>Jo</w:t>
            </w:r>
            <w:r w:rsidRPr="00D84CAA">
              <w:rPr>
                <w:rFonts w:ascii="Calibri" w:hAnsi="Calibri" w:cs="Calibri"/>
                <w:color w:val="030305"/>
                <w:position w:val="-4"/>
              </w:rPr>
              <w:t>b</w:t>
            </w:r>
            <w:r w:rsidRPr="00D84CAA">
              <w:rPr>
                <w:rFonts w:ascii="Calibri" w:hAnsi="Calibri" w:cs="Calibri"/>
                <w:color w:val="030305"/>
                <w:spacing w:val="-3"/>
                <w:position w:val="-4"/>
              </w:rPr>
              <w:t xml:space="preserve"> </w:t>
            </w:r>
            <w:r w:rsidRPr="00D84CAA">
              <w:rPr>
                <w:rFonts w:ascii="Calibri" w:hAnsi="Calibri" w:cs="Calibri"/>
                <w:color w:val="1D1A28"/>
                <w:spacing w:val="-2"/>
                <w:position w:val="-4"/>
              </w:rPr>
              <w:t>title</w:t>
            </w:r>
            <w:r w:rsidRPr="00D84CAA">
              <w:rPr>
                <w:rFonts w:ascii="Calibri" w:hAnsi="Calibri" w:cs="Calibri"/>
                <w:color w:val="1D1A28"/>
                <w:position w:val="-4"/>
              </w:rPr>
              <w:tab/>
            </w:r>
            <w:r w:rsidRPr="00D84CAA">
              <w:rPr>
                <w:rFonts w:ascii="Calibri" w:hAnsi="Calibri" w:cs="Calibri"/>
                <w:color w:val="030305"/>
                <w:spacing w:val="15"/>
              </w:rPr>
              <w:t>IT</w:t>
            </w:r>
            <w:r w:rsidRPr="00D84CAA">
              <w:rPr>
                <w:rFonts w:ascii="Calibri" w:hAnsi="Calibri" w:cs="Calibri"/>
                <w:color w:val="030305"/>
                <w:spacing w:val="68"/>
                <w:w w:val="150"/>
              </w:rPr>
              <w:t xml:space="preserve"> </w:t>
            </w:r>
            <w:r w:rsidRPr="00D84CAA">
              <w:rPr>
                <w:rFonts w:ascii="Calibri" w:hAnsi="Calibri" w:cs="Calibri"/>
                <w:b/>
                <w:color w:val="030305"/>
              </w:rPr>
              <w:t>Bu</w:t>
            </w:r>
            <w:r w:rsidRPr="00D84CAA">
              <w:rPr>
                <w:rFonts w:ascii="Calibri" w:hAnsi="Calibri" w:cs="Calibri"/>
                <w:b/>
                <w:color w:val="332B3D"/>
              </w:rPr>
              <w:t>s</w:t>
            </w:r>
            <w:r w:rsidRPr="00D84CAA">
              <w:rPr>
                <w:rFonts w:ascii="Calibri" w:hAnsi="Calibri" w:cs="Calibri"/>
                <w:b/>
                <w:color w:val="030305"/>
              </w:rPr>
              <w:t>ine</w:t>
            </w:r>
            <w:r w:rsidRPr="00D84CAA">
              <w:rPr>
                <w:rFonts w:ascii="Calibri" w:hAnsi="Calibri" w:cs="Calibri"/>
                <w:b/>
                <w:color w:val="1D1A28"/>
              </w:rPr>
              <w:t>ss</w:t>
            </w:r>
            <w:r w:rsidRPr="00D84CAA">
              <w:rPr>
                <w:rFonts w:ascii="Calibri" w:hAnsi="Calibri" w:cs="Calibri"/>
                <w:b/>
                <w:color w:val="1D1A28"/>
                <w:spacing w:val="3"/>
              </w:rPr>
              <w:t xml:space="preserve"> </w:t>
            </w:r>
            <w:r w:rsidRPr="00D84CAA">
              <w:rPr>
                <w:rFonts w:ascii="Calibri" w:hAnsi="Calibri" w:cs="Calibri"/>
                <w:b/>
                <w:color w:val="1D1A28"/>
              </w:rPr>
              <w:t>So</w:t>
            </w:r>
            <w:r w:rsidRPr="00D84CAA">
              <w:rPr>
                <w:rFonts w:ascii="Calibri" w:hAnsi="Calibri" w:cs="Calibri"/>
                <w:b/>
                <w:color w:val="030305"/>
              </w:rPr>
              <w:t>lu</w:t>
            </w:r>
            <w:r w:rsidRPr="00D84CAA">
              <w:rPr>
                <w:rFonts w:ascii="Calibri" w:hAnsi="Calibri" w:cs="Calibri"/>
                <w:b/>
                <w:color w:val="1D1A28"/>
              </w:rPr>
              <w:t>t</w:t>
            </w:r>
            <w:r w:rsidRPr="00D84CAA">
              <w:rPr>
                <w:rFonts w:ascii="Calibri" w:hAnsi="Calibri" w:cs="Calibri"/>
                <w:b/>
                <w:color w:val="030305"/>
              </w:rPr>
              <w:t>ion</w:t>
            </w:r>
            <w:r w:rsidRPr="00D84CAA">
              <w:rPr>
                <w:rFonts w:ascii="Calibri" w:hAnsi="Calibri" w:cs="Calibri"/>
                <w:b/>
                <w:color w:val="332B3D"/>
              </w:rPr>
              <w:t>s</w:t>
            </w:r>
            <w:r w:rsidRPr="00D84CAA">
              <w:rPr>
                <w:rFonts w:ascii="Calibri" w:hAnsi="Calibri" w:cs="Calibri"/>
                <w:b/>
                <w:color w:val="332B3D"/>
                <w:spacing w:val="11"/>
              </w:rPr>
              <w:t xml:space="preserve"> </w:t>
            </w:r>
            <w:r w:rsidRPr="00D84CAA">
              <w:rPr>
                <w:rFonts w:ascii="Calibri" w:hAnsi="Calibri" w:cs="Calibri"/>
                <w:b/>
                <w:color w:val="030305"/>
                <w:spacing w:val="-2"/>
              </w:rPr>
              <w:t>D</w:t>
            </w:r>
            <w:r w:rsidRPr="00D84CAA">
              <w:rPr>
                <w:rFonts w:ascii="Calibri" w:hAnsi="Calibri" w:cs="Calibri"/>
                <w:b/>
                <w:color w:val="1D1A28"/>
                <w:spacing w:val="-2"/>
              </w:rPr>
              <w:t>eve</w:t>
            </w:r>
            <w:r w:rsidRPr="00D84CAA">
              <w:rPr>
                <w:rFonts w:ascii="Calibri" w:hAnsi="Calibri" w:cs="Calibri"/>
                <w:b/>
                <w:color w:val="030305"/>
                <w:spacing w:val="-2"/>
              </w:rPr>
              <w:t>lop</w:t>
            </w:r>
            <w:r w:rsidRPr="00D84CAA">
              <w:rPr>
                <w:rFonts w:ascii="Calibri" w:hAnsi="Calibri" w:cs="Calibri"/>
                <w:b/>
                <w:color w:val="1D1A28"/>
                <w:spacing w:val="-2"/>
              </w:rPr>
              <w:t>e</w:t>
            </w:r>
            <w:r w:rsidRPr="00D84CAA">
              <w:rPr>
                <w:rFonts w:ascii="Calibri" w:hAnsi="Calibri" w:cs="Calibri"/>
                <w:b/>
                <w:color w:val="030305"/>
                <w:spacing w:val="-2"/>
              </w:rPr>
              <w:t>r</w:t>
            </w:r>
            <w:r w:rsidRPr="00D84CAA">
              <w:rPr>
                <w:rFonts w:ascii="Calibri" w:hAnsi="Calibri" w:cs="Calibri"/>
                <w:b/>
                <w:color w:val="030305"/>
              </w:rPr>
              <w:tab/>
            </w:r>
            <w:r w:rsidRPr="00D84CAA">
              <w:rPr>
                <w:rFonts w:ascii="Calibri" w:hAnsi="Calibri" w:cs="Calibri"/>
                <w:color w:val="030305"/>
                <w:spacing w:val="-10"/>
                <w:position w:val="-17"/>
              </w:rPr>
              <w:t>I</w:t>
            </w:r>
          </w:p>
          <w:p w14:paraId="1D4639CE" w14:textId="77777777" w:rsidR="00FC62B0" w:rsidRPr="00D84CAA" w:rsidRDefault="00FC62B0" w:rsidP="002F658E">
            <w:pPr>
              <w:pStyle w:val="TableParagraph"/>
              <w:spacing w:before="88"/>
              <w:rPr>
                <w:rFonts w:ascii="Calibri" w:hAnsi="Calibri" w:cs="Calibri"/>
                <w:b/>
              </w:rPr>
            </w:pPr>
          </w:p>
          <w:p w14:paraId="2A245FD1" w14:textId="77777777" w:rsidR="00FC62B0" w:rsidRPr="00D84CAA" w:rsidRDefault="00FC62B0" w:rsidP="002F658E">
            <w:pPr>
              <w:pStyle w:val="TableParagraph"/>
              <w:tabs>
                <w:tab w:val="left" w:pos="2971"/>
              </w:tabs>
              <w:spacing w:line="429" w:lineRule="auto"/>
              <w:ind w:left="121" w:right="7486" w:hanging="4"/>
              <w:rPr>
                <w:rFonts w:ascii="Calibri" w:hAnsi="Calibri" w:cs="Calibri"/>
                <w:position w:val="-7"/>
              </w:rPr>
            </w:pPr>
            <w:r w:rsidRPr="00D84CAA">
              <w:rPr>
                <w:rFonts w:ascii="Calibri" w:hAnsi="Calibri" w:cs="Calibri"/>
                <w:noProof/>
                <w:position w:val="-7"/>
              </w:rPr>
              <mc:AlternateContent>
                <mc:Choice Requires="wpg">
                  <w:drawing>
                    <wp:anchor distT="0" distB="0" distL="0" distR="0" simplePos="0" relativeHeight="251667456" behindDoc="1" locked="0" layoutInCell="1" allowOverlap="1" wp14:anchorId="4A6ADE43" wp14:editId="00DD8BD5">
                      <wp:simplePos x="0" y="0"/>
                      <wp:positionH relativeFrom="column">
                        <wp:posOffset>1662920</wp:posOffset>
                      </wp:positionH>
                      <wp:positionV relativeFrom="paragraph">
                        <wp:posOffset>-19811</wp:posOffset>
                      </wp:positionV>
                      <wp:extent cx="4918710" cy="28384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710" cy="283845"/>
                                <a:chOff x="0" y="0"/>
                                <a:chExt cx="4918710" cy="283845"/>
                              </a:xfrm>
                            </wpg:grpSpPr>
                            <wps:wsp>
                              <wps:cNvPr id="25" name="Graphic 25"/>
                              <wps:cNvSpPr/>
                              <wps:spPr>
                                <a:xfrm>
                                  <a:off x="0" y="3182"/>
                                  <a:ext cx="4918710" cy="280670"/>
                                </a:xfrm>
                                <a:custGeom>
                                  <a:avLst/>
                                  <a:gdLst/>
                                  <a:ahLst/>
                                  <a:cxnLst/>
                                  <a:rect l="l" t="t" r="r" b="b"/>
                                  <a:pathLst>
                                    <a:path w="4918710" h="280670">
                                      <a:moveTo>
                                        <a:pt x="0" y="6365"/>
                                      </a:moveTo>
                                      <a:lnTo>
                                        <a:pt x="4905933" y="6365"/>
                                      </a:lnTo>
                                    </a:path>
                                    <a:path w="4918710" h="280670">
                                      <a:moveTo>
                                        <a:pt x="0" y="267333"/>
                                      </a:moveTo>
                                      <a:lnTo>
                                        <a:pt x="4918676" y="267333"/>
                                      </a:lnTo>
                                    </a:path>
                                    <a:path w="4918710" h="280670">
                                      <a:moveTo>
                                        <a:pt x="4905933" y="280063"/>
                                      </a:moveTo>
                                      <a:lnTo>
                                        <a:pt x="4905933" y="0"/>
                                      </a:lnTo>
                                    </a:path>
                                  </a:pathLst>
                                </a:custGeom>
                                <a:ln w="19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9ABD977" id="Group 24" o:spid="_x0000_s1026" style="position:absolute;margin-left:130.95pt;margin-top:-1.55pt;width:387.3pt;height:22.35pt;z-index:-251649024;mso-wrap-distance-left:0;mso-wrap-distance-right:0" coordsize="49187,2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">
                      <v:shape id="Graphic 25" o:spid="_x0000_s1027" style="position:absolute;top:31;width:49187;height:2807;visibility:visible;mso-wrap-style:square;v-text-anchor:top" coordsize="491871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" path="m,6365r4905933,em,267333r4918676,em4905933,280063l4905933,e" filled="f" strokeweight=".53067mm">
                        <v:path arrowok="t"/>
                      </v:shape>
                    </v:group>
                  </w:pict>
                </mc:Fallback>
              </mc:AlternateContent>
            </w:r>
            <w:r w:rsidRPr="00D84CAA">
              <w:rPr>
                <w:rFonts w:ascii="Calibri" w:hAnsi="Calibri" w:cs="Calibri"/>
                <w:noProof/>
                <w:position w:val="-7"/>
              </w:rPr>
              <mc:AlternateContent>
                <mc:Choice Requires="wpg">
                  <w:drawing>
                    <wp:anchor distT="0" distB="0" distL="0" distR="0" simplePos="0" relativeHeight="251668480" behindDoc="1" locked="0" layoutInCell="1" allowOverlap="1" wp14:anchorId="4E4A1589" wp14:editId="0B291A97">
                      <wp:simplePos x="0" y="0"/>
                      <wp:positionH relativeFrom="column">
                        <wp:posOffset>5154416</wp:posOffset>
                      </wp:positionH>
                      <wp:positionV relativeFrom="paragraph">
                        <wp:posOffset>-293509</wp:posOffset>
                      </wp:positionV>
                      <wp:extent cx="1414780" cy="3556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4780" cy="35560"/>
                                <a:chOff x="0" y="0"/>
                                <a:chExt cx="1414780" cy="35560"/>
                              </a:xfrm>
                            </wpg:grpSpPr>
                            <wps:wsp>
                              <wps:cNvPr id="27" name="Graphic 27"/>
                              <wps:cNvSpPr/>
                              <wps:spPr>
                                <a:xfrm>
                                  <a:off x="0" y="9547"/>
                                  <a:ext cx="1414780" cy="1270"/>
                                </a:xfrm>
                                <a:custGeom>
                                  <a:avLst/>
                                  <a:gdLst/>
                                  <a:ahLst/>
                                  <a:cxnLst/>
                                  <a:rect l="l" t="t" r="r" b="b"/>
                                  <a:pathLst>
                                    <a:path w="1414780">
                                      <a:moveTo>
                                        <a:pt x="0" y="0"/>
                                      </a:moveTo>
                                      <a:lnTo>
                                        <a:pt x="1414437" y="0"/>
                                      </a:lnTo>
                                    </a:path>
                                  </a:pathLst>
                                </a:custGeom>
                                <a:ln w="19095">
                                  <a:solidFill>
                                    <a:srgbClr val="000000"/>
                                  </a:solidFill>
                                  <a:prstDash val="solid"/>
                                </a:ln>
                              </wps:spPr>
                              <wps:bodyPr wrap="square" lIns="0" tIns="0" rIns="0" bIns="0" rtlCol="0">
                                <a:prstTxWarp prst="textNoShape">
                                  <a:avLst/>
                                </a:prstTxWarp>
                                <a:noAutofit/>
                              </wps:bodyPr>
                            </wps:wsp>
                            <wps:wsp>
                              <wps:cNvPr id="28" name="Graphic 28"/>
                              <wps:cNvSpPr/>
                              <wps:spPr>
                                <a:xfrm>
                                  <a:off x="1389997" y="28642"/>
                                  <a:ext cx="19685" cy="1270"/>
                                </a:xfrm>
                                <a:custGeom>
                                  <a:avLst/>
                                  <a:gdLst/>
                                  <a:ahLst/>
                                  <a:cxnLst/>
                                  <a:rect l="l" t="t" r="r" b="b"/>
                                  <a:pathLst>
                                    <a:path w="19685">
                                      <a:moveTo>
                                        <a:pt x="0" y="0"/>
                                      </a:moveTo>
                                      <a:lnTo>
                                        <a:pt x="19114" y="0"/>
                                      </a:lnTo>
                                    </a:path>
                                  </a:pathLst>
                                </a:custGeom>
                                <a:ln w="12730">
                                  <a:solidFill>
                                    <a:srgbClr val="030305"/>
                                  </a:solidFill>
                                  <a:prstDash val="solid"/>
                                </a:ln>
                              </wps:spPr>
                              <wps:bodyPr wrap="square" lIns="0" tIns="0" rIns="0" bIns="0" rtlCol="0">
                                <a:prstTxWarp prst="textNoShape">
                                  <a:avLst/>
                                </a:prstTxWarp>
                                <a:noAutofit/>
                              </wps:bodyPr>
                            </wps:wsp>
                          </wpg:wgp>
                        </a:graphicData>
                      </a:graphic>
                    </wp:anchor>
                  </w:drawing>
                </mc:Choice>
                <mc:Fallback>
                  <w:pict>
                    <v:group w14:anchorId="0B310F4E" id="Group 26" o:spid="_x0000_s1026" style="position:absolute;margin-left:405.85pt;margin-top:-23.1pt;width:111.4pt;height:2.8pt;z-index:-251648000;mso-wrap-distance-left:0;mso-wrap-distance-right:0" coordsize="14147,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">
                      <v:shape id="Graphic 27" o:spid="_x0000_s1027" style="position:absolute;top:95;width:14147;height:13;visibility:visible;mso-wrap-style:square;v-text-anchor:top" coordsize="1414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" path="m,l1414437,e" filled="f" strokeweight=".53042mm">
                        <v:path arrowok="t"/>
                      </v:shape>
                      <v:shape id="Graphic 28" o:spid="_x0000_s1028" style="position:absolute;left:13899;top:286;width:197;height:13;visibility:visible;mso-wrap-style:square;v-text-anchor:top" coordsize="19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" path="m,l19114,e" filled="f" strokecolor="#030305" strokeweight=".35361mm">
                        <v:path arrowok="t"/>
                      </v:shape>
                    </v:group>
                  </w:pict>
                </mc:Fallback>
              </mc:AlternateContent>
            </w:r>
            <w:r w:rsidRPr="00D84CAA">
              <w:rPr>
                <w:rFonts w:ascii="Calibri" w:hAnsi="Calibri" w:cs="Calibri"/>
                <w:noProof/>
                <w:position w:val="-7"/>
              </w:rPr>
              <mc:AlternateContent>
                <mc:Choice Requires="wpg">
                  <w:drawing>
                    <wp:anchor distT="0" distB="0" distL="0" distR="0" simplePos="0" relativeHeight="251669504" behindDoc="1" locked="0" layoutInCell="1" allowOverlap="1" wp14:anchorId="42EDCE6C" wp14:editId="3814EE96">
                      <wp:simplePos x="0" y="0"/>
                      <wp:positionH relativeFrom="column">
                        <wp:posOffset>1662920</wp:posOffset>
                      </wp:positionH>
                      <wp:positionV relativeFrom="paragraph">
                        <wp:posOffset>514855</wp:posOffset>
                      </wp:positionV>
                      <wp:extent cx="4918710" cy="28384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710" cy="283845"/>
                                <a:chOff x="0" y="0"/>
                                <a:chExt cx="4918710" cy="283845"/>
                              </a:xfrm>
                            </wpg:grpSpPr>
                            <wps:wsp>
                              <wps:cNvPr id="30" name="Graphic 30"/>
                              <wps:cNvSpPr/>
                              <wps:spPr>
                                <a:xfrm>
                                  <a:off x="0" y="3182"/>
                                  <a:ext cx="4918710" cy="280670"/>
                                </a:xfrm>
                                <a:custGeom>
                                  <a:avLst/>
                                  <a:gdLst/>
                                  <a:ahLst/>
                                  <a:cxnLst/>
                                  <a:rect l="l" t="t" r="r" b="b"/>
                                  <a:pathLst>
                                    <a:path w="4918710" h="280670">
                                      <a:moveTo>
                                        <a:pt x="0" y="6365"/>
                                      </a:moveTo>
                                      <a:lnTo>
                                        <a:pt x="4905933" y="6365"/>
                                      </a:lnTo>
                                    </a:path>
                                    <a:path w="4918710" h="280670">
                                      <a:moveTo>
                                        <a:pt x="0" y="267333"/>
                                      </a:moveTo>
                                      <a:lnTo>
                                        <a:pt x="4918676" y="267333"/>
                                      </a:lnTo>
                                    </a:path>
                                    <a:path w="4918710" h="280670">
                                      <a:moveTo>
                                        <a:pt x="4905933" y="280063"/>
                                      </a:moveTo>
                                      <a:lnTo>
                                        <a:pt x="4905933" y="0"/>
                                      </a:lnTo>
                                    </a:path>
                                  </a:pathLst>
                                </a:custGeom>
                                <a:ln w="19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258BB5" id="Group 29" o:spid="_x0000_s1026" style="position:absolute;margin-left:130.95pt;margin-top:40.55pt;width:387.3pt;height:22.35pt;z-index:-251646976;mso-wrap-distance-left:0;mso-wrap-distance-right:0" coordsize="49187,2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">
                      <v:shape id="Graphic 30" o:spid="_x0000_s1027" style="position:absolute;top:31;width:49187;height:2807;visibility:visible;mso-wrap-style:square;v-text-anchor:top" coordsize="491871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" path="m,6365r4905933,em,267333r4918676,em4905933,280063l4905933,e" filled="f" strokeweight=".53067mm">
                        <v:path arrowok="t"/>
                      </v:shape>
                    </v:group>
                  </w:pict>
                </mc:Fallback>
              </mc:AlternateContent>
            </w:r>
            <w:r w:rsidRPr="00D84CAA">
              <w:rPr>
                <w:rFonts w:ascii="Calibri" w:hAnsi="Calibri" w:cs="Calibri"/>
                <w:color w:val="1D1A28"/>
                <w:spacing w:val="-4"/>
              </w:rPr>
              <w:t>G</w:t>
            </w:r>
            <w:r w:rsidRPr="00D84CAA">
              <w:rPr>
                <w:rFonts w:ascii="Calibri" w:hAnsi="Calibri" w:cs="Calibri"/>
                <w:color w:val="030305"/>
                <w:spacing w:val="-4"/>
              </w:rPr>
              <w:t>r</w:t>
            </w:r>
            <w:r w:rsidRPr="00D84CAA">
              <w:rPr>
                <w:rFonts w:ascii="Calibri" w:hAnsi="Calibri" w:cs="Calibri"/>
                <w:color w:val="1D1A28"/>
                <w:spacing w:val="-4"/>
              </w:rPr>
              <w:t>ade</w:t>
            </w:r>
            <w:r w:rsidRPr="00D84CAA">
              <w:rPr>
                <w:rFonts w:ascii="Calibri" w:hAnsi="Calibri" w:cs="Calibri"/>
                <w:color w:val="1D1A28"/>
              </w:rPr>
              <w:tab/>
            </w:r>
            <w:r w:rsidRPr="00D84CAA">
              <w:rPr>
                <w:rFonts w:ascii="Calibri" w:hAnsi="Calibri" w:cs="Calibri"/>
                <w:color w:val="030305"/>
                <w:spacing w:val="-2"/>
              </w:rPr>
              <w:t>F</w:t>
            </w:r>
            <w:r w:rsidRPr="00D84CAA">
              <w:rPr>
                <w:rFonts w:ascii="Calibri" w:hAnsi="Calibri" w:cs="Calibri"/>
                <w:color w:val="1D1A28"/>
                <w:spacing w:val="-2"/>
              </w:rPr>
              <w:t>a</w:t>
            </w:r>
            <w:r w:rsidRPr="00D84CAA">
              <w:rPr>
                <w:rFonts w:ascii="Calibri" w:hAnsi="Calibri" w:cs="Calibri"/>
                <w:color w:val="030305"/>
                <w:spacing w:val="-2"/>
              </w:rPr>
              <w:t>cu</w:t>
            </w:r>
            <w:r w:rsidRPr="00D84CAA">
              <w:rPr>
                <w:rFonts w:ascii="Calibri" w:hAnsi="Calibri" w:cs="Calibri"/>
                <w:color w:val="1D1A28"/>
                <w:spacing w:val="-2"/>
              </w:rPr>
              <w:t>l</w:t>
            </w:r>
            <w:r w:rsidRPr="00D84CAA">
              <w:rPr>
                <w:rFonts w:ascii="Calibri" w:hAnsi="Calibri" w:cs="Calibri"/>
                <w:color w:val="030305"/>
                <w:spacing w:val="-2"/>
              </w:rPr>
              <w:t>t</w:t>
            </w:r>
            <w:r w:rsidRPr="00D84CAA">
              <w:rPr>
                <w:rFonts w:ascii="Calibri" w:hAnsi="Calibri" w:cs="Calibri"/>
                <w:color w:val="1D1A28"/>
                <w:spacing w:val="-2"/>
              </w:rPr>
              <w:t>y</w:t>
            </w:r>
            <w:r w:rsidRPr="00D84CAA">
              <w:rPr>
                <w:rFonts w:ascii="Calibri" w:hAnsi="Calibri" w:cs="Calibri"/>
                <w:color w:val="332B3D"/>
                <w:spacing w:val="-2"/>
              </w:rPr>
              <w:t>/</w:t>
            </w:r>
            <w:r w:rsidRPr="00D84CAA">
              <w:rPr>
                <w:rFonts w:ascii="Calibri" w:hAnsi="Calibri" w:cs="Calibri"/>
                <w:color w:val="030305"/>
                <w:spacing w:val="-2"/>
              </w:rPr>
              <w:t>Dep</w:t>
            </w:r>
            <w:r w:rsidRPr="00D84CAA">
              <w:rPr>
                <w:rFonts w:ascii="Calibri" w:hAnsi="Calibri" w:cs="Calibri"/>
                <w:color w:val="1D1A28"/>
                <w:spacing w:val="-2"/>
              </w:rPr>
              <w:t>a</w:t>
            </w:r>
            <w:r w:rsidRPr="00D84CAA">
              <w:rPr>
                <w:rFonts w:ascii="Calibri" w:hAnsi="Calibri" w:cs="Calibri"/>
                <w:color w:val="030305"/>
                <w:spacing w:val="-2"/>
              </w:rPr>
              <w:t>rtme</w:t>
            </w:r>
            <w:r w:rsidRPr="00D84CAA">
              <w:rPr>
                <w:rFonts w:ascii="Calibri" w:hAnsi="Calibri" w:cs="Calibri"/>
                <w:color w:val="1D1A28"/>
                <w:spacing w:val="-2"/>
              </w:rPr>
              <w:t>nt</w:t>
            </w:r>
            <w:r w:rsidRPr="00D84CAA">
              <w:rPr>
                <w:rFonts w:ascii="Calibri" w:hAnsi="Calibri" w:cs="Calibri"/>
                <w:color w:val="1D1A28"/>
              </w:rPr>
              <w:tab/>
            </w:r>
          </w:p>
          <w:p w14:paraId="507C8F72" w14:textId="77777777" w:rsidR="00FC62B0" w:rsidRPr="00D84CAA" w:rsidRDefault="00FC62B0" w:rsidP="002F658E">
            <w:pPr>
              <w:pStyle w:val="TableParagraph"/>
              <w:tabs>
                <w:tab w:val="left" w:pos="2971"/>
              </w:tabs>
              <w:spacing w:line="408" w:lineRule="exact"/>
              <w:ind w:left="122"/>
              <w:rPr>
                <w:rFonts w:ascii="Calibri" w:hAnsi="Calibri" w:cs="Calibri"/>
                <w:b/>
                <w:position w:val="-1"/>
              </w:rPr>
            </w:pPr>
            <w:r w:rsidRPr="00D84CAA">
              <w:rPr>
                <w:rFonts w:ascii="Calibri" w:hAnsi="Calibri" w:cs="Calibri"/>
                <w:b/>
                <w:noProof/>
                <w:position w:val="-1"/>
              </w:rPr>
              <mc:AlternateContent>
                <mc:Choice Requires="wpg">
                  <w:drawing>
                    <wp:anchor distT="0" distB="0" distL="0" distR="0" simplePos="0" relativeHeight="251670528" behindDoc="1" locked="0" layoutInCell="1" allowOverlap="1" wp14:anchorId="1611B2CE" wp14:editId="40055929">
                      <wp:simplePos x="0" y="0"/>
                      <wp:positionH relativeFrom="column">
                        <wp:posOffset>1662920</wp:posOffset>
                      </wp:positionH>
                      <wp:positionV relativeFrom="paragraph">
                        <wp:posOffset>-22247</wp:posOffset>
                      </wp:positionV>
                      <wp:extent cx="4918710" cy="29019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710" cy="290195"/>
                                <a:chOff x="0" y="0"/>
                                <a:chExt cx="4918710" cy="290195"/>
                              </a:xfrm>
                            </wpg:grpSpPr>
                            <wps:wsp>
                              <wps:cNvPr id="32" name="Graphic 32"/>
                              <wps:cNvSpPr/>
                              <wps:spPr>
                                <a:xfrm>
                                  <a:off x="0" y="3182"/>
                                  <a:ext cx="4918710" cy="287020"/>
                                </a:xfrm>
                                <a:custGeom>
                                  <a:avLst/>
                                  <a:gdLst/>
                                  <a:ahLst/>
                                  <a:cxnLst/>
                                  <a:rect l="l" t="t" r="r" b="b"/>
                                  <a:pathLst>
                                    <a:path w="4918710" h="287020">
                                      <a:moveTo>
                                        <a:pt x="0" y="6365"/>
                                      </a:moveTo>
                                      <a:lnTo>
                                        <a:pt x="4905933" y="6365"/>
                                      </a:lnTo>
                                    </a:path>
                                    <a:path w="4918710" h="287020">
                                      <a:moveTo>
                                        <a:pt x="0" y="273698"/>
                                      </a:moveTo>
                                      <a:lnTo>
                                        <a:pt x="4918676" y="273698"/>
                                      </a:lnTo>
                                    </a:path>
                                    <a:path w="4918710" h="287020">
                                      <a:moveTo>
                                        <a:pt x="4905933" y="286428"/>
                                      </a:moveTo>
                                      <a:lnTo>
                                        <a:pt x="4905933" y="0"/>
                                      </a:lnTo>
                                    </a:path>
                                  </a:pathLst>
                                </a:custGeom>
                                <a:ln w="1910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8F39165" id="Group 31" o:spid="_x0000_s1026" style="position:absolute;margin-left:130.95pt;margin-top:-1.75pt;width:387.3pt;height:22.85pt;z-index:-251645952;mso-wrap-distance-left:0;mso-wrap-distance-right:0" coordsize="49187,2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">
                      <v:shape id="Graphic 32" o:spid="_x0000_s1027" style="position:absolute;top:31;width:49187;height:2871;visibility:visible;mso-wrap-style:square;v-text-anchor:top" coordsize="491871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" path="m,6365r4905933,em,273698r4918676,em4905933,286428l4905933,e" filled="f" strokeweight=".53067mm">
                        <v:path arrowok="t"/>
                      </v:shape>
                    </v:group>
                  </w:pict>
                </mc:Fallback>
              </mc:AlternateContent>
            </w:r>
            <w:r w:rsidRPr="00D84CAA">
              <w:rPr>
                <w:rFonts w:ascii="Calibri" w:hAnsi="Calibri" w:cs="Calibri"/>
                <w:color w:val="030305"/>
              </w:rPr>
              <w:t>Rep</w:t>
            </w:r>
            <w:r w:rsidRPr="00D84CAA">
              <w:rPr>
                <w:rFonts w:ascii="Calibri" w:hAnsi="Calibri" w:cs="Calibri"/>
                <w:color w:val="1D1A28"/>
              </w:rPr>
              <w:t>o</w:t>
            </w:r>
            <w:r w:rsidRPr="00D84CAA">
              <w:rPr>
                <w:rFonts w:ascii="Calibri" w:hAnsi="Calibri" w:cs="Calibri"/>
                <w:color w:val="030305"/>
              </w:rPr>
              <w:t>r</w:t>
            </w:r>
            <w:r w:rsidRPr="00D84CAA">
              <w:rPr>
                <w:rFonts w:ascii="Calibri" w:hAnsi="Calibri" w:cs="Calibri"/>
                <w:color w:val="1D1A28"/>
              </w:rPr>
              <w:t>ts</w:t>
            </w:r>
            <w:r w:rsidRPr="00D84CAA">
              <w:rPr>
                <w:rFonts w:ascii="Calibri" w:hAnsi="Calibri" w:cs="Calibri"/>
                <w:color w:val="1D1A28"/>
                <w:spacing w:val="12"/>
              </w:rPr>
              <w:t xml:space="preserve"> </w:t>
            </w:r>
            <w:r w:rsidRPr="00D84CAA">
              <w:rPr>
                <w:rFonts w:ascii="Calibri" w:hAnsi="Calibri" w:cs="Calibri"/>
                <w:color w:val="1D1A28"/>
                <w:spacing w:val="-5"/>
              </w:rPr>
              <w:t>t</w:t>
            </w:r>
            <w:r w:rsidRPr="00D84CAA">
              <w:rPr>
                <w:rFonts w:ascii="Calibri" w:hAnsi="Calibri" w:cs="Calibri"/>
                <w:color w:val="030305"/>
                <w:spacing w:val="-5"/>
              </w:rPr>
              <w:t>o</w:t>
            </w:r>
            <w:r w:rsidRPr="00D84CAA">
              <w:rPr>
                <w:rFonts w:ascii="Calibri" w:hAnsi="Calibri" w:cs="Calibri"/>
                <w:color w:val="030305"/>
              </w:rPr>
              <w:tab/>
            </w:r>
            <w:r w:rsidRPr="00D84CAA">
              <w:rPr>
                <w:rFonts w:ascii="Calibri" w:hAnsi="Calibri" w:cs="Calibri"/>
                <w:b/>
                <w:color w:val="030305"/>
                <w:spacing w:val="-2"/>
                <w:w w:val="90"/>
                <w:position w:val="-1"/>
              </w:rPr>
              <w:t>[</w:t>
            </w:r>
            <w:r w:rsidRPr="00D84CAA">
              <w:rPr>
                <w:rFonts w:ascii="Calibri" w:hAnsi="Calibri" w:cs="Calibri"/>
                <w:b/>
                <w:color w:val="1D1A28"/>
                <w:spacing w:val="-2"/>
                <w:w w:val="90"/>
                <w:position w:val="-1"/>
              </w:rPr>
              <w:t>...</w:t>
            </w:r>
            <w:r w:rsidRPr="00D84CAA">
              <w:rPr>
                <w:rFonts w:ascii="Calibri" w:hAnsi="Calibri" w:cs="Calibri"/>
                <w:b/>
                <w:color w:val="030305"/>
                <w:spacing w:val="-2"/>
                <w:w w:val="90"/>
                <w:position w:val="-1"/>
              </w:rPr>
              <w:t>]</w:t>
            </w:r>
          </w:p>
        </w:tc>
      </w:tr>
      <w:tr w:rsidR="00FC62B0" w:rsidRPr="00D84CAA" w14:paraId="48503079" w14:textId="77777777" w:rsidTr="002F658E">
        <w:trPr>
          <w:trHeight w:val="952"/>
        </w:trPr>
        <w:tc>
          <w:tcPr>
            <w:tcW w:w="10606" w:type="dxa"/>
            <w:gridSpan w:val="3"/>
            <w:tcBorders>
              <w:bottom w:val="nil"/>
            </w:tcBorders>
          </w:tcPr>
          <w:p w14:paraId="3E039278" w14:textId="77777777" w:rsidR="00FC62B0" w:rsidRPr="00D84CAA" w:rsidRDefault="00FC62B0" w:rsidP="002F658E">
            <w:pPr>
              <w:pStyle w:val="TableParagraph"/>
              <w:spacing w:before="215"/>
              <w:rPr>
                <w:rFonts w:ascii="Calibri" w:hAnsi="Calibri" w:cs="Calibri"/>
                <w:b/>
              </w:rPr>
            </w:pPr>
          </w:p>
          <w:p w14:paraId="2A16D0AC" w14:textId="77777777" w:rsidR="00FC62B0" w:rsidRPr="00D84CAA" w:rsidRDefault="00FC62B0" w:rsidP="002F658E">
            <w:pPr>
              <w:pStyle w:val="TableParagraph"/>
              <w:ind w:left="112"/>
              <w:rPr>
                <w:rFonts w:ascii="Calibri" w:hAnsi="Calibri" w:cs="Calibri"/>
                <w:b/>
              </w:rPr>
            </w:pPr>
            <w:r w:rsidRPr="00D84CAA">
              <w:rPr>
                <w:rFonts w:ascii="Calibri" w:hAnsi="Calibri" w:cs="Calibri"/>
                <w:b/>
                <w:color w:val="030305"/>
                <w:w w:val="90"/>
              </w:rPr>
              <w:t>Position</w:t>
            </w:r>
            <w:r w:rsidRPr="00D84CAA">
              <w:rPr>
                <w:rFonts w:ascii="Calibri" w:hAnsi="Calibri" w:cs="Calibri"/>
                <w:b/>
                <w:color w:val="030305"/>
                <w:spacing w:val="6"/>
              </w:rPr>
              <w:t xml:space="preserve"> </w:t>
            </w:r>
            <w:r w:rsidRPr="00D84CAA">
              <w:rPr>
                <w:rFonts w:ascii="Calibri" w:hAnsi="Calibri" w:cs="Calibri"/>
                <w:b/>
                <w:color w:val="030305"/>
                <w:spacing w:val="-2"/>
              </w:rPr>
              <w:t>summary</w:t>
            </w:r>
          </w:p>
        </w:tc>
      </w:tr>
      <w:tr w:rsidR="00FC62B0" w:rsidRPr="00D84CAA" w14:paraId="1BD3FC39" w14:textId="77777777" w:rsidTr="002F658E">
        <w:trPr>
          <w:trHeight w:val="3548"/>
        </w:trPr>
        <w:tc>
          <w:tcPr>
            <w:tcW w:w="261" w:type="dxa"/>
            <w:tcBorders>
              <w:bottom w:val="nil"/>
            </w:tcBorders>
          </w:tcPr>
          <w:p w14:paraId="47607191" w14:textId="77777777" w:rsidR="00FC62B0" w:rsidRPr="00D84CAA" w:rsidRDefault="00FC62B0" w:rsidP="002F658E">
            <w:pPr>
              <w:pStyle w:val="TableParagraph"/>
              <w:rPr>
                <w:rFonts w:ascii="Calibri" w:hAnsi="Calibri" w:cs="Calibri"/>
              </w:rPr>
            </w:pPr>
          </w:p>
        </w:tc>
        <w:tc>
          <w:tcPr>
            <w:tcW w:w="10084" w:type="dxa"/>
          </w:tcPr>
          <w:p w14:paraId="59F198D2" w14:textId="77777777" w:rsidR="00FC62B0" w:rsidRPr="00D84CAA" w:rsidRDefault="00FC62B0" w:rsidP="002F658E">
            <w:pPr>
              <w:pStyle w:val="TableParagraph"/>
              <w:spacing w:before="111" w:line="249" w:lineRule="auto"/>
              <w:ind w:left="112" w:right="138" w:firstLine="4"/>
              <w:rPr>
                <w:rFonts w:ascii="Calibri" w:hAnsi="Calibri" w:cs="Calibri"/>
              </w:rPr>
            </w:pPr>
            <w:r w:rsidRPr="00D84CAA">
              <w:rPr>
                <w:rFonts w:ascii="Calibri" w:hAnsi="Calibri" w:cs="Calibri"/>
                <w:color w:val="332B3D"/>
                <w:w w:val="105"/>
              </w:rPr>
              <w:t>Wo</w:t>
            </w:r>
            <w:r w:rsidRPr="00D84CAA">
              <w:rPr>
                <w:rFonts w:ascii="Calibri" w:hAnsi="Calibri" w:cs="Calibri"/>
                <w:color w:val="030305"/>
                <w:w w:val="105"/>
              </w:rPr>
              <w:t>rkin</w:t>
            </w:r>
            <w:r w:rsidRPr="00D84CAA">
              <w:rPr>
                <w:rFonts w:ascii="Calibri" w:hAnsi="Calibri" w:cs="Calibri"/>
                <w:color w:val="332B3D"/>
                <w:w w:val="105"/>
              </w:rPr>
              <w:t>g as</w:t>
            </w:r>
            <w:r w:rsidRPr="00D84CAA">
              <w:rPr>
                <w:rFonts w:ascii="Calibri" w:hAnsi="Calibri" w:cs="Calibri"/>
                <w:color w:val="332B3D"/>
                <w:spacing w:val="-12"/>
                <w:w w:val="105"/>
              </w:rPr>
              <w:t xml:space="preserve"> </w:t>
            </w:r>
            <w:r w:rsidRPr="00D84CAA">
              <w:rPr>
                <w:rFonts w:ascii="Calibri" w:hAnsi="Calibri" w:cs="Calibri"/>
                <w:color w:val="1D1A28"/>
                <w:w w:val="105"/>
              </w:rPr>
              <w:t>part</w:t>
            </w:r>
            <w:r w:rsidRPr="00D84CAA">
              <w:rPr>
                <w:rFonts w:ascii="Calibri" w:hAnsi="Calibri" w:cs="Calibri"/>
                <w:color w:val="1D1A28"/>
                <w:spacing w:val="-16"/>
                <w:w w:val="105"/>
              </w:rPr>
              <w:t xml:space="preserve"> </w:t>
            </w:r>
            <w:r w:rsidRPr="00D84CAA">
              <w:rPr>
                <w:rFonts w:ascii="Calibri" w:hAnsi="Calibri" w:cs="Calibri"/>
                <w:color w:val="332B3D"/>
                <w:w w:val="105"/>
              </w:rPr>
              <w:t>of</w:t>
            </w:r>
            <w:r w:rsidRPr="00D84CAA">
              <w:rPr>
                <w:rFonts w:ascii="Calibri" w:hAnsi="Calibri" w:cs="Calibri"/>
                <w:color w:val="332B3D"/>
                <w:spacing w:val="-11"/>
                <w:w w:val="105"/>
              </w:rPr>
              <w:t xml:space="preserve"> </w:t>
            </w:r>
            <w:r w:rsidRPr="00D84CAA">
              <w:rPr>
                <w:rFonts w:ascii="Calibri" w:hAnsi="Calibri" w:cs="Calibri"/>
                <w:color w:val="1D1A28"/>
                <w:w w:val="105"/>
              </w:rPr>
              <w:t>the</w:t>
            </w:r>
            <w:r w:rsidRPr="00D84CAA">
              <w:rPr>
                <w:rFonts w:ascii="Calibri" w:hAnsi="Calibri" w:cs="Calibri"/>
                <w:color w:val="1D1A28"/>
                <w:spacing w:val="-1"/>
                <w:w w:val="105"/>
              </w:rPr>
              <w:t xml:space="preserve"> </w:t>
            </w:r>
            <w:r w:rsidRPr="00D84CAA">
              <w:rPr>
                <w:rFonts w:ascii="Calibri" w:hAnsi="Calibri" w:cs="Calibri"/>
                <w:color w:val="030305"/>
                <w:w w:val="105"/>
              </w:rPr>
              <w:t>B</w:t>
            </w:r>
            <w:r w:rsidRPr="00D84CAA">
              <w:rPr>
                <w:rFonts w:ascii="Calibri" w:hAnsi="Calibri" w:cs="Calibri"/>
                <w:color w:val="1D1A28"/>
                <w:w w:val="105"/>
              </w:rPr>
              <w:t xml:space="preserve">usiness </w:t>
            </w:r>
            <w:r w:rsidRPr="00D84CAA">
              <w:rPr>
                <w:rFonts w:ascii="Calibri" w:hAnsi="Calibri" w:cs="Calibri"/>
                <w:color w:val="332B3D"/>
                <w:w w:val="105"/>
              </w:rPr>
              <w:t>Sol</w:t>
            </w:r>
            <w:r w:rsidRPr="00D84CAA">
              <w:rPr>
                <w:rFonts w:ascii="Calibri" w:hAnsi="Calibri" w:cs="Calibri"/>
                <w:color w:val="030305"/>
                <w:w w:val="105"/>
              </w:rPr>
              <w:t>u</w:t>
            </w:r>
            <w:r w:rsidRPr="00D84CAA">
              <w:rPr>
                <w:rFonts w:ascii="Calibri" w:hAnsi="Calibri" w:cs="Calibri"/>
                <w:color w:val="1D1A28"/>
                <w:w w:val="105"/>
              </w:rPr>
              <w:t>t</w:t>
            </w:r>
            <w:r w:rsidRPr="00D84CAA">
              <w:rPr>
                <w:rFonts w:ascii="Calibri" w:hAnsi="Calibri" w:cs="Calibri"/>
                <w:color w:val="030305"/>
                <w:w w:val="105"/>
              </w:rPr>
              <w:t>i</w:t>
            </w:r>
            <w:r w:rsidRPr="00D84CAA">
              <w:rPr>
                <w:rFonts w:ascii="Calibri" w:hAnsi="Calibri" w:cs="Calibri"/>
                <w:color w:val="332B3D"/>
                <w:w w:val="105"/>
              </w:rPr>
              <w:t>o</w:t>
            </w:r>
            <w:r w:rsidRPr="00D84CAA">
              <w:rPr>
                <w:rFonts w:ascii="Calibri" w:hAnsi="Calibri" w:cs="Calibri"/>
                <w:color w:val="030305"/>
                <w:w w:val="105"/>
              </w:rPr>
              <w:t>n</w:t>
            </w:r>
            <w:r w:rsidRPr="00D84CAA">
              <w:rPr>
                <w:rFonts w:ascii="Calibri" w:hAnsi="Calibri" w:cs="Calibri"/>
                <w:color w:val="332B3D"/>
                <w:w w:val="105"/>
              </w:rPr>
              <w:t xml:space="preserve">s </w:t>
            </w:r>
            <w:r w:rsidRPr="00D84CAA">
              <w:rPr>
                <w:rFonts w:ascii="Calibri" w:hAnsi="Calibri" w:cs="Calibri"/>
                <w:color w:val="1D1A28"/>
                <w:w w:val="105"/>
              </w:rPr>
              <w:t>Develop</w:t>
            </w:r>
            <w:r w:rsidRPr="00D84CAA">
              <w:rPr>
                <w:rFonts w:ascii="Calibri" w:hAnsi="Calibri" w:cs="Calibri"/>
                <w:color w:val="030305"/>
                <w:w w:val="105"/>
              </w:rPr>
              <w:t>m</w:t>
            </w:r>
            <w:r w:rsidRPr="00D84CAA">
              <w:rPr>
                <w:rFonts w:ascii="Calibri" w:hAnsi="Calibri" w:cs="Calibri"/>
                <w:color w:val="332B3D"/>
                <w:w w:val="105"/>
              </w:rPr>
              <w:t>e</w:t>
            </w:r>
            <w:r w:rsidRPr="00D84CAA">
              <w:rPr>
                <w:rFonts w:ascii="Calibri" w:hAnsi="Calibri" w:cs="Calibri"/>
                <w:color w:val="030305"/>
                <w:w w:val="105"/>
              </w:rPr>
              <w:t>n</w:t>
            </w:r>
            <w:r w:rsidRPr="00D84CAA">
              <w:rPr>
                <w:rFonts w:ascii="Calibri" w:hAnsi="Calibri" w:cs="Calibri"/>
                <w:color w:val="1D1A28"/>
                <w:w w:val="105"/>
              </w:rPr>
              <w:t>t</w:t>
            </w:r>
            <w:r w:rsidRPr="00D84CAA">
              <w:rPr>
                <w:rFonts w:ascii="Calibri" w:hAnsi="Calibri" w:cs="Calibri"/>
                <w:color w:val="1D1A28"/>
                <w:spacing w:val="-7"/>
                <w:w w:val="105"/>
              </w:rPr>
              <w:t xml:space="preserve"> </w:t>
            </w:r>
            <w:r w:rsidRPr="00D84CAA">
              <w:rPr>
                <w:rFonts w:ascii="Calibri" w:hAnsi="Calibri" w:cs="Calibri"/>
                <w:color w:val="1D1A28"/>
                <w:w w:val="105"/>
              </w:rPr>
              <w:t>Team</w:t>
            </w:r>
            <w:r w:rsidRPr="00D84CAA">
              <w:rPr>
                <w:rFonts w:ascii="Calibri" w:hAnsi="Calibri" w:cs="Calibri"/>
                <w:color w:val="1D1A28"/>
                <w:spacing w:val="-13"/>
                <w:w w:val="105"/>
              </w:rPr>
              <w:t xml:space="preserve"> </w:t>
            </w:r>
            <w:r w:rsidRPr="00D84CAA">
              <w:rPr>
                <w:rFonts w:ascii="Calibri" w:hAnsi="Calibri" w:cs="Calibri"/>
                <w:color w:val="1D1A28"/>
                <w:w w:val="105"/>
              </w:rPr>
              <w:t>to design</w:t>
            </w:r>
            <w:r w:rsidRPr="00D84CAA">
              <w:rPr>
                <w:rFonts w:ascii="Calibri" w:hAnsi="Calibri" w:cs="Calibri"/>
                <w:color w:val="494D69"/>
                <w:w w:val="105"/>
              </w:rPr>
              <w:t>,</w:t>
            </w:r>
            <w:r w:rsidRPr="00D84CAA">
              <w:rPr>
                <w:rFonts w:ascii="Calibri" w:hAnsi="Calibri" w:cs="Calibri"/>
                <w:color w:val="494D69"/>
                <w:spacing w:val="-11"/>
                <w:w w:val="105"/>
              </w:rPr>
              <w:t xml:space="preserve"> </w:t>
            </w:r>
            <w:r w:rsidRPr="00D84CAA">
              <w:rPr>
                <w:rFonts w:ascii="Calibri" w:hAnsi="Calibri" w:cs="Calibri"/>
                <w:color w:val="1D1A28"/>
                <w:w w:val="105"/>
              </w:rPr>
              <w:t>develop</w:t>
            </w:r>
            <w:r w:rsidRPr="00D84CAA">
              <w:rPr>
                <w:rFonts w:ascii="Calibri" w:hAnsi="Calibri" w:cs="Calibri"/>
                <w:color w:val="494D69"/>
                <w:w w:val="105"/>
              </w:rPr>
              <w:t>,</w:t>
            </w:r>
            <w:r w:rsidRPr="00D84CAA">
              <w:rPr>
                <w:rFonts w:ascii="Calibri" w:hAnsi="Calibri" w:cs="Calibri"/>
                <w:color w:val="494D69"/>
                <w:spacing w:val="-6"/>
                <w:w w:val="105"/>
              </w:rPr>
              <w:t xml:space="preserve"> </w:t>
            </w:r>
            <w:r w:rsidRPr="00D84CAA">
              <w:rPr>
                <w:rFonts w:ascii="Calibri" w:hAnsi="Calibri" w:cs="Calibri"/>
                <w:color w:val="1D1A28"/>
                <w:w w:val="105"/>
              </w:rPr>
              <w:t>test,</w:t>
            </w:r>
            <w:r w:rsidRPr="00D84CAA">
              <w:rPr>
                <w:rFonts w:ascii="Calibri" w:hAnsi="Calibri" w:cs="Calibri"/>
                <w:color w:val="1D1A28"/>
                <w:spacing w:val="-2"/>
                <w:w w:val="105"/>
              </w:rPr>
              <w:t xml:space="preserve"> </w:t>
            </w:r>
            <w:r w:rsidRPr="00D84CAA">
              <w:rPr>
                <w:rFonts w:ascii="Calibri" w:hAnsi="Calibri" w:cs="Calibri"/>
                <w:color w:val="1D1A28"/>
                <w:w w:val="105"/>
              </w:rPr>
              <w:t>dep</w:t>
            </w:r>
            <w:r w:rsidRPr="00D84CAA">
              <w:rPr>
                <w:rFonts w:ascii="Calibri" w:hAnsi="Calibri" w:cs="Calibri"/>
                <w:color w:val="030305"/>
                <w:w w:val="105"/>
              </w:rPr>
              <w:t>l</w:t>
            </w:r>
            <w:r w:rsidRPr="00D84CAA">
              <w:rPr>
                <w:rFonts w:ascii="Calibri" w:hAnsi="Calibri" w:cs="Calibri"/>
                <w:color w:val="332B3D"/>
                <w:w w:val="105"/>
              </w:rPr>
              <w:t>oy</w:t>
            </w:r>
            <w:r w:rsidRPr="00D84CAA">
              <w:rPr>
                <w:rFonts w:ascii="Calibri" w:hAnsi="Calibri" w:cs="Calibri"/>
                <w:color w:val="5E5664"/>
                <w:w w:val="105"/>
              </w:rPr>
              <w:t>,</w:t>
            </w:r>
            <w:r w:rsidRPr="00D84CAA">
              <w:rPr>
                <w:rFonts w:ascii="Calibri" w:hAnsi="Calibri" w:cs="Calibri"/>
                <w:color w:val="5E5664"/>
                <w:spacing w:val="-1"/>
                <w:w w:val="105"/>
              </w:rPr>
              <w:t xml:space="preserve"> </w:t>
            </w:r>
            <w:r w:rsidRPr="00D84CAA">
              <w:rPr>
                <w:rFonts w:ascii="Calibri" w:hAnsi="Calibri" w:cs="Calibri"/>
                <w:color w:val="1D1A28"/>
                <w:w w:val="105"/>
              </w:rPr>
              <w:t>a</w:t>
            </w:r>
            <w:r w:rsidRPr="00D84CAA">
              <w:rPr>
                <w:rFonts w:ascii="Calibri" w:hAnsi="Calibri" w:cs="Calibri"/>
                <w:color w:val="030305"/>
                <w:w w:val="105"/>
              </w:rPr>
              <w:t>n</w:t>
            </w:r>
            <w:r w:rsidRPr="00D84CAA">
              <w:rPr>
                <w:rFonts w:ascii="Calibri" w:hAnsi="Calibri" w:cs="Calibri"/>
                <w:color w:val="1D1A28"/>
                <w:w w:val="105"/>
              </w:rPr>
              <w:t xml:space="preserve">d </w:t>
            </w:r>
            <w:r w:rsidRPr="00D84CAA">
              <w:rPr>
                <w:rFonts w:ascii="Calibri" w:hAnsi="Calibri" w:cs="Calibri"/>
                <w:color w:val="030305"/>
                <w:w w:val="105"/>
              </w:rPr>
              <w:t>m</w:t>
            </w:r>
            <w:r w:rsidRPr="00D84CAA">
              <w:rPr>
                <w:rFonts w:ascii="Calibri" w:hAnsi="Calibri" w:cs="Calibri"/>
                <w:color w:val="1D1A28"/>
                <w:w w:val="105"/>
              </w:rPr>
              <w:t xml:space="preserve">aintain </w:t>
            </w:r>
            <w:r w:rsidRPr="00D84CAA">
              <w:rPr>
                <w:rFonts w:ascii="Calibri" w:hAnsi="Calibri" w:cs="Calibri"/>
                <w:color w:val="332B3D"/>
                <w:w w:val="105"/>
              </w:rPr>
              <w:t xml:space="preserve">all </w:t>
            </w:r>
            <w:r w:rsidRPr="00D84CAA">
              <w:rPr>
                <w:rFonts w:ascii="Calibri" w:hAnsi="Calibri" w:cs="Calibri"/>
                <w:color w:val="030305"/>
                <w:w w:val="105"/>
              </w:rPr>
              <w:t>in</w:t>
            </w:r>
            <w:r w:rsidRPr="00D84CAA">
              <w:rPr>
                <w:rFonts w:ascii="Calibri" w:hAnsi="Calibri" w:cs="Calibri"/>
                <w:color w:val="1D1A28"/>
                <w:w w:val="105"/>
              </w:rPr>
              <w:t>te</w:t>
            </w:r>
            <w:r w:rsidRPr="00D84CAA">
              <w:rPr>
                <w:rFonts w:ascii="Calibri" w:hAnsi="Calibri" w:cs="Calibri"/>
                <w:color w:val="030305"/>
                <w:w w:val="105"/>
              </w:rPr>
              <w:t>rn</w:t>
            </w:r>
            <w:r w:rsidRPr="00D84CAA">
              <w:rPr>
                <w:rFonts w:ascii="Calibri" w:hAnsi="Calibri" w:cs="Calibri"/>
                <w:color w:val="332B3D"/>
                <w:w w:val="105"/>
              </w:rPr>
              <w:t>al</w:t>
            </w:r>
            <w:r w:rsidRPr="00D84CAA">
              <w:rPr>
                <w:rFonts w:ascii="Calibri" w:hAnsi="Calibri" w:cs="Calibri"/>
                <w:color w:val="332B3D"/>
                <w:spacing w:val="-3"/>
                <w:w w:val="105"/>
              </w:rPr>
              <w:t xml:space="preserve"> </w:t>
            </w:r>
            <w:r w:rsidRPr="00D84CAA">
              <w:rPr>
                <w:rFonts w:ascii="Calibri" w:hAnsi="Calibri" w:cs="Calibri"/>
                <w:color w:val="332B3D"/>
                <w:w w:val="105"/>
              </w:rPr>
              <w:t>serve</w:t>
            </w:r>
            <w:r w:rsidRPr="00D84CAA">
              <w:rPr>
                <w:rFonts w:ascii="Calibri" w:hAnsi="Calibri" w:cs="Calibri"/>
                <w:color w:val="030305"/>
                <w:w w:val="105"/>
              </w:rPr>
              <w:t>r-</w:t>
            </w:r>
            <w:r w:rsidRPr="00D84CAA">
              <w:rPr>
                <w:rFonts w:ascii="Calibri" w:hAnsi="Calibri" w:cs="Calibri"/>
                <w:color w:val="332B3D"/>
                <w:w w:val="105"/>
              </w:rPr>
              <w:t>s</w:t>
            </w:r>
            <w:r w:rsidRPr="00D84CAA">
              <w:rPr>
                <w:rFonts w:ascii="Calibri" w:hAnsi="Calibri" w:cs="Calibri"/>
                <w:color w:val="030305"/>
                <w:w w:val="105"/>
              </w:rPr>
              <w:t>i</w:t>
            </w:r>
            <w:r w:rsidRPr="00D84CAA">
              <w:rPr>
                <w:rFonts w:ascii="Calibri" w:hAnsi="Calibri" w:cs="Calibri"/>
                <w:color w:val="1D1A28"/>
                <w:w w:val="105"/>
              </w:rPr>
              <w:t>de and</w:t>
            </w:r>
            <w:r w:rsidRPr="00D84CAA">
              <w:rPr>
                <w:rFonts w:ascii="Calibri" w:hAnsi="Calibri" w:cs="Calibri"/>
                <w:color w:val="1D1A28"/>
                <w:spacing w:val="-2"/>
                <w:w w:val="105"/>
              </w:rPr>
              <w:t xml:space="preserve"> </w:t>
            </w:r>
            <w:r w:rsidRPr="00D84CAA">
              <w:rPr>
                <w:rFonts w:ascii="Calibri" w:hAnsi="Calibri" w:cs="Calibri"/>
                <w:color w:val="1D1A28"/>
                <w:w w:val="105"/>
              </w:rPr>
              <w:t>clie</w:t>
            </w:r>
            <w:r w:rsidRPr="00D84CAA">
              <w:rPr>
                <w:rFonts w:ascii="Calibri" w:hAnsi="Calibri" w:cs="Calibri"/>
                <w:color w:val="030305"/>
                <w:w w:val="105"/>
              </w:rPr>
              <w:t>n</w:t>
            </w:r>
            <w:r w:rsidRPr="00D84CAA">
              <w:rPr>
                <w:rFonts w:ascii="Calibri" w:hAnsi="Calibri" w:cs="Calibri"/>
                <w:color w:val="1D1A28"/>
                <w:w w:val="105"/>
              </w:rPr>
              <w:t>t-side co</w:t>
            </w:r>
            <w:r w:rsidRPr="00D84CAA">
              <w:rPr>
                <w:rFonts w:ascii="Calibri" w:hAnsi="Calibri" w:cs="Calibri"/>
                <w:color w:val="030305"/>
                <w:w w:val="105"/>
              </w:rPr>
              <w:t>d</w:t>
            </w:r>
            <w:r w:rsidRPr="00D84CAA">
              <w:rPr>
                <w:rFonts w:ascii="Calibri" w:hAnsi="Calibri" w:cs="Calibri"/>
                <w:color w:val="332B3D"/>
                <w:w w:val="105"/>
              </w:rPr>
              <w:t xml:space="preserve">e </w:t>
            </w:r>
            <w:r w:rsidRPr="00D84CAA">
              <w:rPr>
                <w:rFonts w:ascii="Calibri" w:hAnsi="Calibri" w:cs="Calibri"/>
                <w:color w:val="1D1A28"/>
                <w:w w:val="105"/>
              </w:rPr>
              <w:t>fo</w:t>
            </w:r>
            <w:r w:rsidRPr="00D84CAA">
              <w:rPr>
                <w:rFonts w:ascii="Calibri" w:hAnsi="Calibri" w:cs="Calibri"/>
                <w:color w:val="030305"/>
                <w:w w:val="105"/>
              </w:rPr>
              <w:t xml:space="preserve">r </w:t>
            </w:r>
            <w:r w:rsidRPr="00D84CAA">
              <w:rPr>
                <w:rFonts w:ascii="Calibri" w:hAnsi="Calibri" w:cs="Calibri"/>
                <w:color w:val="1D1A28"/>
                <w:w w:val="105"/>
              </w:rPr>
              <w:t>Ed</w:t>
            </w:r>
            <w:r w:rsidRPr="00D84CAA">
              <w:rPr>
                <w:rFonts w:ascii="Calibri" w:hAnsi="Calibri" w:cs="Calibri"/>
                <w:color w:val="030305"/>
                <w:w w:val="105"/>
              </w:rPr>
              <w:t>in</w:t>
            </w:r>
            <w:r w:rsidRPr="00D84CAA">
              <w:rPr>
                <w:rFonts w:ascii="Calibri" w:hAnsi="Calibri" w:cs="Calibri"/>
                <w:color w:val="1D1A28"/>
                <w:w w:val="105"/>
              </w:rPr>
              <w:t>b</w:t>
            </w:r>
            <w:r w:rsidRPr="00D84CAA">
              <w:rPr>
                <w:rFonts w:ascii="Calibri" w:hAnsi="Calibri" w:cs="Calibri"/>
                <w:color w:val="030305"/>
                <w:w w:val="105"/>
              </w:rPr>
              <w:t>ur</w:t>
            </w:r>
            <w:r w:rsidRPr="00D84CAA">
              <w:rPr>
                <w:rFonts w:ascii="Calibri" w:hAnsi="Calibri" w:cs="Calibri"/>
                <w:color w:val="1D1A28"/>
                <w:w w:val="105"/>
              </w:rPr>
              <w:t xml:space="preserve">gh </w:t>
            </w:r>
            <w:r w:rsidRPr="00D84CAA">
              <w:rPr>
                <w:rFonts w:ascii="Calibri" w:hAnsi="Calibri" w:cs="Calibri"/>
                <w:color w:val="332B3D"/>
                <w:w w:val="105"/>
              </w:rPr>
              <w:t xml:space="preserve">College's </w:t>
            </w:r>
            <w:r w:rsidRPr="00D84CAA">
              <w:rPr>
                <w:rFonts w:ascii="Calibri" w:hAnsi="Calibri" w:cs="Calibri"/>
                <w:color w:val="1D1A28"/>
                <w:w w:val="105"/>
              </w:rPr>
              <w:t>fu</w:t>
            </w:r>
            <w:r w:rsidRPr="00D84CAA">
              <w:rPr>
                <w:rFonts w:ascii="Calibri" w:hAnsi="Calibri" w:cs="Calibri"/>
                <w:color w:val="030305"/>
                <w:w w:val="105"/>
              </w:rPr>
              <w:t xml:space="preserve">ll </w:t>
            </w:r>
            <w:r w:rsidRPr="00D84CAA">
              <w:rPr>
                <w:rFonts w:ascii="Calibri" w:hAnsi="Calibri" w:cs="Calibri"/>
                <w:color w:val="332B3D"/>
                <w:w w:val="105"/>
              </w:rPr>
              <w:t>s</w:t>
            </w:r>
            <w:r w:rsidRPr="00D84CAA">
              <w:rPr>
                <w:rFonts w:ascii="Calibri" w:hAnsi="Calibri" w:cs="Calibri"/>
                <w:color w:val="030305"/>
                <w:w w:val="105"/>
              </w:rPr>
              <w:t>u</w:t>
            </w:r>
            <w:r w:rsidRPr="00D84CAA">
              <w:rPr>
                <w:rFonts w:ascii="Calibri" w:hAnsi="Calibri" w:cs="Calibri"/>
                <w:color w:val="1D1A28"/>
                <w:w w:val="105"/>
              </w:rPr>
              <w:t xml:space="preserve">ite </w:t>
            </w:r>
            <w:r w:rsidRPr="00D84CAA">
              <w:rPr>
                <w:rFonts w:ascii="Calibri" w:hAnsi="Calibri" w:cs="Calibri"/>
                <w:color w:val="332B3D"/>
                <w:w w:val="105"/>
              </w:rPr>
              <w:t>of applicatio</w:t>
            </w:r>
            <w:r w:rsidRPr="00D84CAA">
              <w:rPr>
                <w:rFonts w:ascii="Calibri" w:hAnsi="Calibri" w:cs="Calibri"/>
                <w:color w:val="030305"/>
                <w:w w:val="105"/>
              </w:rPr>
              <w:t>n</w:t>
            </w:r>
            <w:r w:rsidRPr="00D84CAA">
              <w:rPr>
                <w:rFonts w:ascii="Calibri" w:hAnsi="Calibri" w:cs="Calibri"/>
                <w:color w:val="332B3D"/>
                <w:w w:val="105"/>
              </w:rPr>
              <w:t>s</w:t>
            </w:r>
            <w:r w:rsidRPr="00D84CAA">
              <w:rPr>
                <w:rFonts w:ascii="Calibri" w:hAnsi="Calibri" w:cs="Calibri"/>
                <w:color w:val="494D69"/>
                <w:w w:val="105"/>
              </w:rPr>
              <w:t xml:space="preserve">, </w:t>
            </w:r>
            <w:r w:rsidRPr="00D84CAA">
              <w:rPr>
                <w:rFonts w:ascii="Calibri" w:hAnsi="Calibri" w:cs="Calibri"/>
                <w:color w:val="030305"/>
                <w:w w:val="105"/>
              </w:rPr>
              <w:t>in</w:t>
            </w:r>
            <w:r w:rsidRPr="00D84CAA">
              <w:rPr>
                <w:rFonts w:ascii="Calibri" w:hAnsi="Calibri" w:cs="Calibri"/>
                <w:color w:val="1D1A28"/>
                <w:w w:val="105"/>
              </w:rPr>
              <w:t>terfaces</w:t>
            </w:r>
            <w:r w:rsidRPr="00D84CAA">
              <w:rPr>
                <w:rFonts w:ascii="Calibri" w:hAnsi="Calibri" w:cs="Calibri"/>
                <w:color w:val="494D69"/>
                <w:w w:val="105"/>
              </w:rPr>
              <w:t xml:space="preserve">, </w:t>
            </w:r>
            <w:r w:rsidRPr="00D84CAA">
              <w:rPr>
                <w:rFonts w:ascii="Calibri" w:hAnsi="Calibri" w:cs="Calibri"/>
                <w:color w:val="332B3D"/>
                <w:w w:val="105"/>
              </w:rPr>
              <w:t>websites</w:t>
            </w:r>
            <w:r w:rsidRPr="00D84CAA">
              <w:rPr>
                <w:rFonts w:ascii="Calibri" w:hAnsi="Calibri" w:cs="Calibri"/>
                <w:color w:val="5E5664"/>
                <w:w w:val="105"/>
              </w:rPr>
              <w:t xml:space="preserve">, </w:t>
            </w:r>
            <w:r w:rsidRPr="00D84CAA">
              <w:rPr>
                <w:rFonts w:ascii="Calibri" w:hAnsi="Calibri" w:cs="Calibri"/>
                <w:color w:val="1D1A28"/>
                <w:w w:val="105"/>
              </w:rPr>
              <w:t>a</w:t>
            </w:r>
            <w:r w:rsidRPr="00D84CAA">
              <w:rPr>
                <w:rFonts w:ascii="Calibri" w:hAnsi="Calibri" w:cs="Calibri"/>
                <w:color w:val="030305"/>
                <w:w w:val="105"/>
              </w:rPr>
              <w:t>n</w:t>
            </w:r>
            <w:r w:rsidRPr="00D84CAA">
              <w:rPr>
                <w:rFonts w:ascii="Calibri" w:hAnsi="Calibri" w:cs="Calibri"/>
                <w:color w:val="1D1A28"/>
                <w:w w:val="105"/>
              </w:rPr>
              <w:t xml:space="preserve">d </w:t>
            </w:r>
            <w:r w:rsidRPr="00D84CAA">
              <w:rPr>
                <w:rFonts w:ascii="Calibri" w:hAnsi="Calibri" w:cs="Calibri"/>
                <w:color w:val="030305"/>
                <w:w w:val="105"/>
              </w:rPr>
              <w:t>mi</w:t>
            </w:r>
            <w:r w:rsidRPr="00D84CAA">
              <w:rPr>
                <w:rFonts w:ascii="Calibri" w:hAnsi="Calibri" w:cs="Calibri"/>
                <w:color w:val="332B3D"/>
                <w:w w:val="105"/>
              </w:rPr>
              <w:t>crosites.</w:t>
            </w:r>
          </w:p>
          <w:p w14:paraId="2480A5A1" w14:textId="77777777" w:rsidR="00FC62B0" w:rsidRPr="00D84CAA" w:rsidRDefault="00FC62B0" w:rsidP="002F658E">
            <w:pPr>
              <w:pStyle w:val="TableParagraph"/>
              <w:spacing w:before="213"/>
              <w:rPr>
                <w:rFonts w:ascii="Calibri" w:hAnsi="Calibri" w:cs="Calibri"/>
                <w:b/>
              </w:rPr>
            </w:pPr>
          </w:p>
          <w:p w14:paraId="765ED632" w14:textId="77777777" w:rsidR="00FC62B0" w:rsidRPr="00D84CAA" w:rsidRDefault="00FC62B0" w:rsidP="002F658E">
            <w:pPr>
              <w:pStyle w:val="TableParagraph"/>
              <w:spacing w:line="244" w:lineRule="auto"/>
              <w:ind w:left="112" w:right="138" w:firstLine="1"/>
              <w:rPr>
                <w:rFonts w:ascii="Calibri" w:hAnsi="Calibri" w:cs="Calibri"/>
              </w:rPr>
            </w:pPr>
            <w:r w:rsidRPr="00D84CAA">
              <w:rPr>
                <w:rFonts w:ascii="Calibri" w:hAnsi="Calibri" w:cs="Calibri"/>
                <w:color w:val="030305"/>
                <w:w w:val="105"/>
                <w:position w:val="1"/>
              </w:rPr>
              <w:t>T</w:t>
            </w:r>
            <w:r w:rsidRPr="00D84CAA">
              <w:rPr>
                <w:rFonts w:ascii="Calibri" w:hAnsi="Calibri" w:cs="Calibri"/>
                <w:color w:val="332B3D"/>
                <w:w w:val="105"/>
                <w:position w:val="1"/>
              </w:rPr>
              <w:t>o</w:t>
            </w:r>
            <w:r w:rsidRPr="00D84CAA">
              <w:rPr>
                <w:rFonts w:ascii="Calibri" w:hAnsi="Calibri" w:cs="Calibri"/>
                <w:color w:val="332B3D"/>
                <w:spacing w:val="-1"/>
                <w:w w:val="105"/>
                <w:position w:val="1"/>
              </w:rPr>
              <w:t xml:space="preserve"> </w:t>
            </w:r>
            <w:r w:rsidRPr="00D84CAA">
              <w:rPr>
                <w:rFonts w:ascii="Calibri" w:hAnsi="Calibri" w:cs="Calibri"/>
                <w:color w:val="1D1A28"/>
                <w:w w:val="105"/>
                <w:position w:val="1"/>
              </w:rPr>
              <w:t>advise</w:t>
            </w:r>
            <w:r w:rsidRPr="00D84CAA">
              <w:rPr>
                <w:rFonts w:ascii="Calibri" w:hAnsi="Calibri" w:cs="Calibri"/>
                <w:color w:val="1D1A28"/>
                <w:spacing w:val="-7"/>
                <w:w w:val="105"/>
                <w:position w:val="1"/>
              </w:rPr>
              <w:t xml:space="preserve"> </w:t>
            </w:r>
            <w:r w:rsidRPr="00D84CAA">
              <w:rPr>
                <w:rFonts w:ascii="Calibri" w:hAnsi="Calibri" w:cs="Calibri"/>
                <w:color w:val="1D1A28"/>
                <w:w w:val="105"/>
                <w:position w:val="1"/>
              </w:rPr>
              <w:t>and</w:t>
            </w:r>
            <w:r w:rsidRPr="00D84CAA">
              <w:rPr>
                <w:rFonts w:ascii="Calibri" w:hAnsi="Calibri" w:cs="Calibri"/>
                <w:color w:val="1D1A28"/>
                <w:spacing w:val="-14"/>
                <w:w w:val="105"/>
                <w:position w:val="1"/>
              </w:rPr>
              <w:t xml:space="preserve"> </w:t>
            </w:r>
            <w:r w:rsidRPr="00D84CAA">
              <w:rPr>
                <w:rFonts w:ascii="Calibri" w:hAnsi="Calibri" w:cs="Calibri"/>
                <w:color w:val="1D1A28"/>
                <w:w w:val="105"/>
                <w:position w:val="1"/>
              </w:rPr>
              <w:t>b</w:t>
            </w:r>
            <w:r w:rsidRPr="00D84CAA">
              <w:rPr>
                <w:rFonts w:ascii="Calibri" w:hAnsi="Calibri" w:cs="Calibri"/>
                <w:color w:val="030305"/>
                <w:w w:val="105"/>
                <w:position w:val="1"/>
              </w:rPr>
              <w:t>u</w:t>
            </w:r>
            <w:r w:rsidRPr="00D84CAA">
              <w:rPr>
                <w:rFonts w:ascii="Calibri" w:hAnsi="Calibri" w:cs="Calibri"/>
                <w:color w:val="1D1A28"/>
                <w:w w:val="105"/>
                <w:position w:val="1"/>
              </w:rPr>
              <w:t>i</w:t>
            </w:r>
            <w:r w:rsidRPr="00D84CAA">
              <w:rPr>
                <w:rFonts w:ascii="Calibri" w:hAnsi="Calibri" w:cs="Calibri"/>
                <w:color w:val="030305"/>
                <w:w w:val="105"/>
                <w:position w:val="1"/>
              </w:rPr>
              <w:t>l</w:t>
            </w:r>
            <w:r w:rsidRPr="00D84CAA">
              <w:rPr>
                <w:rFonts w:ascii="Calibri" w:hAnsi="Calibri" w:cs="Calibri"/>
                <w:color w:val="1D1A28"/>
                <w:w w:val="105"/>
                <w:position w:val="1"/>
              </w:rPr>
              <w:t>d</w:t>
            </w:r>
            <w:r w:rsidRPr="00D84CAA">
              <w:rPr>
                <w:rFonts w:ascii="Calibri" w:hAnsi="Calibri" w:cs="Calibri"/>
                <w:color w:val="1D1A28"/>
                <w:spacing w:val="-6"/>
                <w:w w:val="105"/>
                <w:position w:val="1"/>
              </w:rPr>
              <w:t xml:space="preserve"> </w:t>
            </w:r>
            <w:r w:rsidRPr="00D84CAA">
              <w:rPr>
                <w:rFonts w:ascii="Calibri" w:hAnsi="Calibri" w:cs="Calibri"/>
                <w:color w:val="1D1A28"/>
                <w:w w:val="105"/>
                <w:position w:val="1"/>
              </w:rPr>
              <w:t>t</w:t>
            </w:r>
            <w:r w:rsidRPr="00D84CAA">
              <w:rPr>
                <w:rFonts w:ascii="Calibri" w:hAnsi="Calibri" w:cs="Calibri"/>
                <w:color w:val="030305"/>
                <w:w w:val="105"/>
                <w:position w:val="1"/>
              </w:rPr>
              <w:t>h</w:t>
            </w:r>
            <w:r w:rsidRPr="00D84CAA">
              <w:rPr>
                <w:rFonts w:ascii="Calibri" w:hAnsi="Calibri" w:cs="Calibri"/>
                <w:color w:val="1D1A28"/>
                <w:w w:val="105"/>
                <w:position w:val="1"/>
              </w:rPr>
              <w:t>e</w:t>
            </w:r>
            <w:r w:rsidRPr="00D84CAA">
              <w:rPr>
                <w:rFonts w:ascii="Calibri" w:hAnsi="Calibri" w:cs="Calibri"/>
                <w:color w:val="1D1A28"/>
                <w:spacing w:val="-8"/>
                <w:w w:val="105"/>
                <w:position w:val="1"/>
              </w:rPr>
              <w:t xml:space="preserve"> </w:t>
            </w:r>
            <w:r w:rsidRPr="00D84CAA">
              <w:rPr>
                <w:rFonts w:ascii="Calibri" w:hAnsi="Calibri" w:cs="Calibri"/>
                <w:color w:val="1D1A28"/>
                <w:w w:val="105"/>
                <w:position w:val="1"/>
              </w:rPr>
              <w:t>developme</w:t>
            </w:r>
            <w:r w:rsidRPr="00D84CAA">
              <w:rPr>
                <w:rFonts w:ascii="Calibri" w:hAnsi="Calibri" w:cs="Calibri"/>
                <w:color w:val="030305"/>
                <w:w w:val="105"/>
                <w:position w:val="1"/>
              </w:rPr>
              <w:t>n</w:t>
            </w:r>
            <w:r w:rsidRPr="00D84CAA">
              <w:rPr>
                <w:rFonts w:ascii="Calibri" w:hAnsi="Calibri" w:cs="Calibri"/>
                <w:color w:val="1D1A28"/>
                <w:w w:val="105"/>
                <w:position w:val="1"/>
              </w:rPr>
              <w:t>t</w:t>
            </w:r>
            <w:r w:rsidRPr="00D84CAA">
              <w:rPr>
                <w:rFonts w:ascii="Calibri" w:hAnsi="Calibri" w:cs="Calibri"/>
                <w:color w:val="1D1A28"/>
                <w:spacing w:val="-1"/>
                <w:w w:val="105"/>
                <w:position w:val="1"/>
              </w:rPr>
              <w:t xml:space="preserve"> </w:t>
            </w:r>
            <w:r w:rsidRPr="00D84CAA">
              <w:rPr>
                <w:rFonts w:ascii="Calibri" w:hAnsi="Calibri" w:cs="Calibri"/>
                <w:color w:val="332B3D"/>
                <w:w w:val="105"/>
                <w:position w:val="1"/>
              </w:rPr>
              <w:t>of</w:t>
            </w:r>
            <w:r w:rsidRPr="00D84CAA">
              <w:rPr>
                <w:rFonts w:ascii="Calibri" w:hAnsi="Calibri" w:cs="Calibri"/>
                <w:color w:val="332B3D"/>
                <w:spacing w:val="-4"/>
                <w:w w:val="105"/>
                <w:position w:val="1"/>
              </w:rPr>
              <w:t xml:space="preserve"> </w:t>
            </w:r>
            <w:r w:rsidRPr="00D84CAA">
              <w:rPr>
                <w:rFonts w:ascii="Calibri" w:hAnsi="Calibri" w:cs="Calibri"/>
                <w:color w:val="1D1A28"/>
                <w:w w:val="105"/>
                <w:position w:val="1"/>
              </w:rPr>
              <w:t>techn</w:t>
            </w:r>
            <w:r w:rsidRPr="00D84CAA">
              <w:rPr>
                <w:rFonts w:ascii="Calibri" w:hAnsi="Calibri" w:cs="Calibri"/>
                <w:color w:val="030305"/>
                <w:w w:val="105"/>
                <w:position w:val="1"/>
              </w:rPr>
              <w:t>i</w:t>
            </w:r>
            <w:r w:rsidRPr="00D84CAA">
              <w:rPr>
                <w:rFonts w:ascii="Calibri" w:hAnsi="Calibri" w:cs="Calibri"/>
                <w:color w:val="332B3D"/>
                <w:w w:val="105"/>
                <w:position w:val="1"/>
              </w:rPr>
              <w:t>ca</w:t>
            </w:r>
            <w:r w:rsidRPr="00D84CAA">
              <w:rPr>
                <w:rFonts w:ascii="Calibri" w:hAnsi="Calibri" w:cs="Calibri"/>
                <w:color w:val="030305"/>
                <w:w w:val="105"/>
                <w:position w:val="1"/>
              </w:rPr>
              <w:t xml:space="preserve">l </w:t>
            </w:r>
            <w:r w:rsidRPr="00D84CAA">
              <w:rPr>
                <w:rFonts w:ascii="Calibri" w:hAnsi="Calibri" w:cs="Calibri"/>
                <w:color w:val="1D1A28"/>
                <w:w w:val="105"/>
                <w:position w:val="1"/>
              </w:rPr>
              <w:t>i</w:t>
            </w:r>
            <w:r w:rsidRPr="00D84CAA">
              <w:rPr>
                <w:rFonts w:ascii="Calibri" w:hAnsi="Calibri" w:cs="Calibri"/>
                <w:color w:val="030305"/>
                <w:w w:val="105"/>
                <w:position w:val="1"/>
              </w:rPr>
              <w:t>nn</w:t>
            </w:r>
            <w:r w:rsidRPr="00D84CAA">
              <w:rPr>
                <w:rFonts w:ascii="Calibri" w:hAnsi="Calibri" w:cs="Calibri"/>
                <w:color w:val="332B3D"/>
                <w:w w:val="105"/>
                <w:position w:val="1"/>
              </w:rPr>
              <w:t>ovat</w:t>
            </w:r>
            <w:r w:rsidRPr="00D84CAA">
              <w:rPr>
                <w:rFonts w:ascii="Calibri" w:hAnsi="Calibri" w:cs="Calibri"/>
                <w:color w:val="030305"/>
                <w:w w:val="105"/>
                <w:position w:val="1"/>
              </w:rPr>
              <w:t>i</w:t>
            </w:r>
            <w:r w:rsidRPr="00D84CAA">
              <w:rPr>
                <w:rFonts w:ascii="Calibri" w:hAnsi="Calibri" w:cs="Calibri"/>
                <w:color w:val="332B3D"/>
                <w:w w:val="105"/>
                <w:position w:val="1"/>
              </w:rPr>
              <w:t>o</w:t>
            </w:r>
            <w:r w:rsidRPr="00D84CAA">
              <w:rPr>
                <w:rFonts w:ascii="Calibri" w:hAnsi="Calibri" w:cs="Calibri"/>
                <w:color w:val="030305"/>
                <w:w w:val="105"/>
                <w:position w:val="1"/>
              </w:rPr>
              <w:t xml:space="preserve">n </w:t>
            </w:r>
            <w:r w:rsidRPr="00D84CAA">
              <w:rPr>
                <w:rFonts w:ascii="Calibri" w:hAnsi="Calibri" w:cs="Calibri"/>
                <w:color w:val="332B3D"/>
                <w:w w:val="105"/>
                <w:position w:val="1"/>
              </w:rPr>
              <w:t>w</w:t>
            </w:r>
            <w:r w:rsidRPr="00D84CAA">
              <w:rPr>
                <w:rFonts w:ascii="Calibri" w:hAnsi="Calibri" w:cs="Calibri"/>
                <w:color w:val="030305"/>
                <w:w w:val="105"/>
                <w:position w:val="1"/>
              </w:rPr>
              <w:t>i</w:t>
            </w:r>
            <w:r w:rsidRPr="00D84CAA">
              <w:rPr>
                <w:rFonts w:ascii="Calibri" w:hAnsi="Calibri" w:cs="Calibri"/>
                <w:color w:val="1D1A28"/>
                <w:w w:val="105"/>
                <w:position w:val="1"/>
              </w:rPr>
              <w:t>thin t</w:t>
            </w:r>
            <w:r w:rsidRPr="00D84CAA">
              <w:rPr>
                <w:rFonts w:ascii="Calibri" w:hAnsi="Calibri" w:cs="Calibri"/>
                <w:color w:val="030305"/>
                <w:w w:val="105"/>
                <w:position w:val="1"/>
              </w:rPr>
              <w:t>h</w:t>
            </w:r>
            <w:r w:rsidRPr="00D84CAA">
              <w:rPr>
                <w:rFonts w:ascii="Calibri" w:hAnsi="Calibri" w:cs="Calibri"/>
                <w:color w:val="332B3D"/>
                <w:w w:val="105"/>
                <w:position w:val="1"/>
              </w:rPr>
              <w:t>e</w:t>
            </w:r>
            <w:r w:rsidRPr="00D84CAA">
              <w:rPr>
                <w:rFonts w:ascii="Calibri" w:hAnsi="Calibri" w:cs="Calibri"/>
                <w:color w:val="332B3D"/>
                <w:spacing w:val="-9"/>
                <w:w w:val="105"/>
                <w:position w:val="1"/>
              </w:rPr>
              <w:t xml:space="preserve"> </w:t>
            </w:r>
            <w:r w:rsidRPr="00D84CAA">
              <w:rPr>
                <w:rFonts w:ascii="Calibri" w:hAnsi="Calibri" w:cs="Calibri"/>
                <w:color w:val="332B3D"/>
                <w:w w:val="105"/>
                <w:position w:val="1"/>
              </w:rPr>
              <w:t>co</w:t>
            </w:r>
            <w:r w:rsidRPr="00D84CAA">
              <w:rPr>
                <w:rFonts w:ascii="Calibri" w:hAnsi="Calibri" w:cs="Calibri"/>
                <w:color w:val="030305"/>
                <w:w w:val="105"/>
                <w:position w:val="1"/>
              </w:rPr>
              <w:t>ll</w:t>
            </w:r>
            <w:r w:rsidRPr="00D84CAA">
              <w:rPr>
                <w:rFonts w:ascii="Calibri" w:hAnsi="Calibri" w:cs="Calibri"/>
                <w:color w:val="1D1A28"/>
                <w:w w:val="105"/>
                <w:position w:val="1"/>
              </w:rPr>
              <w:t>ege</w:t>
            </w:r>
            <w:r w:rsidRPr="00D84CAA">
              <w:rPr>
                <w:rFonts w:ascii="Calibri" w:hAnsi="Calibri" w:cs="Calibri"/>
                <w:color w:val="492118"/>
                <w:w w:val="105"/>
                <w:position w:val="1"/>
              </w:rPr>
              <w:t>.</w:t>
            </w:r>
            <w:r w:rsidRPr="00D84CAA">
              <w:rPr>
                <w:rFonts w:ascii="Calibri" w:hAnsi="Calibri" w:cs="Calibri"/>
                <w:color w:val="492118"/>
                <w:spacing w:val="37"/>
                <w:w w:val="105"/>
                <w:position w:val="1"/>
              </w:rPr>
              <w:t xml:space="preserve"> </w:t>
            </w:r>
            <w:r w:rsidRPr="00D84CAA">
              <w:rPr>
                <w:rFonts w:ascii="Calibri" w:hAnsi="Calibri" w:cs="Calibri"/>
                <w:color w:val="1D1A28"/>
                <w:w w:val="105"/>
              </w:rPr>
              <w:t>To</w:t>
            </w:r>
            <w:r w:rsidRPr="00D84CAA">
              <w:rPr>
                <w:rFonts w:ascii="Calibri" w:hAnsi="Calibri" w:cs="Calibri"/>
                <w:color w:val="1D1A28"/>
                <w:spacing w:val="-5"/>
                <w:w w:val="105"/>
              </w:rPr>
              <w:t xml:space="preserve"> </w:t>
            </w:r>
            <w:r w:rsidRPr="00D84CAA">
              <w:rPr>
                <w:rFonts w:ascii="Calibri" w:hAnsi="Calibri" w:cs="Calibri"/>
                <w:color w:val="332B3D"/>
                <w:w w:val="105"/>
              </w:rPr>
              <w:t>contrib</w:t>
            </w:r>
            <w:r w:rsidRPr="00D84CAA">
              <w:rPr>
                <w:rFonts w:ascii="Calibri" w:hAnsi="Calibri" w:cs="Calibri"/>
                <w:color w:val="030305"/>
                <w:w w:val="105"/>
              </w:rPr>
              <w:t>u</w:t>
            </w:r>
            <w:r w:rsidRPr="00D84CAA">
              <w:rPr>
                <w:rFonts w:ascii="Calibri" w:hAnsi="Calibri" w:cs="Calibri"/>
                <w:color w:val="1D1A28"/>
                <w:w w:val="105"/>
              </w:rPr>
              <w:t>te</w:t>
            </w:r>
            <w:r w:rsidRPr="00D84CAA">
              <w:rPr>
                <w:rFonts w:ascii="Calibri" w:hAnsi="Calibri" w:cs="Calibri"/>
                <w:color w:val="1D1A28"/>
                <w:spacing w:val="-2"/>
                <w:w w:val="105"/>
              </w:rPr>
              <w:t xml:space="preserve"> </w:t>
            </w:r>
            <w:r w:rsidRPr="00D84CAA">
              <w:rPr>
                <w:rFonts w:ascii="Calibri" w:hAnsi="Calibri" w:cs="Calibri"/>
                <w:color w:val="1D1A28"/>
                <w:w w:val="105"/>
              </w:rPr>
              <w:t xml:space="preserve">to and </w:t>
            </w:r>
            <w:r w:rsidRPr="00D84CAA">
              <w:rPr>
                <w:rFonts w:ascii="Calibri" w:hAnsi="Calibri" w:cs="Calibri"/>
                <w:color w:val="332B3D"/>
                <w:w w:val="105"/>
              </w:rPr>
              <w:t>comply w</w:t>
            </w:r>
            <w:r w:rsidRPr="00D84CAA">
              <w:rPr>
                <w:rFonts w:ascii="Calibri" w:hAnsi="Calibri" w:cs="Calibri"/>
                <w:color w:val="030305"/>
                <w:w w:val="105"/>
              </w:rPr>
              <w:t>i</w:t>
            </w:r>
            <w:r w:rsidRPr="00D84CAA">
              <w:rPr>
                <w:rFonts w:ascii="Calibri" w:hAnsi="Calibri" w:cs="Calibri"/>
                <w:color w:val="1D1A28"/>
                <w:w w:val="105"/>
              </w:rPr>
              <w:t>t</w:t>
            </w:r>
            <w:r w:rsidRPr="00D84CAA">
              <w:rPr>
                <w:rFonts w:ascii="Calibri" w:hAnsi="Calibri" w:cs="Calibri"/>
                <w:color w:val="030305"/>
                <w:w w:val="105"/>
              </w:rPr>
              <w:t xml:space="preserve">h </w:t>
            </w:r>
            <w:r w:rsidRPr="00D84CAA">
              <w:rPr>
                <w:rFonts w:ascii="Calibri" w:hAnsi="Calibri" w:cs="Calibri"/>
                <w:color w:val="1D1A28"/>
                <w:w w:val="105"/>
              </w:rPr>
              <w:t xml:space="preserve">the </w:t>
            </w:r>
            <w:r w:rsidRPr="00D84CAA">
              <w:rPr>
                <w:rFonts w:ascii="Calibri" w:hAnsi="Calibri" w:cs="Calibri"/>
                <w:color w:val="332B3D"/>
                <w:w w:val="105"/>
              </w:rPr>
              <w:t>co</w:t>
            </w:r>
            <w:r w:rsidRPr="00D84CAA">
              <w:rPr>
                <w:rFonts w:ascii="Calibri" w:hAnsi="Calibri" w:cs="Calibri"/>
                <w:color w:val="030305"/>
                <w:w w:val="105"/>
              </w:rPr>
              <w:t>ll</w:t>
            </w:r>
            <w:r w:rsidRPr="00D84CAA">
              <w:rPr>
                <w:rFonts w:ascii="Calibri" w:hAnsi="Calibri" w:cs="Calibri"/>
                <w:color w:val="332B3D"/>
                <w:w w:val="105"/>
              </w:rPr>
              <w:t xml:space="preserve">ege's </w:t>
            </w:r>
            <w:r w:rsidRPr="00D84CAA">
              <w:rPr>
                <w:rFonts w:ascii="Calibri" w:hAnsi="Calibri" w:cs="Calibri"/>
                <w:color w:val="030305"/>
                <w:w w:val="105"/>
              </w:rPr>
              <w:t>in</w:t>
            </w:r>
            <w:r w:rsidRPr="00D84CAA">
              <w:rPr>
                <w:rFonts w:ascii="Calibri" w:hAnsi="Calibri" w:cs="Calibri"/>
                <w:color w:val="1D1A28"/>
                <w:w w:val="105"/>
              </w:rPr>
              <w:t>te</w:t>
            </w:r>
            <w:r w:rsidRPr="00D84CAA">
              <w:rPr>
                <w:rFonts w:ascii="Calibri" w:hAnsi="Calibri" w:cs="Calibri"/>
                <w:color w:val="030305"/>
                <w:w w:val="105"/>
              </w:rPr>
              <w:t>rn</w:t>
            </w:r>
            <w:r w:rsidRPr="00D84CAA">
              <w:rPr>
                <w:rFonts w:ascii="Calibri" w:hAnsi="Calibri" w:cs="Calibri"/>
                <w:color w:val="332B3D"/>
                <w:w w:val="105"/>
              </w:rPr>
              <w:t>a</w:t>
            </w:r>
            <w:r w:rsidRPr="00D84CAA">
              <w:rPr>
                <w:rFonts w:ascii="Calibri" w:hAnsi="Calibri" w:cs="Calibri"/>
                <w:color w:val="030305"/>
                <w:w w:val="105"/>
              </w:rPr>
              <w:t xml:space="preserve">l </w:t>
            </w:r>
            <w:r w:rsidRPr="00D84CAA">
              <w:rPr>
                <w:rFonts w:ascii="Calibri" w:hAnsi="Calibri" w:cs="Calibri"/>
                <w:color w:val="332B3D"/>
                <w:w w:val="105"/>
              </w:rPr>
              <w:t>sec</w:t>
            </w:r>
            <w:r w:rsidRPr="00D84CAA">
              <w:rPr>
                <w:rFonts w:ascii="Calibri" w:hAnsi="Calibri" w:cs="Calibri"/>
                <w:color w:val="030305"/>
                <w:w w:val="105"/>
              </w:rPr>
              <w:t>ur</w:t>
            </w:r>
            <w:r w:rsidRPr="00D84CAA">
              <w:rPr>
                <w:rFonts w:ascii="Calibri" w:hAnsi="Calibri" w:cs="Calibri"/>
                <w:color w:val="332B3D"/>
                <w:w w:val="105"/>
              </w:rPr>
              <w:t xml:space="preserve">e </w:t>
            </w:r>
            <w:r w:rsidRPr="00D84CAA">
              <w:rPr>
                <w:rFonts w:ascii="Calibri" w:hAnsi="Calibri" w:cs="Calibri"/>
                <w:color w:val="1D1A28"/>
                <w:w w:val="105"/>
              </w:rPr>
              <w:t>developme</w:t>
            </w:r>
            <w:r w:rsidRPr="00D84CAA">
              <w:rPr>
                <w:rFonts w:ascii="Calibri" w:hAnsi="Calibri" w:cs="Calibri"/>
                <w:color w:val="030305"/>
                <w:w w:val="105"/>
              </w:rPr>
              <w:t>n</w:t>
            </w:r>
            <w:r w:rsidRPr="00D84CAA">
              <w:rPr>
                <w:rFonts w:ascii="Calibri" w:hAnsi="Calibri" w:cs="Calibri"/>
                <w:color w:val="1D1A28"/>
                <w:w w:val="105"/>
              </w:rPr>
              <w:t>t po</w:t>
            </w:r>
            <w:r w:rsidRPr="00D84CAA">
              <w:rPr>
                <w:rFonts w:ascii="Calibri" w:hAnsi="Calibri" w:cs="Calibri"/>
                <w:color w:val="030305"/>
                <w:w w:val="105"/>
              </w:rPr>
              <w:t>li</w:t>
            </w:r>
            <w:r w:rsidRPr="00D84CAA">
              <w:rPr>
                <w:rFonts w:ascii="Calibri" w:hAnsi="Calibri" w:cs="Calibri"/>
                <w:color w:val="332B3D"/>
                <w:w w:val="105"/>
              </w:rPr>
              <w:t>cy.</w:t>
            </w:r>
          </w:p>
          <w:p w14:paraId="2F4C2BA9" w14:textId="77777777" w:rsidR="00FC62B0" w:rsidRPr="00D84CAA" w:rsidRDefault="00FC62B0" w:rsidP="002F658E">
            <w:pPr>
              <w:pStyle w:val="TableParagraph"/>
              <w:spacing w:before="18"/>
              <w:rPr>
                <w:rFonts w:ascii="Calibri" w:hAnsi="Calibri" w:cs="Calibri"/>
                <w:b/>
              </w:rPr>
            </w:pPr>
          </w:p>
          <w:p w14:paraId="1833B0AA" w14:textId="77777777" w:rsidR="00FC62B0" w:rsidRPr="00D84CAA" w:rsidRDefault="00FC62B0" w:rsidP="002F658E">
            <w:pPr>
              <w:pStyle w:val="TableParagraph"/>
              <w:spacing w:line="254" w:lineRule="auto"/>
              <w:ind w:left="111" w:right="63" w:firstLine="4"/>
              <w:rPr>
                <w:rFonts w:ascii="Calibri" w:hAnsi="Calibri" w:cs="Calibri"/>
              </w:rPr>
            </w:pPr>
            <w:r w:rsidRPr="00D84CAA">
              <w:rPr>
                <w:rFonts w:ascii="Calibri" w:hAnsi="Calibri" w:cs="Calibri"/>
                <w:color w:val="332B3D"/>
                <w:w w:val="105"/>
              </w:rPr>
              <w:t xml:space="preserve">System </w:t>
            </w:r>
            <w:r w:rsidRPr="00D84CAA">
              <w:rPr>
                <w:rFonts w:ascii="Calibri" w:hAnsi="Calibri" w:cs="Calibri"/>
                <w:color w:val="1D1A28"/>
                <w:w w:val="105"/>
              </w:rPr>
              <w:t>design</w:t>
            </w:r>
            <w:r w:rsidRPr="00D84CAA">
              <w:rPr>
                <w:rFonts w:ascii="Calibri" w:hAnsi="Calibri" w:cs="Calibri"/>
                <w:color w:val="494D69"/>
                <w:w w:val="105"/>
              </w:rPr>
              <w:t xml:space="preserve">, </w:t>
            </w:r>
            <w:r w:rsidRPr="00D84CAA">
              <w:rPr>
                <w:rFonts w:ascii="Calibri" w:hAnsi="Calibri" w:cs="Calibri"/>
                <w:color w:val="1D1A28"/>
                <w:w w:val="105"/>
              </w:rPr>
              <w:t>developme</w:t>
            </w:r>
            <w:r w:rsidRPr="00D84CAA">
              <w:rPr>
                <w:rFonts w:ascii="Calibri" w:hAnsi="Calibri" w:cs="Calibri"/>
                <w:color w:val="030305"/>
                <w:w w:val="105"/>
              </w:rPr>
              <w:t>n</w:t>
            </w:r>
            <w:r w:rsidRPr="00D84CAA">
              <w:rPr>
                <w:rFonts w:ascii="Calibri" w:hAnsi="Calibri" w:cs="Calibri"/>
                <w:color w:val="1D1A28"/>
                <w:w w:val="105"/>
              </w:rPr>
              <w:t>t, and</w:t>
            </w:r>
            <w:r w:rsidRPr="00D84CAA">
              <w:rPr>
                <w:rFonts w:ascii="Calibri" w:hAnsi="Calibri" w:cs="Calibri"/>
                <w:color w:val="1D1A28"/>
                <w:spacing w:val="-4"/>
                <w:w w:val="105"/>
              </w:rPr>
              <w:t xml:space="preserve"> </w:t>
            </w:r>
            <w:r w:rsidRPr="00D84CAA">
              <w:rPr>
                <w:rFonts w:ascii="Calibri" w:hAnsi="Calibri" w:cs="Calibri"/>
                <w:color w:val="1D1A28"/>
                <w:w w:val="105"/>
              </w:rPr>
              <w:t>test</w:t>
            </w:r>
            <w:r w:rsidRPr="00D84CAA">
              <w:rPr>
                <w:rFonts w:ascii="Calibri" w:hAnsi="Calibri" w:cs="Calibri"/>
                <w:color w:val="030305"/>
                <w:w w:val="105"/>
              </w:rPr>
              <w:t>in</w:t>
            </w:r>
            <w:r w:rsidRPr="00D84CAA">
              <w:rPr>
                <w:rFonts w:ascii="Calibri" w:hAnsi="Calibri" w:cs="Calibri"/>
                <w:color w:val="332B3D"/>
                <w:w w:val="105"/>
              </w:rPr>
              <w:t>g w</w:t>
            </w:r>
            <w:r w:rsidRPr="00D84CAA">
              <w:rPr>
                <w:rFonts w:ascii="Calibri" w:hAnsi="Calibri" w:cs="Calibri"/>
                <w:color w:val="030305"/>
                <w:w w:val="105"/>
              </w:rPr>
              <w:t>i</w:t>
            </w:r>
            <w:r w:rsidRPr="00D84CAA">
              <w:rPr>
                <w:rFonts w:ascii="Calibri" w:hAnsi="Calibri" w:cs="Calibri"/>
                <w:color w:val="1D1A28"/>
                <w:w w:val="105"/>
              </w:rPr>
              <w:t>ll be pe</w:t>
            </w:r>
            <w:r w:rsidRPr="00D84CAA">
              <w:rPr>
                <w:rFonts w:ascii="Calibri" w:hAnsi="Calibri" w:cs="Calibri"/>
                <w:color w:val="030305"/>
                <w:w w:val="105"/>
              </w:rPr>
              <w:t>r</w:t>
            </w:r>
            <w:r w:rsidRPr="00D84CAA">
              <w:rPr>
                <w:rFonts w:ascii="Calibri" w:hAnsi="Calibri" w:cs="Calibri"/>
                <w:color w:val="1D1A28"/>
                <w:w w:val="105"/>
              </w:rPr>
              <w:t>fo</w:t>
            </w:r>
            <w:r w:rsidRPr="00D84CAA">
              <w:rPr>
                <w:rFonts w:ascii="Calibri" w:hAnsi="Calibri" w:cs="Calibri"/>
                <w:color w:val="030305"/>
                <w:w w:val="105"/>
              </w:rPr>
              <w:t>r</w:t>
            </w:r>
            <w:r w:rsidRPr="00D84CAA">
              <w:rPr>
                <w:rFonts w:ascii="Calibri" w:hAnsi="Calibri" w:cs="Calibri"/>
                <w:color w:val="1D1A28"/>
                <w:w w:val="105"/>
              </w:rPr>
              <w:t xml:space="preserve">med </w:t>
            </w:r>
            <w:proofErr w:type="spellStart"/>
            <w:r w:rsidRPr="00D84CAA">
              <w:rPr>
                <w:rFonts w:ascii="Calibri" w:hAnsi="Calibri" w:cs="Calibri"/>
                <w:color w:val="030305"/>
                <w:w w:val="105"/>
              </w:rPr>
              <w:t>u</w:t>
            </w:r>
            <w:r w:rsidRPr="00D84CAA">
              <w:rPr>
                <w:rFonts w:ascii="Calibri" w:hAnsi="Calibri" w:cs="Calibri"/>
                <w:color w:val="1D1A28"/>
                <w:w w:val="105"/>
              </w:rPr>
              <w:t>t</w:t>
            </w:r>
            <w:r w:rsidRPr="00D84CAA">
              <w:rPr>
                <w:rFonts w:ascii="Calibri" w:hAnsi="Calibri" w:cs="Calibri"/>
                <w:color w:val="030305"/>
                <w:w w:val="105"/>
              </w:rPr>
              <w:t>i</w:t>
            </w:r>
            <w:r w:rsidRPr="00D84CAA">
              <w:rPr>
                <w:rFonts w:ascii="Calibri" w:hAnsi="Calibri" w:cs="Calibri"/>
                <w:color w:val="1D1A28"/>
                <w:w w:val="105"/>
              </w:rPr>
              <w:t>lis</w:t>
            </w:r>
            <w:r w:rsidRPr="00D84CAA">
              <w:rPr>
                <w:rFonts w:ascii="Calibri" w:hAnsi="Calibri" w:cs="Calibri"/>
                <w:color w:val="030305"/>
                <w:w w:val="105"/>
              </w:rPr>
              <w:t>in</w:t>
            </w:r>
            <w:r w:rsidRPr="00D84CAA">
              <w:rPr>
                <w:rFonts w:ascii="Calibri" w:hAnsi="Calibri" w:cs="Calibri"/>
                <w:color w:val="332B3D"/>
                <w:w w:val="105"/>
              </w:rPr>
              <w:t>g</w:t>
            </w:r>
            <w:proofErr w:type="spellEnd"/>
            <w:r w:rsidRPr="00D84CAA">
              <w:rPr>
                <w:rFonts w:ascii="Calibri" w:hAnsi="Calibri" w:cs="Calibri"/>
                <w:color w:val="332B3D"/>
                <w:w w:val="105"/>
              </w:rPr>
              <w:t xml:space="preserve"> </w:t>
            </w:r>
            <w:r w:rsidRPr="00D84CAA">
              <w:rPr>
                <w:rFonts w:ascii="Calibri" w:hAnsi="Calibri" w:cs="Calibri"/>
                <w:color w:val="1D1A28"/>
                <w:w w:val="105"/>
              </w:rPr>
              <w:t>t</w:t>
            </w:r>
            <w:r w:rsidRPr="00D84CAA">
              <w:rPr>
                <w:rFonts w:ascii="Calibri" w:hAnsi="Calibri" w:cs="Calibri"/>
                <w:color w:val="030305"/>
                <w:w w:val="105"/>
              </w:rPr>
              <w:t>h</w:t>
            </w:r>
            <w:r w:rsidRPr="00D84CAA">
              <w:rPr>
                <w:rFonts w:ascii="Calibri" w:hAnsi="Calibri" w:cs="Calibri"/>
                <w:color w:val="1D1A28"/>
                <w:w w:val="105"/>
              </w:rPr>
              <w:t xml:space="preserve">e </w:t>
            </w:r>
            <w:r w:rsidRPr="00D84CAA">
              <w:rPr>
                <w:rFonts w:ascii="Calibri" w:hAnsi="Calibri" w:cs="Calibri"/>
                <w:color w:val="332B3D"/>
                <w:w w:val="105"/>
              </w:rPr>
              <w:t>M</w:t>
            </w:r>
            <w:r w:rsidRPr="00D84CAA">
              <w:rPr>
                <w:rFonts w:ascii="Calibri" w:hAnsi="Calibri" w:cs="Calibri"/>
                <w:color w:val="030305"/>
                <w:w w:val="105"/>
              </w:rPr>
              <w:t>i</w:t>
            </w:r>
            <w:r w:rsidRPr="00D84CAA">
              <w:rPr>
                <w:rFonts w:ascii="Calibri" w:hAnsi="Calibri" w:cs="Calibri"/>
                <w:color w:val="332B3D"/>
                <w:w w:val="105"/>
              </w:rPr>
              <w:t>crosoft Stack</w:t>
            </w:r>
            <w:r w:rsidRPr="00D84CAA">
              <w:rPr>
                <w:rFonts w:ascii="Calibri" w:hAnsi="Calibri" w:cs="Calibri"/>
                <w:color w:val="5E5664"/>
                <w:w w:val="105"/>
              </w:rPr>
              <w:t xml:space="preserve">, </w:t>
            </w:r>
            <w:r w:rsidRPr="00D84CAA">
              <w:rPr>
                <w:rFonts w:ascii="Calibri" w:hAnsi="Calibri" w:cs="Calibri"/>
                <w:color w:val="1D1A28"/>
                <w:w w:val="105"/>
              </w:rPr>
              <w:t>programm</w:t>
            </w:r>
            <w:r w:rsidRPr="00D84CAA">
              <w:rPr>
                <w:rFonts w:ascii="Calibri" w:hAnsi="Calibri" w:cs="Calibri"/>
                <w:color w:val="030305"/>
                <w:w w:val="105"/>
              </w:rPr>
              <w:t>in</w:t>
            </w:r>
            <w:r w:rsidRPr="00D84CAA">
              <w:rPr>
                <w:rFonts w:ascii="Calibri" w:hAnsi="Calibri" w:cs="Calibri"/>
                <w:color w:val="332B3D"/>
                <w:w w:val="105"/>
              </w:rPr>
              <w:t>g</w:t>
            </w:r>
            <w:r w:rsidRPr="00D84CAA">
              <w:rPr>
                <w:rFonts w:ascii="Calibri" w:hAnsi="Calibri" w:cs="Calibri"/>
                <w:color w:val="332B3D"/>
                <w:spacing w:val="-5"/>
                <w:w w:val="105"/>
              </w:rPr>
              <w:t xml:space="preserve"> </w:t>
            </w:r>
            <w:r w:rsidRPr="00D84CAA">
              <w:rPr>
                <w:rFonts w:ascii="Calibri" w:hAnsi="Calibri" w:cs="Calibri"/>
                <w:color w:val="1D1A28"/>
                <w:w w:val="105"/>
              </w:rPr>
              <w:t>in</w:t>
            </w:r>
            <w:r w:rsidRPr="00D84CAA">
              <w:rPr>
                <w:rFonts w:ascii="Calibri" w:hAnsi="Calibri" w:cs="Calibri"/>
                <w:color w:val="1D1A28"/>
                <w:spacing w:val="-17"/>
                <w:w w:val="105"/>
              </w:rPr>
              <w:t xml:space="preserve"> </w:t>
            </w:r>
            <w:r w:rsidRPr="00D84CAA">
              <w:rPr>
                <w:rFonts w:ascii="Calibri" w:hAnsi="Calibri" w:cs="Calibri"/>
                <w:color w:val="332B3D"/>
                <w:w w:val="105"/>
              </w:rPr>
              <w:t>C#</w:t>
            </w:r>
            <w:r w:rsidRPr="00D84CAA">
              <w:rPr>
                <w:rFonts w:ascii="Calibri" w:hAnsi="Calibri" w:cs="Calibri"/>
                <w:color w:val="494D69"/>
                <w:w w:val="105"/>
              </w:rPr>
              <w:t>,</w:t>
            </w:r>
            <w:r w:rsidRPr="00D84CAA">
              <w:rPr>
                <w:rFonts w:ascii="Calibri" w:hAnsi="Calibri" w:cs="Calibri"/>
                <w:color w:val="494D69"/>
                <w:spacing w:val="-15"/>
                <w:w w:val="105"/>
              </w:rPr>
              <w:t xml:space="preserve"> </w:t>
            </w:r>
            <w:r w:rsidRPr="00D84CAA">
              <w:rPr>
                <w:rFonts w:ascii="Calibri" w:hAnsi="Calibri" w:cs="Calibri"/>
                <w:color w:val="1D1A28"/>
                <w:w w:val="105"/>
              </w:rPr>
              <w:t>and</w:t>
            </w:r>
            <w:r w:rsidRPr="00D84CAA">
              <w:rPr>
                <w:rFonts w:ascii="Calibri" w:hAnsi="Calibri" w:cs="Calibri"/>
                <w:color w:val="1D1A28"/>
                <w:spacing w:val="-12"/>
                <w:w w:val="105"/>
              </w:rPr>
              <w:t xml:space="preserve"> </w:t>
            </w:r>
            <w:r w:rsidRPr="00D84CAA">
              <w:rPr>
                <w:rFonts w:ascii="Calibri" w:hAnsi="Calibri" w:cs="Calibri"/>
                <w:color w:val="1D1A28"/>
                <w:w w:val="105"/>
              </w:rPr>
              <w:t>t</w:t>
            </w:r>
            <w:r w:rsidRPr="00D84CAA">
              <w:rPr>
                <w:rFonts w:ascii="Calibri" w:hAnsi="Calibri" w:cs="Calibri"/>
                <w:color w:val="030305"/>
                <w:w w:val="105"/>
              </w:rPr>
              <w:t>h</w:t>
            </w:r>
            <w:r w:rsidRPr="00D84CAA">
              <w:rPr>
                <w:rFonts w:ascii="Calibri" w:hAnsi="Calibri" w:cs="Calibri"/>
                <w:color w:val="332B3D"/>
                <w:w w:val="105"/>
              </w:rPr>
              <w:t>e</w:t>
            </w:r>
            <w:r w:rsidRPr="00D84CAA">
              <w:rPr>
                <w:rFonts w:ascii="Calibri" w:hAnsi="Calibri" w:cs="Calibri"/>
                <w:color w:val="332B3D"/>
                <w:spacing w:val="-3"/>
                <w:w w:val="105"/>
              </w:rPr>
              <w:t xml:space="preserve"> </w:t>
            </w:r>
            <w:r w:rsidRPr="00D84CAA">
              <w:rPr>
                <w:rFonts w:ascii="Calibri" w:hAnsi="Calibri" w:cs="Calibri"/>
                <w:color w:val="494D69"/>
                <w:w w:val="105"/>
              </w:rPr>
              <w:t>.</w:t>
            </w:r>
            <w:r w:rsidRPr="00D84CAA">
              <w:rPr>
                <w:rFonts w:ascii="Calibri" w:hAnsi="Calibri" w:cs="Calibri"/>
                <w:color w:val="1D1A28"/>
                <w:w w:val="105"/>
              </w:rPr>
              <w:t>NET</w:t>
            </w:r>
            <w:r w:rsidRPr="00D84CAA">
              <w:rPr>
                <w:rFonts w:ascii="Calibri" w:hAnsi="Calibri" w:cs="Calibri"/>
                <w:color w:val="1D1A28"/>
                <w:spacing w:val="-7"/>
                <w:w w:val="105"/>
              </w:rPr>
              <w:t xml:space="preserve"> </w:t>
            </w:r>
            <w:r w:rsidRPr="00D84CAA">
              <w:rPr>
                <w:rFonts w:ascii="Calibri" w:hAnsi="Calibri" w:cs="Calibri"/>
                <w:color w:val="030305"/>
                <w:w w:val="105"/>
              </w:rPr>
              <w:t>F</w:t>
            </w:r>
            <w:r w:rsidRPr="00D84CAA">
              <w:rPr>
                <w:rFonts w:ascii="Calibri" w:hAnsi="Calibri" w:cs="Calibri"/>
                <w:color w:val="332B3D"/>
                <w:w w:val="105"/>
              </w:rPr>
              <w:t>ramewo</w:t>
            </w:r>
            <w:r w:rsidRPr="00D84CAA">
              <w:rPr>
                <w:rFonts w:ascii="Calibri" w:hAnsi="Calibri" w:cs="Calibri"/>
                <w:color w:val="030305"/>
                <w:w w:val="105"/>
              </w:rPr>
              <w:t>r</w:t>
            </w:r>
            <w:r w:rsidRPr="00D84CAA">
              <w:rPr>
                <w:rFonts w:ascii="Calibri" w:hAnsi="Calibri" w:cs="Calibri"/>
                <w:color w:val="1D1A28"/>
                <w:w w:val="105"/>
              </w:rPr>
              <w:t>k.</w:t>
            </w:r>
            <w:r w:rsidRPr="00D84CAA">
              <w:rPr>
                <w:rFonts w:ascii="Calibri" w:hAnsi="Calibri" w:cs="Calibri"/>
                <w:color w:val="1D1A28"/>
                <w:spacing w:val="63"/>
                <w:w w:val="105"/>
              </w:rPr>
              <w:t xml:space="preserve"> </w:t>
            </w:r>
            <w:r w:rsidRPr="00D84CAA">
              <w:rPr>
                <w:rFonts w:ascii="Calibri" w:hAnsi="Calibri" w:cs="Calibri"/>
                <w:color w:val="030305"/>
                <w:w w:val="105"/>
              </w:rPr>
              <w:t>D</w:t>
            </w:r>
            <w:r w:rsidRPr="00D84CAA">
              <w:rPr>
                <w:rFonts w:ascii="Calibri" w:hAnsi="Calibri" w:cs="Calibri"/>
                <w:color w:val="332B3D"/>
                <w:w w:val="105"/>
              </w:rPr>
              <w:t>atabase</w:t>
            </w:r>
            <w:r w:rsidRPr="00D84CAA">
              <w:rPr>
                <w:rFonts w:ascii="Calibri" w:hAnsi="Calibri" w:cs="Calibri"/>
                <w:color w:val="332B3D"/>
                <w:spacing w:val="-4"/>
                <w:w w:val="105"/>
              </w:rPr>
              <w:t xml:space="preserve"> </w:t>
            </w:r>
            <w:r w:rsidRPr="00D84CAA">
              <w:rPr>
                <w:rFonts w:ascii="Calibri" w:hAnsi="Calibri" w:cs="Calibri"/>
                <w:color w:val="1D1A28"/>
                <w:w w:val="105"/>
              </w:rPr>
              <w:t>creat</w:t>
            </w:r>
            <w:r w:rsidRPr="00D84CAA">
              <w:rPr>
                <w:rFonts w:ascii="Calibri" w:hAnsi="Calibri" w:cs="Calibri"/>
                <w:color w:val="030305"/>
                <w:w w:val="105"/>
              </w:rPr>
              <w:t>i</w:t>
            </w:r>
            <w:r w:rsidRPr="00D84CAA">
              <w:rPr>
                <w:rFonts w:ascii="Calibri" w:hAnsi="Calibri" w:cs="Calibri"/>
                <w:color w:val="332B3D"/>
                <w:w w:val="105"/>
              </w:rPr>
              <w:t>o</w:t>
            </w:r>
            <w:r w:rsidRPr="00D84CAA">
              <w:rPr>
                <w:rFonts w:ascii="Calibri" w:hAnsi="Calibri" w:cs="Calibri"/>
                <w:color w:val="030305"/>
                <w:w w:val="105"/>
              </w:rPr>
              <w:t xml:space="preserve">n </w:t>
            </w:r>
            <w:r w:rsidRPr="00D84CAA">
              <w:rPr>
                <w:rFonts w:ascii="Calibri" w:hAnsi="Calibri" w:cs="Calibri"/>
                <w:color w:val="1D1A28"/>
                <w:w w:val="105"/>
              </w:rPr>
              <w:t>a</w:t>
            </w:r>
            <w:r w:rsidRPr="00D84CAA">
              <w:rPr>
                <w:rFonts w:ascii="Calibri" w:hAnsi="Calibri" w:cs="Calibri"/>
                <w:color w:val="030305"/>
                <w:w w:val="105"/>
              </w:rPr>
              <w:t>n</w:t>
            </w:r>
            <w:r w:rsidRPr="00D84CAA">
              <w:rPr>
                <w:rFonts w:ascii="Calibri" w:hAnsi="Calibri" w:cs="Calibri"/>
                <w:color w:val="332B3D"/>
                <w:w w:val="105"/>
              </w:rPr>
              <w:t>d</w:t>
            </w:r>
            <w:r w:rsidRPr="00D84CAA">
              <w:rPr>
                <w:rFonts w:ascii="Calibri" w:hAnsi="Calibri" w:cs="Calibri"/>
                <w:color w:val="332B3D"/>
                <w:spacing w:val="-7"/>
                <w:w w:val="105"/>
              </w:rPr>
              <w:t xml:space="preserve"> </w:t>
            </w:r>
            <w:r w:rsidRPr="00D84CAA">
              <w:rPr>
                <w:rFonts w:ascii="Calibri" w:hAnsi="Calibri" w:cs="Calibri"/>
                <w:color w:val="332B3D"/>
                <w:w w:val="105"/>
              </w:rPr>
              <w:t>administratio</w:t>
            </w:r>
            <w:r w:rsidRPr="00D84CAA">
              <w:rPr>
                <w:rFonts w:ascii="Calibri" w:hAnsi="Calibri" w:cs="Calibri"/>
                <w:color w:val="030305"/>
                <w:w w:val="105"/>
              </w:rPr>
              <w:t>n</w:t>
            </w:r>
            <w:r w:rsidRPr="00D84CAA">
              <w:rPr>
                <w:rFonts w:ascii="Calibri" w:hAnsi="Calibri" w:cs="Calibri"/>
                <w:color w:val="030305"/>
                <w:spacing w:val="-1"/>
                <w:w w:val="105"/>
              </w:rPr>
              <w:t xml:space="preserve"> </w:t>
            </w:r>
            <w:r w:rsidRPr="00D84CAA">
              <w:rPr>
                <w:rFonts w:ascii="Calibri" w:hAnsi="Calibri" w:cs="Calibri"/>
                <w:color w:val="030305"/>
                <w:w w:val="105"/>
              </w:rPr>
              <w:t>u</w:t>
            </w:r>
            <w:r w:rsidRPr="00D84CAA">
              <w:rPr>
                <w:rFonts w:ascii="Calibri" w:hAnsi="Calibri" w:cs="Calibri"/>
                <w:color w:val="332B3D"/>
                <w:w w:val="105"/>
              </w:rPr>
              <w:t>s</w:t>
            </w:r>
            <w:r w:rsidRPr="00D84CAA">
              <w:rPr>
                <w:rFonts w:ascii="Calibri" w:hAnsi="Calibri" w:cs="Calibri"/>
                <w:color w:val="030305"/>
                <w:w w:val="105"/>
              </w:rPr>
              <w:t>in</w:t>
            </w:r>
            <w:r w:rsidRPr="00D84CAA">
              <w:rPr>
                <w:rFonts w:ascii="Calibri" w:hAnsi="Calibri" w:cs="Calibri"/>
                <w:color w:val="332B3D"/>
                <w:w w:val="105"/>
              </w:rPr>
              <w:t>g</w:t>
            </w:r>
            <w:r w:rsidRPr="00D84CAA">
              <w:rPr>
                <w:rFonts w:ascii="Calibri" w:hAnsi="Calibri" w:cs="Calibri"/>
                <w:color w:val="332B3D"/>
                <w:spacing w:val="-3"/>
                <w:w w:val="105"/>
              </w:rPr>
              <w:t xml:space="preserve"> </w:t>
            </w:r>
            <w:r w:rsidRPr="00D84CAA">
              <w:rPr>
                <w:rFonts w:ascii="Calibri" w:hAnsi="Calibri" w:cs="Calibri"/>
                <w:color w:val="1D1A28"/>
                <w:w w:val="105"/>
              </w:rPr>
              <w:t xml:space="preserve">Microsoft </w:t>
            </w:r>
            <w:r w:rsidRPr="00D84CAA">
              <w:rPr>
                <w:rFonts w:ascii="Calibri" w:hAnsi="Calibri" w:cs="Calibri"/>
                <w:color w:val="332B3D"/>
                <w:w w:val="105"/>
              </w:rPr>
              <w:t>SQL</w:t>
            </w:r>
            <w:r w:rsidRPr="00D84CAA">
              <w:rPr>
                <w:rFonts w:ascii="Calibri" w:hAnsi="Calibri" w:cs="Calibri"/>
                <w:color w:val="332B3D"/>
                <w:spacing w:val="-1"/>
                <w:w w:val="105"/>
              </w:rPr>
              <w:t xml:space="preserve"> </w:t>
            </w:r>
            <w:r w:rsidRPr="00D84CAA">
              <w:rPr>
                <w:rFonts w:ascii="Calibri" w:hAnsi="Calibri" w:cs="Calibri"/>
                <w:color w:val="332B3D"/>
                <w:w w:val="105"/>
              </w:rPr>
              <w:t>Serve</w:t>
            </w:r>
            <w:r w:rsidRPr="00D84CAA">
              <w:rPr>
                <w:rFonts w:ascii="Calibri" w:hAnsi="Calibri" w:cs="Calibri"/>
                <w:color w:val="030305"/>
                <w:w w:val="105"/>
              </w:rPr>
              <w:t>r.</w:t>
            </w:r>
            <w:r w:rsidRPr="00D84CAA">
              <w:rPr>
                <w:rFonts w:ascii="Calibri" w:hAnsi="Calibri" w:cs="Calibri"/>
                <w:color w:val="030305"/>
                <w:spacing w:val="40"/>
                <w:w w:val="105"/>
              </w:rPr>
              <w:t xml:space="preserve"> </w:t>
            </w:r>
            <w:r w:rsidRPr="00D84CAA">
              <w:rPr>
                <w:rFonts w:ascii="Calibri" w:hAnsi="Calibri" w:cs="Calibri"/>
                <w:color w:val="1D1A28"/>
                <w:w w:val="105"/>
              </w:rPr>
              <w:t>Ag</w:t>
            </w:r>
            <w:r w:rsidRPr="00D84CAA">
              <w:rPr>
                <w:rFonts w:ascii="Calibri" w:hAnsi="Calibri" w:cs="Calibri"/>
                <w:color w:val="030305"/>
                <w:w w:val="105"/>
              </w:rPr>
              <w:t>i</w:t>
            </w:r>
            <w:r w:rsidRPr="00D84CAA">
              <w:rPr>
                <w:rFonts w:ascii="Calibri" w:hAnsi="Calibri" w:cs="Calibri"/>
                <w:color w:val="1D1A28"/>
                <w:w w:val="105"/>
              </w:rPr>
              <w:t>le project manageme</w:t>
            </w:r>
            <w:r w:rsidRPr="00D84CAA">
              <w:rPr>
                <w:rFonts w:ascii="Calibri" w:hAnsi="Calibri" w:cs="Calibri"/>
                <w:color w:val="030305"/>
                <w:w w:val="105"/>
              </w:rPr>
              <w:t>n</w:t>
            </w:r>
            <w:r w:rsidRPr="00D84CAA">
              <w:rPr>
                <w:rFonts w:ascii="Calibri" w:hAnsi="Calibri" w:cs="Calibri"/>
                <w:color w:val="1D1A28"/>
                <w:w w:val="105"/>
              </w:rPr>
              <w:t>t expos</w:t>
            </w:r>
            <w:r w:rsidRPr="00D84CAA">
              <w:rPr>
                <w:rFonts w:ascii="Calibri" w:hAnsi="Calibri" w:cs="Calibri"/>
                <w:color w:val="030305"/>
                <w:w w:val="105"/>
              </w:rPr>
              <w:t>ur</w:t>
            </w:r>
            <w:r w:rsidRPr="00D84CAA">
              <w:rPr>
                <w:rFonts w:ascii="Calibri" w:hAnsi="Calibri" w:cs="Calibri"/>
                <w:color w:val="1D1A28"/>
                <w:w w:val="105"/>
              </w:rPr>
              <w:t xml:space="preserve">e </w:t>
            </w:r>
            <w:r w:rsidRPr="00D84CAA">
              <w:rPr>
                <w:rFonts w:ascii="Calibri" w:hAnsi="Calibri" w:cs="Calibri"/>
                <w:color w:val="030305"/>
                <w:w w:val="105"/>
              </w:rPr>
              <w:t>i</w:t>
            </w:r>
            <w:r w:rsidRPr="00D84CAA">
              <w:rPr>
                <w:rFonts w:ascii="Calibri" w:hAnsi="Calibri" w:cs="Calibri"/>
                <w:color w:val="332B3D"/>
                <w:w w:val="105"/>
              </w:rPr>
              <w:t>s desirable fo</w:t>
            </w:r>
            <w:r w:rsidRPr="00D84CAA">
              <w:rPr>
                <w:rFonts w:ascii="Calibri" w:hAnsi="Calibri" w:cs="Calibri"/>
                <w:color w:val="030305"/>
                <w:w w:val="105"/>
              </w:rPr>
              <w:t xml:space="preserve">r </w:t>
            </w:r>
            <w:r w:rsidRPr="00D84CAA">
              <w:rPr>
                <w:rFonts w:ascii="Calibri" w:hAnsi="Calibri" w:cs="Calibri"/>
                <w:color w:val="1D1A28"/>
                <w:w w:val="105"/>
              </w:rPr>
              <w:t>t</w:t>
            </w:r>
            <w:r w:rsidRPr="00D84CAA">
              <w:rPr>
                <w:rFonts w:ascii="Calibri" w:hAnsi="Calibri" w:cs="Calibri"/>
                <w:color w:val="030305"/>
                <w:w w:val="105"/>
              </w:rPr>
              <w:t>h</w:t>
            </w:r>
            <w:r w:rsidRPr="00D84CAA">
              <w:rPr>
                <w:rFonts w:ascii="Calibri" w:hAnsi="Calibri" w:cs="Calibri"/>
                <w:color w:val="1D1A28"/>
                <w:w w:val="105"/>
              </w:rPr>
              <w:t xml:space="preserve">is role </w:t>
            </w:r>
            <w:r w:rsidRPr="00D84CAA">
              <w:rPr>
                <w:rFonts w:ascii="Calibri" w:hAnsi="Calibri" w:cs="Calibri"/>
                <w:color w:val="332B3D"/>
                <w:w w:val="105"/>
              </w:rPr>
              <w:t>(DS</w:t>
            </w:r>
            <w:r w:rsidRPr="00D84CAA">
              <w:rPr>
                <w:rFonts w:ascii="Calibri" w:hAnsi="Calibri" w:cs="Calibri"/>
                <w:color w:val="030305"/>
                <w:w w:val="105"/>
              </w:rPr>
              <w:t>D</w:t>
            </w:r>
            <w:r w:rsidRPr="00D84CAA">
              <w:rPr>
                <w:rFonts w:ascii="Calibri" w:hAnsi="Calibri" w:cs="Calibri"/>
                <w:color w:val="1D1A28"/>
                <w:w w:val="105"/>
              </w:rPr>
              <w:t>M)</w:t>
            </w:r>
            <w:r w:rsidRPr="00D84CAA">
              <w:rPr>
                <w:rFonts w:ascii="Calibri" w:hAnsi="Calibri" w:cs="Calibri"/>
                <w:color w:val="492118"/>
                <w:w w:val="105"/>
              </w:rPr>
              <w:t>.</w:t>
            </w:r>
          </w:p>
        </w:tc>
        <w:tc>
          <w:tcPr>
            <w:tcW w:w="261" w:type="dxa"/>
            <w:tcBorders>
              <w:top w:val="nil"/>
              <w:bottom w:val="nil"/>
            </w:tcBorders>
          </w:tcPr>
          <w:p w14:paraId="120D1B10" w14:textId="77777777" w:rsidR="00FC62B0" w:rsidRPr="00D84CAA" w:rsidRDefault="00FC62B0" w:rsidP="002F658E">
            <w:pPr>
              <w:pStyle w:val="TableParagraph"/>
              <w:rPr>
                <w:rFonts w:ascii="Calibri" w:hAnsi="Calibri" w:cs="Calibri"/>
              </w:rPr>
            </w:pPr>
          </w:p>
        </w:tc>
      </w:tr>
      <w:tr w:rsidR="00FC62B0" w:rsidRPr="00D84CAA" w14:paraId="781497E4" w14:textId="77777777" w:rsidTr="002F658E">
        <w:trPr>
          <w:trHeight w:val="401"/>
        </w:trPr>
        <w:tc>
          <w:tcPr>
            <w:tcW w:w="10606" w:type="dxa"/>
            <w:gridSpan w:val="3"/>
            <w:tcBorders>
              <w:top w:val="nil"/>
            </w:tcBorders>
          </w:tcPr>
          <w:p w14:paraId="2E7FCE28" w14:textId="77777777" w:rsidR="00FC62B0" w:rsidRPr="00D84CAA" w:rsidRDefault="00FC62B0" w:rsidP="002F658E">
            <w:pPr>
              <w:pStyle w:val="TableParagraph"/>
              <w:rPr>
                <w:rFonts w:ascii="Calibri" w:hAnsi="Calibri" w:cs="Calibri"/>
              </w:rPr>
            </w:pPr>
          </w:p>
        </w:tc>
      </w:tr>
      <w:tr w:rsidR="00FC62B0" w:rsidRPr="00D84CAA" w14:paraId="25B39E5E" w14:textId="77777777" w:rsidTr="002F658E">
        <w:trPr>
          <w:trHeight w:val="947"/>
        </w:trPr>
        <w:tc>
          <w:tcPr>
            <w:tcW w:w="10606" w:type="dxa"/>
            <w:gridSpan w:val="3"/>
            <w:tcBorders>
              <w:bottom w:val="nil"/>
            </w:tcBorders>
          </w:tcPr>
          <w:p w14:paraId="4913EAFB" w14:textId="77777777" w:rsidR="00FC62B0" w:rsidRPr="00D84CAA" w:rsidRDefault="00FC62B0" w:rsidP="002F658E">
            <w:pPr>
              <w:pStyle w:val="TableParagraph"/>
              <w:spacing w:before="195"/>
              <w:rPr>
                <w:rFonts w:ascii="Calibri" w:hAnsi="Calibri" w:cs="Calibri"/>
                <w:b/>
              </w:rPr>
            </w:pPr>
          </w:p>
          <w:p w14:paraId="1C2A816B" w14:textId="77777777" w:rsidR="00FC62B0" w:rsidRPr="00D84CAA" w:rsidRDefault="00FC62B0" w:rsidP="002F658E">
            <w:pPr>
              <w:pStyle w:val="TableParagraph"/>
              <w:ind w:left="111"/>
              <w:rPr>
                <w:rFonts w:ascii="Calibri" w:hAnsi="Calibri" w:cs="Calibri"/>
                <w:b/>
              </w:rPr>
            </w:pPr>
            <w:r w:rsidRPr="00D84CAA">
              <w:rPr>
                <w:rFonts w:ascii="Calibri" w:hAnsi="Calibri" w:cs="Calibri"/>
                <w:b/>
                <w:color w:val="030305"/>
                <w:w w:val="90"/>
              </w:rPr>
              <w:t>Line</w:t>
            </w:r>
            <w:r w:rsidRPr="00D84CAA">
              <w:rPr>
                <w:rFonts w:ascii="Calibri" w:hAnsi="Calibri" w:cs="Calibri"/>
                <w:b/>
                <w:color w:val="030305"/>
                <w:spacing w:val="-2"/>
              </w:rPr>
              <w:t xml:space="preserve"> </w:t>
            </w:r>
            <w:r w:rsidRPr="00D84CAA">
              <w:rPr>
                <w:rFonts w:ascii="Calibri" w:hAnsi="Calibri" w:cs="Calibri"/>
                <w:b/>
                <w:color w:val="030305"/>
                <w:w w:val="90"/>
              </w:rPr>
              <w:t>management</w:t>
            </w:r>
            <w:r w:rsidRPr="00D84CAA">
              <w:rPr>
                <w:rFonts w:ascii="Calibri" w:hAnsi="Calibri" w:cs="Calibri"/>
                <w:b/>
                <w:color w:val="030305"/>
                <w:spacing w:val="37"/>
              </w:rPr>
              <w:t xml:space="preserve"> </w:t>
            </w:r>
            <w:r w:rsidRPr="00D84CAA">
              <w:rPr>
                <w:rFonts w:ascii="Calibri" w:hAnsi="Calibri" w:cs="Calibri"/>
                <w:b/>
                <w:color w:val="030305"/>
                <w:w w:val="90"/>
              </w:rPr>
              <w:t>responsibilities</w:t>
            </w:r>
            <w:r w:rsidRPr="00D84CAA">
              <w:rPr>
                <w:rFonts w:ascii="Calibri" w:hAnsi="Calibri" w:cs="Calibri"/>
                <w:b/>
                <w:color w:val="030305"/>
                <w:spacing w:val="-11"/>
                <w:w w:val="90"/>
              </w:rPr>
              <w:t xml:space="preserve"> </w:t>
            </w:r>
            <w:r w:rsidRPr="00D84CAA">
              <w:rPr>
                <w:rFonts w:ascii="Calibri" w:hAnsi="Calibri" w:cs="Calibri"/>
                <w:b/>
                <w:color w:val="030305"/>
                <w:w w:val="90"/>
              </w:rPr>
              <w:t>(if</w:t>
            </w:r>
            <w:r w:rsidRPr="00D84CAA">
              <w:rPr>
                <w:rFonts w:ascii="Calibri" w:hAnsi="Calibri" w:cs="Calibri"/>
                <w:b/>
                <w:color w:val="030305"/>
                <w:spacing w:val="11"/>
              </w:rPr>
              <w:t xml:space="preserve"> </w:t>
            </w:r>
            <w:r w:rsidRPr="00D84CAA">
              <w:rPr>
                <w:rFonts w:ascii="Calibri" w:hAnsi="Calibri" w:cs="Calibri"/>
                <w:b/>
                <w:color w:val="030305"/>
                <w:spacing w:val="-2"/>
                <w:w w:val="90"/>
              </w:rPr>
              <w:t>applicable)</w:t>
            </w:r>
          </w:p>
        </w:tc>
      </w:tr>
      <w:tr w:rsidR="00FC62B0" w:rsidRPr="00D84CAA" w14:paraId="165FAD15" w14:textId="77777777" w:rsidTr="002F658E">
        <w:trPr>
          <w:trHeight w:val="1197"/>
        </w:trPr>
        <w:tc>
          <w:tcPr>
            <w:tcW w:w="261" w:type="dxa"/>
            <w:tcBorders>
              <w:top w:val="single" w:sz="8" w:space="0" w:color="000000"/>
              <w:bottom w:val="nil"/>
            </w:tcBorders>
          </w:tcPr>
          <w:p w14:paraId="76CF5456" w14:textId="77777777" w:rsidR="00FC62B0" w:rsidRPr="00D84CAA" w:rsidRDefault="00FC62B0" w:rsidP="002F658E">
            <w:pPr>
              <w:pStyle w:val="TableParagraph"/>
              <w:rPr>
                <w:rFonts w:ascii="Calibri" w:hAnsi="Calibri" w:cs="Calibri"/>
              </w:rPr>
            </w:pPr>
          </w:p>
        </w:tc>
        <w:tc>
          <w:tcPr>
            <w:tcW w:w="10084" w:type="dxa"/>
            <w:tcBorders>
              <w:top w:val="single" w:sz="8" w:space="0" w:color="000000"/>
            </w:tcBorders>
          </w:tcPr>
          <w:p w14:paraId="0AE35F6E" w14:textId="77777777" w:rsidR="00FC62B0" w:rsidRPr="00D84CAA" w:rsidRDefault="00FC62B0" w:rsidP="002F658E">
            <w:pPr>
              <w:pStyle w:val="TableParagraph"/>
              <w:rPr>
                <w:rFonts w:ascii="Calibri" w:hAnsi="Calibri" w:cs="Calibri"/>
              </w:rPr>
            </w:pPr>
          </w:p>
        </w:tc>
        <w:tc>
          <w:tcPr>
            <w:tcW w:w="261" w:type="dxa"/>
            <w:tcBorders>
              <w:top w:val="nil"/>
              <w:bottom w:val="nil"/>
            </w:tcBorders>
          </w:tcPr>
          <w:p w14:paraId="4FD0BFEC" w14:textId="77777777" w:rsidR="00FC62B0" w:rsidRPr="00D84CAA" w:rsidRDefault="00FC62B0" w:rsidP="002F658E">
            <w:pPr>
              <w:pStyle w:val="TableParagraph"/>
              <w:rPr>
                <w:rFonts w:ascii="Calibri" w:hAnsi="Calibri" w:cs="Calibri"/>
              </w:rPr>
            </w:pPr>
          </w:p>
        </w:tc>
      </w:tr>
      <w:tr w:rsidR="00FC62B0" w:rsidRPr="00D84CAA" w14:paraId="14A09C4A" w14:textId="77777777" w:rsidTr="002F658E">
        <w:trPr>
          <w:trHeight w:val="401"/>
        </w:trPr>
        <w:tc>
          <w:tcPr>
            <w:tcW w:w="10606" w:type="dxa"/>
            <w:gridSpan w:val="3"/>
            <w:tcBorders>
              <w:top w:val="nil"/>
            </w:tcBorders>
          </w:tcPr>
          <w:p w14:paraId="6F7FCB21" w14:textId="77777777" w:rsidR="00FC62B0" w:rsidRPr="00D84CAA" w:rsidRDefault="00FC62B0" w:rsidP="002F658E">
            <w:pPr>
              <w:pStyle w:val="TableParagraph"/>
              <w:rPr>
                <w:rFonts w:ascii="Calibri" w:hAnsi="Calibri" w:cs="Calibri"/>
              </w:rPr>
            </w:pPr>
          </w:p>
        </w:tc>
      </w:tr>
      <w:tr w:rsidR="00FC62B0" w:rsidRPr="00D84CAA" w14:paraId="24A271DA" w14:textId="77777777" w:rsidTr="002F658E">
        <w:trPr>
          <w:trHeight w:val="390"/>
        </w:trPr>
        <w:tc>
          <w:tcPr>
            <w:tcW w:w="10606" w:type="dxa"/>
            <w:gridSpan w:val="3"/>
          </w:tcPr>
          <w:p w14:paraId="70987A8D" w14:textId="77777777" w:rsidR="00FC62B0" w:rsidRPr="00D84CAA" w:rsidRDefault="00FC62B0" w:rsidP="002F658E">
            <w:pPr>
              <w:pStyle w:val="TableParagraph"/>
              <w:spacing w:before="80"/>
              <w:ind w:left="113"/>
              <w:rPr>
                <w:rFonts w:ascii="Calibri" w:hAnsi="Calibri" w:cs="Calibri"/>
                <w:b/>
              </w:rPr>
            </w:pPr>
            <w:r w:rsidRPr="00D84CAA">
              <w:rPr>
                <w:rFonts w:ascii="Calibri" w:hAnsi="Calibri" w:cs="Calibri"/>
                <w:b/>
                <w:color w:val="030305"/>
              </w:rPr>
              <w:t>Main</w:t>
            </w:r>
            <w:r w:rsidRPr="00D84CAA">
              <w:rPr>
                <w:rFonts w:ascii="Calibri" w:hAnsi="Calibri" w:cs="Calibri"/>
                <w:b/>
                <w:color w:val="030305"/>
                <w:spacing w:val="-19"/>
              </w:rPr>
              <w:t xml:space="preserve"> </w:t>
            </w:r>
            <w:r w:rsidRPr="00D84CAA">
              <w:rPr>
                <w:rFonts w:ascii="Calibri" w:hAnsi="Calibri" w:cs="Calibri"/>
                <w:b/>
                <w:color w:val="030305"/>
                <w:spacing w:val="-2"/>
              </w:rPr>
              <w:t>duties</w:t>
            </w:r>
          </w:p>
        </w:tc>
      </w:tr>
      <w:tr w:rsidR="00FC62B0" w:rsidRPr="00D84CAA" w14:paraId="3C2AB67E" w14:textId="77777777" w:rsidTr="002F658E">
        <w:trPr>
          <w:trHeight w:val="380"/>
        </w:trPr>
        <w:tc>
          <w:tcPr>
            <w:tcW w:w="10606" w:type="dxa"/>
            <w:gridSpan w:val="3"/>
          </w:tcPr>
          <w:p w14:paraId="06F69124" w14:textId="77777777" w:rsidR="00FC62B0" w:rsidRPr="00D84CAA" w:rsidRDefault="00FC62B0" w:rsidP="002F658E">
            <w:pPr>
              <w:pStyle w:val="TableParagraph"/>
              <w:spacing w:before="70"/>
              <w:ind w:left="112"/>
              <w:rPr>
                <w:rFonts w:ascii="Calibri" w:hAnsi="Calibri" w:cs="Calibri"/>
                <w:b/>
              </w:rPr>
            </w:pPr>
            <w:r w:rsidRPr="00D84CAA">
              <w:rPr>
                <w:rFonts w:ascii="Calibri" w:hAnsi="Calibri" w:cs="Calibri"/>
                <w:b/>
                <w:color w:val="030305"/>
                <w:spacing w:val="-6"/>
              </w:rPr>
              <w:t>Duties</w:t>
            </w:r>
            <w:r w:rsidRPr="00D84CAA">
              <w:rPr>
                <w:rFonts w:ascii="Calibri" w:hAnsi="Calibri" w:cs="Calibri"/>
                <w:b/>
                <w:color w:val="1D1A28"/>
                <w:spacing w:val="-6"/>
              </w:rPr>
              <w:t>/</w:t>
            </w:r>
            <w:proofErr w:type="gramStart"/>
            <w:r w:rsidRPr="00D84CAA">
              <w:rPr>
                <w:rFonts w:ascii="Calibri" w:hAnsi="Calibri" w:cs="Calibri"/>
                <w:b/>
                <w:color w:val="030305"/>
                <w:spacing w:val="-6"/>
              </w:rPr>
              <w:t>responsibilities(</w:t>
            </w:r>
            <w:proofErr w:type="gramEnd"/>
            <w:r w:rsidRPr="00D84CAA">
              <w:rPr>
                <w:rFonts w:ascii="Calibri" w:hAnsi="Calibri" w:cs="Calibri"/>
                <w:b/>
                <w:color w:val="030305"/>
                <w:spacing w:val="-6"/>
              </w:rPr>
              <w:t>Note</w:t>
            </w:r>
            <w:r w:rsidRPr="00D84CAA">
              <w:rPr>
                <w:rFonts w:ascii="Calibri" w:hAnsi="Calibri" w:cs="Calibri"/>
                <w:b/>
                <w:color w:val="1D1A28"/>
                <w:spacing w:val="-6"/>
              </w:rPr>
              <w:t>:</w:t>
            </w:r>
            <w:r w:rsidRPr="00D84CAA">
              <w:rPr>
                <w:rFonts w:ascii="Calibri" w:hAnsi="Calibri" w:cs="Calibri"/>
                <w:b/>
                <w:color w:val="1D1A28"/>
                <w:spacing w:val="-42"/>
              </w:rPr>
              <w:t xml:space="preserve"> </w:t>
            </w:r>
            <w:r w:rsidRPr="00D84CAA">
              <w:rPr>
                <w:rFonts w:ascii="Calibri" w:hAnsi="Calibri" w:cs="Calibri"/>
                <w:b/>
                <w:color w:val="030305"/>
                <w:spacing w:val="-6"/>
              </w:rPr>
              <w:t>it</w:t>
            </w:r>
            <w:r w:rsidRPr="00D84CAA">
              <w:rPr>
                <w:rFonts w:ascii="Calibri" w:hAnsi="Calibri" w:cs="Calibri"/>
                <w:b/>
                <w:color w:val="030305"/>
                <w:spacing w:val="-1"/>
              </w:rPr>
              <w:t xml:space="preserve"> </w:t>
            </w:r>
            <w:r w:rsidRPr="00D84CAA">
              <w:rPr>
                <w:rFonts w:ascii="Calibri" w:hAnsi="Calibri" w:cs="Calibri"/>
                <w:b/>
                <w:color w:val="030305"/>
                <w:spacing w:val="-6"/>
              </w:rPr>
              <w:t>is</w:t>
            </w:r>
            <w:r w:rsidRPr="00D84CAA">
              <w:rPr>
                <w:rFonts w:ascii="Calibri" w:hAnsi="Calibri" w:cs="Calibri"/>
                <w:b/>
                <w:color w:val="030305"/>
                <w:spacing w:val="-18"/>
              </w:rPr>
              <w:t xml:space="preserve"> </w:t>
            </w:r>
            <w:r w:rsidRPr="00D84CAA">
              <w:rPr>
                <w:rFonts w:ascii="Calibri" w:hAnsi="Calibri" w:cs="Calibri"/>
                <w:b/>
                <w:color w:val="030305"/>
                <w:spacing w:val="-6"/>
              </w:rPr>
              <w:t>helpful</w:t>
            </w:r>
            <w:r w:rsidRPr="00D84CAA">
              <w:rPr>
                <w:rFonts w:ascii="Calibri" w:hAnsi="Calibri" w:cs="Calibri"/>
                <w:b/>
                <w:color w:val="030305"/>
                <w:spacing w:val="2"/>
              </w:rPr>
              <w:t xml:space="preserve"> </w:t>
            </w:r>
            <w:r w:rsidRPr="00D84CAA">
              <w:rPr>
                <w:rFonts w:ascii="Calibri" w:hAnsi="Calibri" w:cs="Calibri"/>
                <w:b/>
                <w:color w:val="030305"/>
                <w:spacing w:val="-6"/>
              </w:rPr>
              <w:t>to</w:t>
            </w:r>
            <w:r w:rsidRPr="00D84CAA">
              <w:rPr>
                <w:rFonts w:ascii="Calibri" w:hAnsi="Calibri" w:cs="Calibri"/>
                <w:b/>
                <w:color w:val="030305"/>
                <w:spacing w:val="-18"/>
              </w:rPr>
              <w:t xml:space="preserve"> </w:t>
            </w:r>
            <w:proofErr w:type="spellStart"/>
            <w:r w:rsidRPr="00D84CAA">
              <w:rPr>
                <w:rFonts w:ascii="Calibri" w:hAnsi="Calibri" w:cs="Calibri"/>
                <w:b/>
                <w:color w:val="030305"/>
                <w:spacing w:val="-6"/>
              </w:rPr>
              <w:t>organise</w:t>
            </w:r>
            <w:proofErr w:type="spellEnd"/>
            <w:r w:rsidRPr="00D84CAA">
              <w:rPr>
                <w:rFonts w:ascii="Calibri" w:hAnsi="Calibri" w:cs="Calibri"/>
                <w:b/>
                <w:color w:val="030305"/>
                <w:spacing w:val="3"/>
              </w:rPr>
              <w:t xml:space="preserve"> </w:t>
            </w:r>
            <w:r w:rsidRPr="00D84CAA">
              <w:rPr>
                <w:rFonts w:ascii="Calibri" w:hAnsi="Calibri" w:cs="Calibri"/>
                <w:b/>
                <w:color w:val="030305"/>
                <w:spacing w:val="-6"/>
              </w:rPr>
              <w:t>these</w:t>
            </w:r>
            <w:r w:rsidRPr="00D84CAA">
              <w:rPr>
                <w:rFonts w:ascii="Calibri" w:hAnsi="Calibri" w:cs="Calibri"/>
                <w:b/>
                <w:color w:val="030305"/>
                <w:spacing w:val="-16"/>
              </w:rPr>
              <w:t xml:space="preserve"> </w:t>
            </w:r>
            <w:r w:rsidRPr="00D84CAA">
              <w:rPr>
                <w:rFonts w:ascii="Calibri" w:hAnsi="Calibri" w:cs="Calibri"/>
                <w:b/>
                <w:color w:val="030305"/>
                <w:spacing w:val="-6"/>
              </w:rPr>
              <w:t>into</w:t>
            </w:r>
            <w:r w:rsidRPr="00D84CAA">
              <w:rPr>
                <w:rFonts w:ascii="Calibri" w:hAnsi="Calibri" w:cs="Calibri"/>
                <w:b/>
                <w:color w:val="030305"/>
                <w:spacing w:val="-8"/>
              </w:rPr>
              <w:t xml:space="preserve"> </w:t>
            </w:r>
            <w:r w:rsidRPr="00D84CAA">
              <w:rPr>
                <w:rFonts w:ascii="Calibri" w:hAnsi="Calibri" w:cs="Calibri"/>
                <w:b/>
                <w:color w:val="030305"/>
                <w:spacing w:val="-6"/>
              </w:rPr>
              <w:t>sections)</w:t>
            </w:r>
          </w:p>
        </w:tc>
      </w:tr>
    </w:tbl>
    <w:p w14:paraId="4DA7E440" w14:textId="77777777" w:rsidR="00FC62B0" w:rsidRPr="00D84CAA" w:rsidRDefault="00FC62B0" w:rsidP="00FC62B0">
      <w:pPr>
        <w:pStyle w:val="TableParagraph"/>
        <w:rPr>
          <w:rFonts w:ascii="Calibri" w:hAnsi="Calibri" w:cs="Calibri"/>
          <w:b/>
        </w:rPr>
        <w:sectPr w:rsidR="00FC62B0" w:rsidRPr="00D84CAA" w:rsidSect="00FC62B0">
          <w:pgSz w:w="11910" w:h="16840"/>
          <w:pgMar w:top="260" w:right="0" w:bottom="280" w:left="992" w:header="720" w:footer="720" w:gutter="0"/>
          <w:cols w:space="720"/>
        </w:sectPr>
      </w:pPr>
    </w:p>
    <w:tbl>
      <w:tblPr>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626"/>
      </w:tblGrid>
      <w:tr w:rsidR="00FC62B0" w:rsidRPr="00D84CAA" w14:paraId="1FF2FBC8" w14:textId="77777777" w:rsidTr="002F658E">
        <w:trPr>
          <w:trHeight w:val="9322"/>
        </w:trPr>
        <w:tc>
          <w:tcPr>
            <w:tcW w:w="10626" w:type="dxa"/>
          </w:tcPr>
          <w:p w14:paraId="3CEC5B58" w14:textId="77777777" w:rsidR="00FC62B0" w:rsidRPr="00D84CAA" w:rsidRDefault="00FC62B0" w:rsidP="002F658E">
            <w:pPr>
              <w:pStyle w:val="TableParagraph"/>
              <w:spacing w:before="96" w:line="264" w:lineRule="auto"/>
              <w:ind w:left="109" w:firstLine="4"/>
              <w:rPr>
                <w:rFonts w:ascii="Calibri" w:hAnsi="Calibri" w:cs="Calibri"/>
              </w:rPr>
            </w:pPr>
            <w:r w:rsidRPr="00D84CAA">
              <w:rPr>
                <w:rFonts w:ascii="Calibri" w:hAnsi="Calibri" w:cs="Calibri"/>
                <w:color w:val="0A080F"/>
                <w:w w:val="105"/>
              </w:rPr>
              <w:lastRenderedPageBreak/>
              <w:t>Thi</w:t>
            </w:r>
            <w:r w:rsidRPr="00D84CAA">
              <w:rPr>
                <w:rFonts w:ascii="Calibri" w:hAnsi="Calibri" w:cs="Calibri"/>
                <w:color w:val="2F2B3D"/>
                <w:w w:val="105"/>
              </w:rPr>
              <w:t>s</w:t>
            </w:r>
            <w:r w:rsidRPr="00D84CAA">
              <w:rPr>
                <w:rFonts w:ascii="Calibri" w:hAnsi="Calibri" w:cs="Calibri"/>
                <w:color w:val="2F2B3D"/>
                <w:spacing w:val="-2"/>
                <w:w w:val="105"/>
              </w:rPr>
              <w:t xml:space="preserve"> </w:t>
            </w:r>
            <w:r w:rsidRPr="00D84CAA">
              <w:rPr>
                <w:rFonts w:ascii="Calibri" w:hAnsi="Calibri" w:cs="Calibri"/>
                <w:color w:val="1F1826"/>
                <w:w w:val="105"/>
              </w:rPr>
              <w:t>role</w:t>
            </w:r>
            <w:r w:rsidRPr="00D84CAA">
              <w:rPr>
                <w:rFonts w:ascii="Calibri" w:hAnsi="Calibri" w:cs="Calibri"/>
                <w:color w:val="1F1826"/>
                <w:spacing w:val="-12"/>
                <w:w w:val="105"/>
              </w:rPr>
              <w:t xml:space="preserve"> </w:t>
            </w:r>
            <w:r w:rsidRPr="00D84CAA">
              <w:rPr>
                <w:rFonts w:ascii="Calibri" w:hAnsi="Calibri" w:cs="Calibri"/>
                <w:color w:val="1F1826"/>
                <w:w w:val="105"/>
              </w:rPr>
              <w:t>provides</w:t>
            </w:r>
            <w:r w:rsidRPr="00D84CAA">
              <w:rPr>
                <w:rFonts w:ascii="Calibri" w:hAnsi="Calibri" w:cs="Calibri"/>
                <w:color w:val="1F1826"/>
                <w:spacing w:val="-8"/>
                <w:w w:val="105"/>
              </w:rPr>
              <w:t xml:space="preserve"> </w:t>
            </w:r>
            <w:r w:rsidRPr="00D84CAA">
              <w:rPr>
                <w:rFonts w:ascii="Calibri" w:hAnsi="Calibri" w:cs="Calibri"/>
                <w:color w:val="1F1826"/>
                <w:w w:val="105"/>
              </w:rPr>
              <w:t>the</w:t>
            </w:r>
            <w:r w:rsidRPr="00D84CAA">
              <w:rPr>
                <w:rFonts w:ascii="Calibri" w:hAnsi="Calibri" w:cs="Calibri"/>
                <w:color w:val="1F1826"/>
                <w:spacing w:val="-15"/>
                <w:w w:val="105"/>
              </w:rPr>
              <w:t xml:space="preserve"> </w:t>
            </w:r>
            <w:r w:rsidRPr="00D84CAA">
              <w:rPr>
                <w:rFonts w:ascii="Calibri" w:hAnsi="Calibri" w:cs="Calibri"/>
                <w:color w:val="2F2B3D"/>
                <w:w w:val="105"/>
              </w:rPr>
              <w:t>specialist</w:t>
            </w:r>
            <w:r w:rsidRPr="00D84CAA">
              <w:rPr>
                <w:rFonts w:ascii="Calibri" w:hAnsi="Calibri" w:cs="Calibri"/>
                <w:color w:val="2F2B3D"/>
                <w:spacing w:val="-11"/>
                <w:w w:val="105"/>
              </w:rPr>
              <w:t xml:space="preserve"> </w:t>
            </w:r>
            <w:r w:rsidRPr="00D84CAA">
              <w:rPr>
                <w:rFonts w:ascii="Calibri" w:hAnsi="Calibri" w:cs="Calibri"/>
                <w:color w:val="2F2B3D"/>
                <w:w w:val="105"/>
              </w:rPr>
              <w:t>ski</w:t>
            </w:r>
            <w:r w:rsidRPr="00D84CAA">
              <w:rPr>
                <w:rFonts w:ascii="Calibri" w:hAnsi="Calibri" w:cs="Calibri"/>
                <w:color w:val="0A080F"/>
                <w:w w:val="105"/>
              </w:rPr>
              <w:t>ll</w:t>
            </w:r>
            <w:r w:rsidRPr="00D84CAA">
              <w:rPr>
                <w:rFonts w:ascii="Calibri" w:hAnsi="Calibri" w:cs="Calibri"/>
                <w:color w:val="2F2B3D"/>
                <w:w w:val="105"/>
              </w:rPr>
              <w:t>s</w:t>
            </w:r>
            <w:r w:rsidRPr="00D84CAA">
              <w:rPr>
                <w:rFonts w:ascii="Calibri" w:hAnsi="Calibri" w:cs="Calibri"/>
                <w:color w:val="2F2B3D"/>
                <w:spacing w:val="-2"/>
                <w:w w:val="105"/>
              </w:rPr>
              <w:t xml:space="preserve"> </w:t>
            </w:r>
            <w:r w:rsidRPr="00D84CAA">
              <w:rPr>
                <w:rFonts w:ascii="Calibri" w:hAnsi="Calibri" w:cs="Calibri"/>
                <w:color w:val="1F1826"/>
                <w:w w:val="105"/>
              </w:rPr>
              <w:t>required</w:t>
            </w:r>
            <w:r w:rsidRPr="00D84CAA">
              <w:rPr>
                <w:rFonts w:ascii="Calibri" w:hAnsi="Calibri" w:cs="Calibri"/>
                <w:color w:val="1F1826"/>
                <w:spacing w:val="-11"/>
                <w:w w:val="105"/>
              </w:rPr>
              <w:t xml:space="preserve"> </w:t>
            </w:r>
            <w:r w:rsidRPr="00D84CAA">
              <w:rPr>
                <w:rFonts w:ascii="Calibri" w:hAnsi="Calibri" w:cs="Calibri"/>
                <w:color w:val="2F2B3D"/>
                <w:w w:val="105"/>
              </w:rPr>
              <w:t xml:space="preserve">to </w:t>
            </w:r>
            <w:r w:rsidRPr="00D84CAA">
              <w:rPr>
                <w:rFonts w:ascii="Calibri" w:hAnsi="Calibri" w:cs="Calibri"/>
                <w:color w:val="1F1826"/>
                <w:w w:val="105"/>
              </w:rPr>
              <w:t>deliver</w:t>
            </w:r>
            <w:r w:rsidRPr="00D84CAA">
              <w:rPr>
                <w:rFonts w:ascii="Calibri" w:hAnsi="Calibri" w:cs="Calibri"/>
                <w:color w:val="1F1826"/>
                <w:spacing w:val="-5"/>
                <w:w w:val="105"/>
              </w:rPr>
              <w:t xml:space="preserve"> </w:t>
            </w:r>
            <w:r w:rsidRPr="00D84CAA">
              <w:rPr>
                <w:rFonts w:ascii="Calibri" w:hAnsi="Calibri" w:cs="Calibri"/>
                <w:color w:val="0A080F"/>
                <w:w w:val="105"/>
              </w:rPr>
              <w:t>E</w:t>
            </w:r>
            <w:r w:rsidRPr="00D84CAA">
              <w:rPr>
                <w:rFonts w:ascii="Calibri" w:hAnsi="Calibri" w:cs="Calibri"/>
                <w:color w:val="2F2B3D"/>
                <w:w w:val="105"/>
              </w:rPr>
              <w:t>dinburgh Co</w:t>
            </w:r>
            <w:r w:rsidRPr="00D84CAA">
              <w:rPr>
                <w:rFonts w:ascii="Calibri" w:hAnsi="Calibri" w:cs="Calibri"/>
                <w:color w:val="0A080F"/>
                <w:w w:val="105"/>
              </w:rPr>
              <w:t>ll</w:t>
            </w:r>
            <w:r w:rsidRPr="00D84CAA">
              <w:rPr>
                <w:rFonts w:ascii="Calibri" w:hAnsi="Calibri" w:cs="Calibri"/>
                <w:color w:val="2F2B3D"/>
                <w:w w:val="105"/>
              </w:rPr>
              <w:t>eges</w:t>
            </w:r>
            <w:r w:rsidRPr="00D84CAA">
              <w:rPr>
                <w:rFonts w:ascii="Calibri" w:hAnsi="Calibri" w:cs="Calibri"/>
                <w:color w:val="2F2B3D"/>
                <w:spacing w:val="-5"/>
                <w:w w:val="105"/>
              </w:rPr>
              <w:t xml:space="preserve"> </w:t>
            </w:r>
            <w:r w:rsidRPr="00D84CAA">
              <w:rPr>
                <w:rFonts w:ascii="Calibri" w:hAnsi="Calibri" w:cs="Calibri"/>
                <w:color w:val="0A080F"/>
                <w:w w:val="105"/>
              </w:rPr>
              <w:t>Di</w:t>
            </w:r>
            <w:r w:rsidRPr="00D84CAA">
              <w:rPr>
                <w:rFonts w:ascii="Calibri" w:hAnsi="Calibri" w:cs="Calibri"/>
                <w:color w:val="2F2B3D"/>
                <w:w w:val="105"/>
              </w:rPr>
              <w:t>g</w:t>
            </w:r>
            <w:r w:rsidRPr="00D84CAA">
              <w:rPr>
                <w:rFonts w:ascii="Calibri" w:hAnsi="Calibri" w:cs="Calibri"/>
                <w:color w:val="0A080F"/>
                <w:w w:val="105"/>
              </w:rPr>
              <w:t>i</w:t>
            </w:r>
            <w:r w:rsidRPr="00D84CAA">
              <w:rPr>
                <w:rFonts w:ascii="Calibri" w:hAnsi="Calibri" w:cs="Calibri"/>
                <w:color w:val="2F2B3D"/>
                <w:w w:val="105"/>
              </w:rPr>
              <w:t>ta</w:t>
            </w:r>
            <w:r w:rsidRPr="00D84CAA">
              <w:rPr>
                <w:rFonts w:ascii="Calibri" w:hAnsi="Calibri" w:cs="Calibri"/>
                <w:color w:val="0A080F"/>
                <w:w w:val="105"/>
              </w:rPr>
              <w:t xml:space="preserve">l </w:t>
            </w:r>
            <w:r w:rsidRPr="00D84CAA">
              <w:rPr>
                <w:rFonts w:ascii="Calibri" w:hAnsi="Calibri" w:cs="Calibri"/>
                <w:color w:val="2F2B3D"/>
                <w:w w:val="105"/>
              </w:rPr>
              <w:t>S</w:t>
            </w:r>
            <w:r w:rsidRPr="00D84CAA">
              <w:rPr>
                <w:rFonts w:ascii="Calibri" w:hAnsi="Calibri" w:cs="Calibri"/>
                <w:color w:val="0A080F"/>
                <w:w w:val="105"/>
              </w:rPr>
              <w:t>t</w:t>
            </w:r>
            <w:r w:rsidRPr="00D84CAA">
              <w:rPr>
                <w:rFonts w:ascii="Calibri" w:hAnsi="Calibri" w:cs="Calibri"/>
                <w:color w:val="2F2B3D"/>
                <w:w w:val="105"/>
              </w:rPr>
              <w:t>rategy.</w:t>
            </w:r>
            <w:r w:rsidRPr="00D84CAA">
              <w:rPr>
                <w:rFonts w:ascii="Calibri" w:hAnsi="Calibri" w:cs="Calibri"/>
                <w:color w:val="2F2B3D"/>
                <w:spacing w:val="40"/>
                <w:w w:val="105"/>
              </w:rPr>
              <w:t xml:space="preserve"> </w:t>
            </w:r>
            <w:r w:rsidRPr="00D84CAA">
              <w:rPr>
                <w:rFonts w:ascii="Calibri" w:hAnsi="Calibri" w:cs="Calibri"/>
                <w:color w:val="0A080F"/>
                <w:w w:val="105"/>
              </w:rPr>
              <w:t>Th</w:t>
            </w:r>
            <w:r w:rsidRPr="00D84CAA">
              <w:rPr>
                <w:rFonts w:ascii="Calibri" w:hAnsi="Calibri" w:cs="Calibri"/>
                <w:color w:val="2F2B3D"/>
                <w:w w:val="105"/>
              </w:rPr>
              <w:t>ese specialist ski</w:t>
            </w:r>
            <w:r w:rsidRPr="00D84CAA">
              <w:rPr>
                <w:rFonts w:ascii="Calibri" w:hAnsi="Calibri" w:cs="Calibri"/>
                <w:color w:val="0A080F"/>
                <w:w w:val="105"/>
              </w:rPr>
              <w:t>ll</w:t>
            </w:r>
            <w:r w:rsidRPr="00D84CAA">
              <w:rPr>
                <w:rFonts w:ascii="Calibri" w:hAnsi="Calibri" w:cs="Calibri"/>
                <w:color w:val="2F2B3D"/>
                <w:w w:val="105"/>
              </w:rPr>
              <w:t>s a</w:t>
            </w:r>
            <w:r w:rsidRPr="00D84CAA">
              <w:rPr>
                <w:rFonts w:ascii="Calibri" w:hAnsi="Calibri" w:cs="Calibri"/>
                <w:color w:val="0A080F"/>
                <w:w w:val="105"/>
              </w:rPr>
              <w:t>re</w:t>
            </w:r>
            <w:r w:rsidRPr="00D84CAA">
              <w:rPr>
                <w:rFonts w:ascii="Calibri" w:hAnsi="Calibri" w:cs="Calibri"/>
                <w:color w:val="2F2B3D"/>
                <w:w w:val="105"/>
              </w:rPr>
              <w:t>:</w:t>
            </w:r>
          </w:p>
          <w:p w14:paraId="52790E9E" w14:textId="77777777" w:rsidR="00FC62B0" w:rsidRPr="00D84CAA" w:rsidRDefault="00FC62B0" w:rsidP="002F658E">
            <w:pPr>
              <w:pStyle w:val="TableParagraph"/>
              <w:numPr>
                <w:ilvl w:val="0"/>
                <w:numId w:val="2"/>
              </w:numPr>
              <w:tabs>
                <w:tab w:val="left" w:pos="834"/>
              </w:tabs>
              <w:spacing w:before="190"/>
              <w:rPr>
                <w:rFonts w:ascii="Calibri" w:hAnsi="Calibri" w:cs="Calibri"/>
              </w:rPr>
            </w:pPr>
            <w:r w:rsidRPr="00D84CAA">
              <w:rPr>
                <w:rFonts w:ascii="Calibri" w:hAnsi="Calibri" w:cs="Calibri"/>
                <w:color w:val="2F2B3D"/>
                <w:w w:val="105"/>
              </w:rPr>
              <w:t>C#</w:t>
            </w:r>
            <w:r w:rsidRPr="00D84CAA">
              <w:rPr>
                <w:rFonts w:ascii="Calibri" w:hAnsi="Calibri" w:cs="Calibri"/>
                <w:color w:val="2F2B3D"/>
                <w:spacing w:val="-7"/>
                <w:w w:val="105"/>
              </w:rPr>
              <w:t xml:space="preserve"> </w:t>
            </w:r>
            <w:r w:rsidRPr="00D84CAA">
              <w:rPr>
                <w:rFonts w:ascii="Calibri" w:hAnsi="Calibri" w:cs="Calibri"/>
                <w:color w:val="1F1826"/>
                <w:w w:val="105"/>
              </w:rPr>
              <w:t>.NET</w:t>
            </w:r>
            <w:r w:rsidRPr="00D84CAA">
              <w:rPr>
                <w:rFonts w:ascii="Calibri" w:hAnsi="Calibri" w:cs="Calibri"/>
                <w:color w:val="1F1826"/>
                <w:spacing w:val="-4"/>
                <w:w w:val="105"/>
              </w:rPr>
              <w:t xml:space="preserve"> </w:t>
            </w:r>
            <w:r w:rsidRPr="00D84CAA">
              <w:rPr>
                <w:rFonts w:ascii="Calibri" w:hAnsi="Calibri" w:cs="Calibri"/>
                <w:color w:val="1F1826"/>
                <w:spacing w:val="-2"/>
                <w:w w:val="105"/>
              </w:rPr>
              <w:t>Framework</w:t>
            </w:r>
          </w:p>
          <w:p w14:paraId="0932A077" w14:textId="77777777" w:rsidR="00FC62B0" w:rsidRPr="00D84CAA" w:rsidRDefault="00FC62B0" w:rsidP="002F658E">
            <w:pPr>
              <w:pStyle w:val="TableParagraph"/>
              <w:numPr>
                <w:ilvl w:val="0"/>
                <w:numId w:val="2"/>
              </w:numPr>
              <w:tabs>
                <w:tab w:val="left" w:pos="838"/>
              </w:tabs>
              <w:spacing w:before="206"/>
              <w:ind w:left="838" w:hanging="370"/>
              <w:rPr>
                <w:rFonts w:ascii="Calibri" w:hAnsi="Calibri" w:cs="Calibri"/>
              </w:rPr>
            </w:pPr>
            <w:r w:rsidRPr="00D84CAA">
              <w:rPr>
                <w:rFonts w:ascii="Calibri" w:hAnsi="Calibri" w:cs="Calibri"/>
                <w:color w:val="2F2B3D"/>
                <w:w w:val="105"/>
              </w:rPr>
              <w:t>SQ</w:t>
            </w:r>
            <w:r w:rsidRPr="00D84CAA">
              <w:rPr>
                <w:rFonts w:ascii="Calibri" w:hAnsi="Calibri" w:cs="Calibri"/>
                <w:color w:val="0A080F"/>
                <w:w w:val="105"/>
              </w:rPr>
              <w:t>L</w:t>
            </w:r>
            <w:r w:rsidRPr="00D84CAA">
              <w:rPr>
                <w:rFonts w:ascii="Calibri" w:hAnsi="Calibri" w:cs="Calibri"/>
                <w:color w:val="0A080F"/>
                <w:spacing w:val="-8"/>
                <w:w w:val="105"/>
              </w:rPr>
              <w:t xml:space="preserve"> </w:t>
            </w:r>
            <w:r w:rsidRPr="00D84CAA">
              <w:rPr>
                <w:rFonts w:ascii="Calibri" w:hAnsi="Calibri" w:cs="Calibri"/>
                <w:color w:val="2F2B3D"/>
                <w:spacing w:val="-2"/>
                <w:w w:val="105"/>
              </w:rPr>
              <w:t>Serve</w:t>
            </w:r>
            <w:r w:rsidRPr="00D84CAA">
              <w:rPr>
                <w:rFonts w:ascii="Calibri" w:hAnsi="Calibri" w:cs="Calibri"/>
                <w:color w:val="0A080F"/>
                <w:spacing w:val="-2"/>
                <w:w w:val="105"/>
              </w:rPr>
              <w:t>r</w:t>
            </w:r>
          </w:p>
          <w:p w14:paraId="76429945" w14:textId="77777777" w:rsidR="00FC62B0" w:rsidRPr="00D84CAA" w:rsidRDefault="00FC62B0" w:rsidP="002F658E">
            <w:pPr>
              <w:pStyle w:val="TableParagraph"/>
              <w:numPr>
                <w:ilvl w:val="0"/>
                <w:numId w:val="2"/>
              </w:numPr>
              <w:tabs>
                <w:tab w:val="left" w:pos="838"/>
              </w:tabs>
              <w:spacing w:before="217"/>
              <w:ind w:left="838" w:hanging="370"/>
              <w:rPr>
                <w:rFonts w:ascii="Calibri" w:hAnsi="Calibri" w:cs="Calibri"/>
              </w:rPr>
            </w:pPr>
            <w:r w:rsidRPr="00D84CAA">
              <w:rPr>
                <w:rFonts w:ascii="Calibri" w:hAnsi="Calibri" w:cs="Calibri"/>
                <w:color w:val="0A080F"/>
                <w:spacing w:val="-2"/>
              </w:rPr>
              <w:t>B</w:t>
            </w:r>
            <w:r w:rsidRPr="00D84CAA">
              <w:rPr>
                <w:rFonts w:ascii="Calibri" w:hAnsi="Calibri" w:cs="Calibri"/>
                <w:color w:val="2F2B3D"/>
                <w:spacing w:val="-2"/>
              </w:rPr>
              <w:t>ootstrap</w:t>
            </w:r>
          </w:p>
          <w:p w14:paraId="73FED410" w14:textId="77777777" w:rsidR="00FC62B0" w:rsidRPr="00D84CAA" w:rsidRDefault="00FC62B0" w:rsidP="002F658E">
            <w:pPr>
              <w:pStyle w:val="TableParagraph"/>
              <w:numPr>
                <w:ilvl w:val="0"/>
                <w:numId w:val="2"/>
              </w:numPr>
              <w:tabs>
                <w:tab w:val="left" w:pos="838"/>
              </w:tabs>
              <w:spacing w:before="217"/>
              <w:ind w:left="838" w:hanging="370"/>
              <w:rPr>
                <w:rFonts w:ascii="Calibri" w:hAnsi="Calibri" w:cs="Calibri"/>
              </w:rPr>
            </w:pPr>
            <w:r w:rsidRPr="00D84CAA">
              <w:rPr>
                <w:rFonts w:ascii="Calibri" w:hAnsi="Calibri" w:cs="Calibri"/>
                <w:color w:val="1F1826"/>
                <w:w w:val="105"/>
              </w:rPr>
              <w:t>Design</w:t>
            </w:r>
            <w:r w:rsidRPr="00D84CAA">
              <w:rPr>
                <w:rFonts w:ascii="Calibri" w:hAnsi="Calibri" w:cs="Calibri"/>
                <w:color w:val="1F1826"/>
                <w:spacing w:val="-15"/>
                <w:w w:val="105"/>
              </w:rPr>
              <w:t xml:space="preserve"> </w:t>
            </w:r>
            <w:r w:rsidRPr="00D84CAA">
              <w:rPr>
                <w:rFonts w:ascii="Calibri" w:hAnsi="Calibri" w:cs="Calibri"/>
                <w:color w:val="2F2B3D"/>
                <w:spacing w:val="-2"/>
                <w:w w:val="105"/>
              </w:rPr>
              <w:t>System</w:t>
            </w:r>
          </w:p>
          <w:p w14:paraId="121A6E83" w14:textId="77777777" w:rsidR="00FC62B0" w:rsidRPr="00D84CAA" w:rsidRDefault="00FC62B0" w:rsidP="002F658E">
            <w:pPr>
              <w:pStyle w:val="TableParagraph"/>
              <w:numPr>
                <w:ilvl w:val="0"/>
                <w:numId w:val="2"/>
              </w:numPr>
              <w:tabs>
                <w:tab w:val="left" w:pos="840"/>
              </w:tabs>
              <w:spacing w:before="206"/>
              <w:ind w:left="840" w:hanging="372"/>
              <w:rPr>
                <w:rFonts w:ascii="Calibri" w:hAnsi="Calibri" w:cs="Calibri"/>
              </w:rPr>
            </w:pPr>
            <w:r w:rsidRPr="00D84CAA">
              <w:rPr>
                <w:rFonts w:ascii="Calibri" w:hAnsi="Calibri" w:cs="Calibri"/>
                <w:color w:val="2F2B3D"/>
                <w:w w:val="105"/>
              </w:rPr>
              <w:t>App</w:t>
            </w:r>
            <w:r w:rsidRPr="00D84CAA">
              <w:rPr>
                <w:rFonts w:ascii="Calibri" w:hAnsi="Calibri" w:cs="Calibri"/>
                <w:color w:val="2F2B3D"/>
                <w:spacing w:val="-9"/>
                <w:w w:val="105"/>
              </w:rPr>
              <w:t xml:space="preserve"> </w:t>
            </w:r>
            <w:r w:rsidRPr="00D84CAA">
              <w:rPr>
                <w:rFonts w:ascii="Calibri" w:hAnsi="Calibri" w:cs="Calibri"/>
                <w:color w:val="1F1826"/>
                <w:spacing w:val="-2"/>
                <w:w w:val="105"/>
              </w:rPr>
              <w:t>Development</w:t>
            </w:r>
          </w:p>
          <w:p w14:paraId="1B0E6571" w14:textId="77777777" w:rsidR="00FC62B0" w:rsidRPr="00D84CAA" w:rsidRDefault="00FC62B0" w:rsidP="002F658E">
            <w:pPr>
              <w:pStyle w:val="TableParagraph"/>
              <w:rPr>
                <w:rFonts w:ascii="Calibri" w:hAnsi="Calibri" w:cs="Calibri"/>
                <w:b/>
              </w:rPr>
            </w:pPr>
          </w:p>
          <w:p w14:paraId="12566F54" w14:textId="77777777" w:rsidR="00FC62B0" w:rsidRPr="00D84CAA" w:rsidRDefault="00FC62B0" w:rsidP="002F658E">
            <w:pPr>
              <w:pStyle w:val="TableParagraph"/>
              <w:spacing w:before="49"/>
              <w:rPr>
                <w:rFonts w:ascii="Calibri" w:hAnsi="Calibri" w:cs="Calibri"/>
                <w:b/>
              </w:rPr>
            </w:pPr>
          </w:p>
          <w:p w14:paraId="18F9A3BD" w14:textId="77777777" w:rsidR="00FC62B0" w:rsidRPr="00D84CAA" w:rsidRDefault="00FC62B0" w:rsidP="002F658E">
            <w:pPr>
              <w:pStyle w:val="TableParagraph"/>
              <w:ind w:left="177"/>
              <w:rPr>
                <w:rFonts w:ascii="Calibri" w:hAnsi="Calibri" w:cs="Calibri"/>
              </w:rPr>
            </w:pPr>
            <w:r w:rsidRPr="00D84CAA">
              <w:rPr>
                <w:rFonts w:ascii="Calibri" w:hAnsi="Calibri" w:cs="Calibri"/>
                <w:color w:val="2F2B3D"/>
                <w:w w:val="105"/>
              </w:rPr>
              <w:t>Wit</w:t>
            </w:r>
            <w:r w:rsidRPr="00D84CAA">
              <w:rPr>
                <w:rFonts w:ascii="Calibri" w:hAnsi="Calibri" w:cs="Calibri"/>
                <w:color w:val="0A080F"/>
                <w:w w:val="105"/>
              </w:rPr>
              <w:t>hin</w:t>
            </w:r>
            <w:r w:rsidRPr="00D84CAA">
              <w:rPr>
                <w:rFonts w:ascii="Calibri" w:hAnsi="Calibri" w:cs="Calibri"/>
                <w:color w:val="0A080F"/>
                <w:spacing w:val="2"/>
                <w:w w:val="105"/>
              </w:rPr>
              <w:t xml:space="preserve"> </w:t>
            </w:r>
            <w:r w:rsidRPr="00D84CAA">
              <w:rPr>
                <w:rFonts w:ascii="Calibri" w:hAnsi="Calibri" w:cs="Calibri"/>
                <w:color w:val="0A080F"/>
                <w:w w:val="105"/>
              </w:rPr>
              <w:t>thi</w:t>
            </w:r>
            <w:r w:rsidRPr="00D84CAA">
              <w:rPr>
                <w:rFonts w:ascii="Calibri" w:hAnsi="Calibri" w:cs="Calibri"/>
                <w:color w:val="2F2B3D"/>
                <w:w w:val="105"/>
              </w:rPr>
              <w:t>s</w:t>
            </w:r>
            <w:r w:rsidRPr="00D84CAA">
              <w:rPr>
                <w:rFonts w:ascii="Calibri" w:hAnsi="Calibri" w:cs="Calibri"/>
                <w:color w:val="2F2B3D"/>
                <w:spacing w:val="-2"/>
                <w:w w:val="105"/>
              </w:rPr>
              <w:t xml:space="preserve"> </w:t>
            </w:r>
            <w:r w:rsidRPr="00D84CAA">
              <w:rPr>
                <w:rFonts w:ascii="Calibri" w:hAnsi="Calibri" w:cs="Calibri"/>
                <w:color w:val="2F2B3D"/>
                <w:w w:val="105"/>
              </w:rPr>
              <w:t>role</w:t>
            </w:r>
            <w:r w:rsidRPr="00D84CAA">
              <w:rPr>
                <w:rFonts w:ascii="Calibri" w:hAnsi="Calibri" w:cs="Calibri"/>
                <w:color w:val="2F2B3D"/>
                <w:spacing w:val="-14"/>
                <w:w w:val="105"/>
              </w:rPr>
              <w:t xml:space="preserve"> </w:t>
            </w:r>
            <w:r w:rsidRPr="00D84CAA">
              <w:rPr>
                <w:rFonts w:ascii="Calibri" w:hAnsi="Calibri" w:cs="Calibri"/>
                <w:color w:val="2F2B3D"/>
                <w:w w:val="105"/>
              </w:rPr>
              <w:t>yo</w:t>
            </w:r>
            <w:r w:rsidRPr="00D84CAA">
              <w:rPr>
                <w:rFonts w:ascii="Calibri" w:hAnsi="Calibri" w:cs="Calibri"/>
                <w:color w:val="0A080F"/>
                <w:w w:val="105"/>
              </w:rPr>
              <w:t>u</w:t>
            </w:r>
            <w:r w:rsidRPr="00D84CAA">
              <w:rPr>
                <w:rFonts w:ascii="Calibri" w:hAnsi="Calibri" w:cs="Calibri"/>
                <w:color w:val="0A080F"/>
                <w:spacing w:val="3"/>
                <w:w w:val="105"/>
              </w:rPr>
              <w:t xml:space="preserve"> </w:t>
            </w:r>
            <w:r w:rsidRPr="00D84CAA">
              <w:rPr>
                <w:rFonts w:ascii="Calibri" w:hAnsi="Calibri" w:cs="Calibri"/>
                <w:color w:val="2F2B3D"/>
                <w:w w:val="105"/>
              </w:rPr>
              <w:t>wi</w:t>
            </w:r>
            <w:r w:rsidRPr="00D84CAA">
              <w:rPr>
                <w:rFonts w:ascii="Calibri" w:hAnsi="Calibri" w:cs="Calibri"/>
                <w:color w:val="0A080F"/>
                <w:w w:val="105"/>
              </w:rPr>
              <w:t>ll</w:t>
            </w:r>
            <w:r w:rsidRPr="00D84CAA">
              <w:rPr>
                <w:rFonts w:ascii="Calibri" w:hAnsi="Calibri" w:cs="Calibri"/>
                <w:color w:val="0A080F"/>
                <w:spacing w:val="-5"/>
                <w:w w:val="105"/>
              </w:rPr>
              <w:t xml:space="preserve"> </w:t>
            </w:r>
            <w:r w:rsidRPr="00D84CAA">
              <w:rPr>
                <w:rFonts w:ascii="Calibri" w:hAnsi="Calibri" w:cs="Calibri"/>
                <w:color w:val="1F1826"/>
                <w:w w:val="105"/>
              </w:rPr>
              <w:t>also</w:t>
            </w:r>
            <w:r w:rsidRPr="00D84CAA">
              <w:rPr>
                <w:rFonts w:ascii="Calibri" w:hAnsi="Calibri" w:cs="Calibri"/>
                <w:color w:val="1F1826"/>
                <w:spacing w:val="-14"/>
                <w:w w:val="105"/>
              </w:rPr>
              <w:t xml:space="preserve"> </w:t>
            </w:r>
            <w:r w:rsidRPr="00D84CAA">
              <w:rPr>
                <w:rFonts w:ascii="Calibri" w:hAnsi="Calibri" w:cs="Calibri"/>
                <w:color w:val="1F1826"/>
                <w:w w:val="105"/>
              </w:rPr>
              <w:t>be</w:t>
            </w:r>
            <w:r w:rsidRPr="00D84CAA">
              <w:rPr>
                <w:rFonts w:ascii="Calibri" w:hAnsi="Calibri" w:cs="Calibri"/>
                <w:color w:val="1F1826"/>
                <w:spacing w:val="-7"/>
                <w:w w:val="105"/>
              </w:rPr>
              <w:t xml:space="preserve"> </w:t>
            </w:r>
            <w:r w:rsidRPr="00D84CAA">
              <w:rPr>
                <w:rFonts w:ascii="Calibri" w:hAnsi="Calibri" w:cs="Calibri"/>
                <w:color w:val="1F1826"/>
                <w:w w:val="105"/>
              </w:rPr>
              <w:t>required</w:t>
            </w:r>
            <w:r w:rsidRPr="00D84CAA">
              <w:rPr>
                <w:rFonts w:ascii="Calibri" w:hAnsi="Calibri" w:cs="Calibri"/>
                <w:color w:val="1F1826"/>
                <w:spacing w:val="-10"/>
                <w:w w:val="105"/>
              </w:rPr>
              <w:t xml:space="preserve"> </w:t>
            </w:r>
            <w:r w:rsidRPr="00D84CAA">
              <w:rPr>
                <w:rFonts w:ascii="Calibri" w:hAnsi="Calibri" w:cs="Calibri"/>
                <w:color w:val="2F2B3D"/>
                <w:spacing w:val="-5"/>
                <w:w w:val="105"/>
              </w:rPr>
              <w:t>to:</w:t>
            </w:r>
          </w:p>
          <w:p w14:paraId="3C0B424E" w14:textId="77777777" w:rsidR="00FC62B0" w:rsidRPr="00D84CAA" w:rsidRDefault="00FC62B0" w:rsidP="002F658E">
            <w:pPr>
              <w:pStyle w:val="TableParagraph"/>
              <w:spacing w:before="182"/>
              <w:rPr>
                <w:rFonts w:ascii="Calibri" w:hAnsi="Calibri" w:cs="Calibri"/>
                <w:b/>
              </w:rPr>
            </w:pPr>
          </w:p>
          <w:p w14:paraId="16FB9077" w14:textId="77777777" w:rsidR="00FC62B0" w:rsidRPr="00D84CAA" w:rsidRDefault="00FC62B0" w:rsidP="002F658E">
            <w:pPr>
              <w:pStyle w:val="TableParagraph"/>
              <w:numPr>
                <w:ilvl w:val="0"/>
                <w:numId w:val="1"/>
              </w:numPr>
              <w:tabs>
                <w:tab w:val="left" w:pos="473"/>
              </w:tabs>
              <w:spacing w:before="1"/>
              <w:ind w:left="473" w:hanging="356"/>
              <w:rPr>
                <w:rFonts w:ascii="Calibri" w:hAnsi="Calibri" w:cs="Calibri"/>
              </w:rPr>
            </w:pPr>
            <w:r w:rsidRPr="00D84CAA">
              <w:rPr>
                <w:rFonts w:ascii="Calibri" w:hAnsi="Calibri" w:cs="Calibri"/>
                <w:color w:val="0A080F"/>
                <w:w w:val="105"/>
              </w:rPr>
              <w:t>de</w:t>
            </w:r>
            <w:r w:rsidRPr="00D84CAA">
              <w:rPr>
                <w:rFonts w:ascii="Calibri" w:hAnsi="Calibri" w:cs="Calibri"/>
                <w:color w:val="2F2B3D"/>
                <w:w w:val="105"/>
              </w:rPr>
              <w:t>ve</w:t>
            </w:r>
            <w:r w:rsidRPr="00D84CAA">
              <w:rPr>
                <w:rFonts w:ascii="Calibri" w:hAnsi="Calibri" w:cs="Calibri"/>
                <w:color w:val="0A080F"/>
                <w:w w:val="105"/>
              </w:rPr>
              <w:t>l</w:t>
            </w:r>
            <w:r w:rsidRPr="00D84CAA">
              <w:rPr>
                <w:rFonts w:ascii="Calibri" w:hAnsi="Calibri" w:cs="Calibri"/>
                <w:color w:val="2F2B3D"/>
                <w:w w:val="105"/>
              </w:rPr>
              <w:t>o</w:t>
            </w:r>
            <w:r w:rsidRPr="00D84CAA">
              <w:rPr>
                <w:rFonts w:ascii="Calibri" w:hAnsi="Calibri" w:cs="Calibri"/>
                <w:color w:val="0A080F"/>
                <w:w w:val="105"/>
              </w:rPr>
              <w:t>p</w:t>
            </w:r>
            <w:r w:rsidRPr="00D84CAA">
              <w:rPr>
                <w:rFonts w:ascii="Calibri" w:hAnsi="Calibri" w:cs="Calibri"/>
                <w:color w:val="0A080F"/>
                <w:spacing w:val="-3"/>
                <w:w w:val="105"/>
              </w:rPr>
              <w:t xml:space="preserve"> </w:t>
            </w:r>
            <w:r w:rsidRPr="00D84CAA">
              <w:rPr>
                <w:rFonts w:ascii="Calibri" w:hAnsi="Calibri" w:cs="Calibri"/>
                <w:color w:val="2F2B3D"/>
                <w:w w:val="105"/>
              </w:rPr>
              <w:t>softwa</w:t>
            </w:r>
            <w:r w:rsidRPr="00D84CAA">
              <w:rPr>
                <w:rFonts w:ascii="Calibri" w:hAnsi="Calibri" w:cs="Calibri"/>
                <w:color w:val="0A080F"/>
                <w:w w:val="105"/>
              </w:rPr>
              <w:t>r</w:t>
            </w:r>
            <w:r w:rsidRPr="00D84CAA">
              <w:rPr>
                <w:rFonts w:ascii="Calibri" w:hAnsi="Calibri" w:cs="Calibri"/>
                <w:color w:val="2F2B3D"/>
                <w:w w:val="105"/>
              </w:rPr>
              <w:t>e</w:t>
            </w:r>
            <w:r w:rsidRPr="00D84CAA">
              <w:rPr>
                <w:rFonts w:ascii="Calibri" w:hAnsi="Calibri" w:cs="Calibri"/>
                <w:color w:val="2F2B3D"/>
                <w:spacing w:val="-10"/>
                <w:w w:val="105"/>
              </w:rPr>
              <w:t xml:space="preserve"> </w:t>
            </w:r>
            <w:r w:rsidRPr="00D84CAA">
              <w:rPr>
                <w:rFonts w:ascii="Calibri" w:hAnsi="Calibri" w:cs="Calibri"/>
                <w:color w:val="1F1826"/>
                <w:w w:val="105"/>
              </w:rPr>
              <w:t>to</w:t>
            </w:r>
            <w:r w:rsidRPr="00D84CAA">
              <w:rPr>
                <w:rFonts w:ascii="Calibri" w:hAnsi="Calibri" w:cs="Calibri"/>
                <w:color w:val="1F1826"/>
                <w:spacing w:val="-5"/>
                <w:w w:val="105"/>
              </w:rPr>
              <w:t xml:space="preserve"> </w:t>
            </w:r>
            <w:r w:rsidRPr="00D84CAA">
              <w:rPr>
                <w:rFonts w:ascii="Calibri" w:hAnsi="Calibri" w:cs="Calibri"/>
                <w:color w:val="1F1826"/>
                <w:w w:val="105"/>
              </w:rPr>
              <w:t>meet</w:t>
            </w:r>
            <w:r w:rsidRPr="00D84CAA">
              <w:rPr>
                <w:rFonts w:ascii="Calibri" w:hAnsi="Calibri" w:cs="Calibri"/>
                <w:color w:val="1F1826"/>
                <w:spacing w:val="-10"/>
                <w:w w:val="105"/>
              </w:rPr>
              <w:t xml:space="preserve"> </w:t>
            </w:r>
            <w:r w:rsidRPr="00D84CAA">
              <w:rPr>
                <w:rFonts w:ascii="Calibri" w:hAnsi="Calibri" w:cs="Calibri"/>
                <w:color w:val="0A080F"/>
                <w:w w:val="105"/>
              </w:rPr>
              <w:t>u</w:t>
            </w:r>
            <w:r w:rsidRPr="00D84CAA">
              <w:rPr>
                <w:rFonts w:ascii="Calibri" w:hAnsi="Calibri" w:cs="Calibri"/>
                <w:color w:val="2F2B3D"/>
                <w:w w:val="105"/>
              </w:rPr>
              <w:t>se</w:t>
            </w:r>
            <w:r w:rsidRPr="00D84CAA">
              <w:rPr>
                <w:rFonts w:ascii="Calibri" w:hAnsi="Calibri" w:cs="Calibri"/>
                <w:color w:val="0A080F"/>
                <w:w w:val="105"/>
              </w:rPr>
              <w:t>r</w:t>
            </w:r>
            <w:r w:rsidRPr="00D84CAA">
              <w:rPr>
                <w:rFonts w:ascii="Calibri" w:hAnsi="Calibri" w:cs="Calibri"/>
                <w:color w:val="0A080F"/>
                <w:spacing w:val="-5"/>
                <w:w w:val="105"/>
              </w:rPr>
              <w:t xml:space="preserve"> </w:t>
            </w:r>
            <w:r w:rsidRPr="00D84CAA">
              <w:rPr>
                <w:rFonts w:ascii="Calibri" w:hAnsi="Calibri" w:cs="Calibri"/>
                <w:color w:val="0A080F"/>
                <w:spacing w:val="-2"/>
                <w:w w:val="105"/>
              </w:rPr>
              <w:t>n</w:t>
            </w:r>
            <w:r w:rsidRPr="00D84CAA">
              <w:rPr>
                <w:rFonts w:ascii="Calibri" w:hAnsi="Calibri" w:cs="Calibri"/>
                <w:color w:val="2F2B3D"/>
                <w:spacing w:val="-2"/>
                <w:w w:val="105"/>
              </w:rPr>
              <w:t>eeds</w:t>
            </w:r>
          </w:p>
          <w:p w14:paraId="4BE1EECF" w14:textId="77777777" w:rsidR="00FC62B0" w:rsidRPr="00D84CAA" w:rsidRDefault="00FC62B0" w:rsidP="002F658E">
            <w:pPr>
              <w:pStyle w:val="TableParagraph"/>
              <w:numPr>
                <w:ilvl w:val="0"/>
                <w:numId w:val="1"/>
              </w:numPr>
              <w:tabs>
                <w:tab w:val="left" w:pos="472"/>
              </w:tabs>
              <w:spacing w:before="26"/>
              <w:ind w:left="472" w:hanging="355"/>
              <w:rPr>
                <w:rFonts w:ascii="Calibri" w:hAnsi="Calibri" w:cs="Calibri"/>
              </w:rPr>
            </w:pPr>
            <w:r w:rsidRPr="00D84CAA">
              <w:rPr>
                <w:rFonts w:ascii="Calibri" w:hAnsi="Calibri" w:cs="Calibri"/>
                <w:color w:val="1F1826"/>
                <w:w w:val="105"/>
              </w:rPr>
              <w:t>follow</w:t>
            </w:r>
            <w:r w:rsidRPr="00D84CAA">
              <w:rPr>
                <w:rFonts w:ascii="Calibri" w:hAnsi="Calibri" w:cs="Calibri"/>
                <w:color w:val="1F1826"/>
                <w:spacing w:val="-15"/>
                <w:w w:val="105"/>
              </w:rPr>
              <w:t xml:space="preserve"> </w:t>
            </w:r>
            <w:r w:rsidRPr="00D84CAA">
              <w:rPr>
                <w:rFonts w:ascii="Calibri" w:hAnsi="Calibri" w:cs="Calibri"/>
                <w:color w:val="0A080F"/>
                <w:w w:val="105"/>
              </w:rPr>
              <w:t>b</w:t>
            </w:r>
            <w:r w:rsidRPr="00D84CAA">
              <w:rPr>
                <w:rFonts w:ascii="Calibri" w:hAnsi="Calibri" w:cs="Calibri"/>
                <w:color w:val="2F2B3D"/>
                <w:w w:val="105"/>
              </w:rPr>
              <w:t>est</w:t>
            </w:r>
            <w:r w:rsidRPr="00D84CAA">
              <w:rPr>
                <w:rFonts w:ascii="Calibri" w:hAnsi="Calibri" w:cs="Calibri"/>
                <w:color w:val="2F2B3D"/>
                <w:spacing w:val="-3"/>
                <w:w w:val="105"/>
              </w:rPr>
              <w:t xml:space="preserve"> </w:t>
            </w:r>
            <w:r w:rsidRPr="00D84CAA">
              <w:rPr>
                <w:rFonts w:ascii="Calibri" w:hAnsi="Calibri" w:cs="Calibri"/>
                <w:color w:val="1F1826"/>
                <w:w w:val="105"/>
              </w:rPr>
              <w:t>practice</w:t>
            </w:r>
            <w:r w:rsidRPr="00D84CAA">
              <w:rPr>
                <w:rFonts w:ascii="Calibri" w:hAnsi="Calibri" w:cs="Calibri"/>
                <w:color w:val="1F1826"/>
                <w:spacing w:val="-2"/>
                <w:w w:val="105"/>
              </w:rPr>
              <w:t xml:space="preserve"> </w:t>
            </w:r>
            <w:r w:rsidRPr="00D84CAA">
              <w:rPr>
                <w:rFonts w:ascii="Calibri" w:hAnsi="Calibri" w:cs="Calibri"/>
                <w:color w:val="1F1826"/>
                <w:w w:val="105"/>
              </w:rPr>
              <w:t>guidelines</w:t>
            </w:r>
            <w:r w:rsidRPr="00D84CAA">
              <w:rPr>
                <w:rFonts w:ascii="Calibri" w:hAnsi="Calibri" w:cs="Calibri"/>
                <w:color w:val="1F1826"/>
                <w:spacing w:val="-4"/>
                <w:w w:val="105"/>
              </w:rPr>
              <w:t xml:space="preserve"> </w:t>
            </w:r>
            <w:r w:rsidRPr="00D84CAA">
              <w:rPr>
                <w:rFonts w:ascii="Calibri" w:hAnsi="Calibri" w:cs="Calibri"/>
                <w:color w:val="1F1826"/>
                <w:w w:val="105"/>
              </w:rPr>
              <w:t>and</w:t>
            </w:r>
            <w:r w:rsidRPr="00D84CAA">
              <w:rPr>
                <w:rFonts w:ascii="Calibri" w:hAnsi="Calibri" w:cs="Calibri"/>
                <w:color w:val="1F1826"/>
                <w:spacing w:val="-7"/>
                <w:w w:val="105"/>
              </w:rPr>
              <w:t xml:space="preserve"> </w:t>
            </w:r>
            <w:r w:rsidRPr="00D84CAA">
              <w:rPr>
                <w:rFonts w:ascii="Calibri" w:hAnsi="Calibri" w:cs="Calibri"/>
                <w:color w:val="0A080F"/>
                <w:w w:val="105"/>
              </w:rPr>
              <w:t>help</w:t>
            </w:r>
            <w:r w:rsidRPr="00D84CAA">
              <w:rPr>
                <w:rFonts w:ascii="Calibri" w:hAnsi="Calibri" w:cs="Calibri"/>
                <w:color w:val="0A080F"/>
                <w:spacing w:val="-15"/>
                <w:w w:val="105"/>
              </w:rPr>
              <w:t xml:space="preserve"> </w:t>
            </w:r>
            <w:r w:rsidRPr="00D84CAA">
              <w:rPr>
                <w:rFonts w:ascii="Calibri" w:hAnsi="Calibri" w:cs="Calibri"/>
                <w:color w:val="1F1826"/>
                <w:w w:val="105"/>
              </w:rPr>
              <w:t>to</w:t>
            </w:r>
            <w:r w:rsidRPr="00D84CAA">
              <w:rPr>
                <w:rFonts w:ascii="Calibri" w:hAnsi="Calibri" w:cs="Calibri"/>
                <w:color w:val="1F1826"/>
                <w:spacing w:val="-8"/>
                <w:w w:val="105"/>
              </w:rPr>
              <w:t xml:space="preserve"> </w:t>
            </w:r>
            <w:r w:rsidRPr="00D84CAA">
              <w:rPr>
                <w:rFonts w:ascii="Calibri" w:hAnsi="Calibri" w:cs="Calibri"/>
                <w:color w:val="0A080F"/>
                <w:w w:val="105"/>
              </w:rPr>
              <w:t>imp</w:t>
            </w:r>
            <w:r w:rsidRPr="00D84CAA">
              <w:rPr>
                <w:rFonts w:ascii="Calibri" w:hAnsi="Calibri" w:cs="Calibri"/>
                <w:color w:val="2F2B3D"/>
                <w:w w:val="105"/>
              </w:rPr>
              <w:t>rove</w:t>
            </w:r>
            <w:r w:rsidRPr="00D84CAA">
              <w:rPr>
                <w:rFonts w:ascii="Calibri" w:hAnsi="Calibri" w:cs="Calibri"/>
                <w:color w:val="2F2B3D"/>
                <w:spacing w:val="-3"/>
                <w:w w:val="105"/>
              </w:rPr>
              <w:t xml:space="preserve"> </w:t>
            </w:r>
            <w:r w:rsidRPr="00D84CAA">
              <w:rPr>
                <w:rFonts w:ascii="Calibri" w:hAnsi="Calibri" w:cs="Calibri"/>
                <w:color w:val="1F1826"/>
                <w:w w:val="105"/>
              </w:rPr>
              <w:t>those</w:t>
            </w:r>
            <w:r w:rsidRPr="00D84CAA">
              <w:rPr>
                <w:rFonts w:ascii="Calibri" w:hAnsi="Calibri" w:cs="Calibri"/>
                <w:color w:val="1F1826"/>
                <w:spacing w:val="-5"/>
                <w:w w:val="105"/>
              </w:rPr>
              <w:t xml:space="preserve"> </w:t>
            </w:r>
            <w:r w:rsidRPr="00D84CAA">
              <w:rPr>
                <w:rFonts w:ascii="Calibri" w:hAnsi="Calibri" w:cs="Calibri"/>
                <w:color w:val="1F1826"/>
                <w:spacing w:val="-2"/>
                <w:w w:val="105"/>
              </w:rPr>
              <w:t>guidelines</w:t>
            </w:r>
          </w:p>
          <w:p w14:paraId="35936347" w14:textId="77777777" w:rsidR="00FC62B0" w:rsidRPr="00D84CAA" w:rsidRDefault="00FC62B0" w:rsidP="002F658E">
            <w:pPr>
              <w:pStyle w:val="TableParagraph"/>
              <w:numPr>
                <w:ilvl w:val="0"/>
                <w:numId w:val="1"/>
              </w:numPr>
              <w:tabs>
                <w:tab w:val="left" w:pos="480"/>
              </w:tabs>
              <w:spacing w:before="26"/>
              <w:ind w:left="480" w:hanging="363"/>
              <w:rPr>
                <w:rFonts w:ascii="Calibri" w:hAnsi="Calibri" w:cs="Calibri"/>
              </w:rPr>
            </w:pPr>
            <w:r w:rsidRPr="00D84CAA">
              <w:rPr>
                <w:rFonts w:ascii="Calibri" w:hAnsi="Calibri" w:cs="Calibri"/>
                <w:color w:val="2F2B3D"/>
                <w:w w:val="105"/>
              </w:rPr>
              <w:t>w</w:t>
            </w:r>
            <w:r w:rsidRPr="00D84CAA">
              <w:rPr>
                <w:rFonts w:ascii="Calibri" w:hAnsi="Calibri" w:cs="Calibri"/>
                <w:color w:val="0A080F"/>
                <w:w w:val="105"/>
              </w:rPr>
              <w:t>ri</w:t>
            </w:r>
            <w:r w:rsidRPr="00D84CAA">
              <w:rPr>
                <w:rFonts w:ascii="Calibri" w:hAnsi="Calibri" w:cs="Calibri"/>
                <w:color w:val="2F2B3D"/>
                <w:w w:val="105"/>
              </w:rPr>
              <w:t>te</w:t>
            </w:r>
            <w:r w:rsidRPr="00D84CAA">
              <w:rPr>
                <w:rFonts w:ascii="Calibri" w:hAnsi="Calibri" w:cs="Calibri"/>
                <w:color w:val="2F2B3D"/>
                <w:spacing w:val="-9"/>
                <w:w w:val="105"/>
              </w:rPr>
              <w:t xml:space="preserve"> </w:t>
            </w:r>
            <w:r w:rsidRPr="00D84CAA">
              <w:rPr>
                <w:rFonts w:ascii="Calibri" w:hAnsi="Calibri" w:cs="Calibri"/>
                <w:color w:val="1F1826"/>
                <w:w w:val="105"/>
              </w:rPr>
              <w:t>clean,</w:t>
            </w:r>
            <w:r w:rsidRPr="00D84CAA">
              <w:rPr>
                <w:rFonts w:ascii="Calibri" w:hAnsi="Calibri" w:cs="Calibri"/>
                <w:color w:val="1F1826"/>
                <w:spacing w:val="-13"/>
                <w:w w:val="105"/>
              </w:rPr>
              <w:t xml:space="preserve"> </w:t>
            </w:r>
            <w:r w:rsidRPr="00D84CAA">
              <w:rPr>
                <w:rFonts w:ascii="Calibri" w:hAnsi="Calibri" w:cs="Calibri"/>
                <w:color w:val="2F2B3D"/>
                <w:w w:val="105"/>
              </w:rPr>
              <w:t>secure</w:t>
            </w:r>
            <w:r w:rsidRPr="00D84CAA">
              <w:rPr>
                <w:rFonts w:ascii="Calibri" w:hAnsi="Calibri" w:cs="Calibri"/>
                <w:color w:val="2F2B3D"/>
                <w:spacing w:val="-5"/>
                <w:w w:val="105"/>
              </w:rPr>
              <w:t xml:space="preserve"> </w:t>
            </w:r>
            <w:r w:rsidRPr="00D84CAA">
              <w:rPr>
                <w:rFonts w:ascii="Calibri" w:hAnsi="Calibri" w:cs="Calibri"/>
                <w:color w:val="1F1826"/>
                <w:w w:val="105"/>
              </w:rPr>
              <w:t>and</w:t>
            </w:r>
            <w:r w:rsidRPr="00D84CAA">
              <w:rPr>
                <w:rFonts w:ascii="Calibri" w:hAnsi="Calibri" w:cs="Calibri"/>
                <w:color w:val="1F1826"/>
                <w:spacing w:val="-15"/>
                <w:w w:val="105"/>
              </w:rPr>
              <w:t xml:space="preserve"> </w:t>
            </w:r>
            <w:r w:rsidRPr="00D84CAA">
              <w:rPr>
                <w:rFonts w:ascii="Calibri" w:hAnsi="Calibri" w:cs="Calibri"/>
                <w:color w:val="2F2B3D"/>
                <w:w w:val="105"/>
              </w:rPr>
              <w:t>we</w:t>
            </w:r>
            <w:r w:rsidRPr="00D84CAA">
              <w:rPr>
                <w:rFonts w:ascii="Calibri" w:hAnsi="Calibri" w:cs="Calibri"/>
                <w:color w:val="0A080F"/>
                <w:w w:val="105"/>
              </w:rPr>
              <w:t>ll-t</w:t>
            </w:r>
            <w:r w:rsidRPr="00D84CAA">
              <w:rPr>
                <w:rFonts w:ascii="Calibri" w:hAnsi="Calibri" w:cs="Calibri"/>
                <w:color w:val="2F2B3D"/>
                <w:w w:val="105"/>
              </w:rPr>
              <w:t>ested</w:t>
            </w:r>
            <w:r w:rsidRPr="00D84CAA">
              <w:rPr>
                <w:rFonts w:ascii="Calibri" w:hAnsi="Calibri" w:cs="Calibri"/>
                <w:color w:val="2F2B3D"/>
                <w:spacing w:val="-1"/>
                <w:w w:val="105"/>
              </w:rPr>
              <w:t xml:space="preserve"> </w:t>
            </w:r>
            <w:r w:rsidRPr="00D84CAA">
              <w:rPr>
                <w:rFonts w:ascii="Calibri" w:hAnsi="Calibri" w:cs="Calibri"/>
                <w:color w:val="2F2B3D"/>
                <w:spacing w:val="-4"/>
                <w:w w:val="105"/>
              </w:rPr>
              <w:t>code</w:t>
            </w:r>
          </w:p>
          <w:p w14:paraId="725459BB" w14:textId="77777777" w:rsidR="00FC62B0" w:rsidRPr="00D84CAA" w:rsidRDefault="00FC62B0" w:rsidP="002F658E">
            <w:pPr>
              <w:pStyle w:val="TableParagraph"/>
              <w:numPr>
                <w:ilvl w:val="0"/>
                <w:numId w:val="1"/>
              </w:numPr>
              <w:tabs>
                <w:tab w:val="left" w:pos="473"/>
              </w:tabs>
              <w:spacing w:before="36"/>
              <w:ind w:left="473" w:hanging="356"/>
              <w:rPr>
                <w:rFonts w:ascii="Calibri" w:hAnsi="Calibri" w:cs="Calibri"/>
              </w:rPr>
            </w:pPr>
            <w:r w:rsidRPr="00D84CAA">
              <w:rPr>
                <w:rFonts w:ascii="Calibri" w:hAnsi="Calibri" w:cs="Calibri"/>
                <w:color w:val="2F2B3D"/>
                <w:w w:val="105"/>
              </w:rPr>
              <w:t>coac</w:t>
            </w:r>
            <w:r w:rsidRPr="00D84CAA">
              <w:rPr>
                <w:rFonts w:ascii="Calibri" w:hAnsi="Calibri" w:cs="Calibri"/>
                <w:color w:val="0A080F"/>
                <w:w w:val="105"/>
              </w:rPr>
              <w:t>h</w:t>
            </w:r>
            <w:r w:rsidRPr="00D84CAA">
              <w:rPr>
                <w:rFonts w:ascii="Calibri" w:hAnsi="Calibri" w:cs="Calibri"/>
                <w:color w:val="0A080F"/>
                <w:spacing w:val="-4"/>
                <w:w w:val="105"/>
              </w:rPr>
              <w:t xml:space="preserve"> </w:t>
            </w:r>
            <w:r w:rsidRPr="00D84CAA">
              <w:rPr>
                <w:rFonts w:ascii="Calibri" w:hAnsi="Calibri" w:cs="Calibri"/>
                <w:color w:val="1F1826"/>
                <w:w w:val="105"/>
              </w:rPr>
              <w:t>and</w:t>
            </w:r>
            <w:r w:rsidRPr="00D84CAA">
              <w:rPr>
                <w:rFonts w:ascii="Calibri" w:hAnsi="Calibri" w:cs="Calibri"/>
                <w:color w:val="1F1826"/>
                <w:spacing w:val="-17"/>
                <w:w w:val="105"/>
              </w:rPr>
              <w:t xml:space="preserve"> </w:t>
            </w:r>
            <w:r w:rsidRPr="00D84CAA">
              <w:rPr>
                <w:rFonts w:ascii="Calibri" w:hAnsi="Calibri" w:cs="Calibri"/>
                <w:color w:val="1F1826"/>
                <w:w w:val="105"/>
              </w:rPr>
              <w:t>mentor</w:t>
            </w:r>
            <w:r w:rsidRPr="00D84CAA">
              <w:rPr>
                <w:rFonts w:ascii="Calibri" w:hAnsi="Calibri" w:cs="Calibri"/>
                <w:color w:val="1F1826"/>
                <w:spacing w:val="-8"/>
                <w:w w:val="105"/>
              </w:rPr>
              <w:t xml:space="preserve"> </w:t>
            </w:r>
            <w:r w:rsidRPr="00D84CAA">
              <w:rPr>
                <w:rFonts w:ascii="Calibri" w:hAnsi="Calibri" w:cs="Calibri"/>
                <w:color w:val="2F2B3D"/>
                <w:w w:val="105"/>
              </w:rPr>
              <w:t>colleag</w:t>
            </w:r>
            <w:r w:rsidRPr="00D84CAA">
              <w:rPr>
                <w:rFonts w:ascii="Calibri" w:hAnsi="Calibri" w:cs="Calibri"/>
                <w:color w:val="0A080F"/>
                <w:w w:val="105"/>
              </w:rPr>
              <w:t>u</w:t>
            </w:r>
            <w:r w:rsidRPr="00D84CAA">
              <w:rPr>
                <w:rFonts w:ascii="Calibri" w:hAnsi="Calibri" w:cs="Calibri"/>
                <w:color w:val="2F2B3D"/>
                <w:w w:val="105"/>
              </w:rPr>
              <w:t>es</w:t>
            </w:r>
            <w:r w:rsidRPr="00D84CAA">
              <w:rPr>
                <w:rFonts w:ascii="Calibri" w:hAnsi="Calibri" w:cs="Calibri"/>
                <w:color w:val="2F2B3D"/>
                <w:spacing w:val="-2"/>
                <w:w w:val="105"/>
              </w:rPr>
              <w:t xml:space="preserve"> </w:t>
            </w:r>
            <w:r w:rsidRPr="00D84CAA">
              <w:rPr>
                <w:rFonts w:ascii="Calibri" w:hAnsi="Calibri" w:cs="Calibri"/>
                <w:color w:val="2F2B3D"/>
                <w:w w:val="105"/>
              </w:rPr>
              <w:t>(</w:t>
            </w:r>
            <w:r w:rsidRPr="00D84CAA">
              <w:rPr>
                <w:rFonts w:ascii="Calibri" w:hAnsi="Calibri" w:cs="Calibri"/>
                <w:color w:val="0A080F"/>
                <w:w w:val="105"/>
              </w:rPr>
              <w:t>in</w:t>
            </w:r>
            <w:r w:rsidRPr="00D84CAA">
              <w:rPr>
                <w:rFonts w:ascii="Calibri" w:hAnsi="Calibri" w:cs="Calibri"/>
                <w:color w:val="0A080F"/>
                <w:spacing w:val="-8"/>
                <w:w w:val="105"/>
              </w:rPr>
              <w:t xml:space="preserve"> </w:t>
            </w:r>
            <w:r w:rsidRPr="00D84CAA">
              <w:rPr>
                <w:rFonts w:ascii="Calibri" w:hAnsi="Calibri" w:cs="Calibri"/>
                <w:color w:val="2F2B3D"/>
                <w:w w:val="105"/>
              </w:rPr>
              <w:t>o</w:t>
            </w:r>
            <w:r w:rsidRPr="00D84CAA">
              <w:rPr>
                <w:rFonts w:ascii="Calibri" w:hAnsi="Calibri" w:cs="Calibri"/>
                <w:color w:val="0A080F"/>
                <w:w w:val="105"/>
              </w:rPr>
              <w:t>r</w:t>
            </w:r>
            <w:r w:rsidRPr="00D84CAA">
              <w:rPr>
                <w:rFonts w:ascii="Calibri" w:hAnsi="Calibri" w:cs="Calibri"/>
                <w:color w:val="2F2B3D"/>
                <w:w w:val="105"/>
              </w:rPr>
              <w:t>der</w:t>
            </w:r>
            <w:r w:rsidRPr="00D84CAA">
              <w:rPr>
                <w:rFonts w:ascii="Calibri" w:hAnsi="Calibri" w:cs="Calibri"/>
                <w:color w:val="2F2B3D"/>
                <w:spacing w:val="-3"/>
                <w:w w:val="105"/>
              </w:rPr>
              <w:t xml:space="preserve"> </w:t>
            </w:r>
            <w:r w:rsidRPr="00D84CAA">
              <w:rPr>
                <w:rFonts w:ascii="Calibri" w:hAnsi="Calibri" w:cs="Calibri"/>
                <w:color w:val="1F1826"/>
                <w:w w:val="105"/>
              </w:rPr>
              <w:t>to</w:t>
            </w:r>
            <w:r w:rsidRPr="00D84CAA">
              <w:rPr>
                <w:rFonts w:ascii="Calibri" w:hAnsi="Calibri" w:cs="Calibri"/>
                <w:color w:val="1F1826"/>
                <w:spacing w:val="-12"/>
                <w:w w:val="105"/>
              </w:rPr>
              <w:t xml:space="preserve"> </w:t>
            </w:r>
            <w:r w:rsidRPr="00D84CAA">
              <w:rPr>
                <w:rFonts w:ascii="Calibri" w:hAnsi="Calibri" w:cs="Calibri"/>
                <w:color w:val="2F2B3D"/>
                <w:w w:val="105"/>
              </w:rPr>
              <w:t>sha</w:t>
            </w:r>
            <w:r w:rsidRPr="00D84CAA">
              <w:rPr>
                <w:rFonts w:ascii="Calibri" w:hAnsi="Calibri" w:cs="Calibri"/>
                <w:color w:val="0A080F"/>
                <w:w w:val="105"/>
              </w:rPr>
              <w:t>r</w:t>
            </w:r>
            <w:r w:rsidRPr="00D84CAA">
              <w:rPr>
                <w:rFonts w:ascii="Calibri" w:hAnsi="Calibri" w:cs="Calibri"/>
                <w:color w:val="2F2B3D"/>
                <w:w w:val="105"/>
              </w:rPr>
              <w:t>e</w:t>
            </w:r>
            <w:r w:rsidRPr="00D84CAA">
              <w:rPr>
                <w:rFonts w:ascii="Calibri" w:hAnsi="Calibri" w:cs="Calibri"/>
                <w:color w:val="2F2B3D"/>
                <w:spacing w:val="-7"/>
                <w:w w:val="105"/>
              </w:rPr>
              <w:t xml:space="preserve"> </w:t>
            </w:r>
            <w:r w:rsidRPr="00D84CAA">
              <w:rPr>
                <w:rFonts w:ascii="Calibri" w:hAnsi="Calibri" w:cs="Calibri"/>
                <w:color w:val="0A080F"/>
                <w:w w:val="105"/>
              </w:rPr>
              <w:t>kn</w:t>
            </w:r>
            <w:r w:rsidRPr="00D84CAA">
              <w:rPr>
                <w:rFonts w:ascii="Calibri" w:hAnsi="Calibri" w:cs="Calibri"/>
                <w:color w:val="2F2B3D"/>
                <w:w w:val="105"/>
              </w:rPr>
              <w:t>owledge</w:t>
            </w:r>
            <w:r w:rsidRPr="00D84CAA">
              <w:rPr>
                <w:rFonts w:ascii="Calibri" w:hAnsi="Calibri" w:cs="Calibri"/>
                <w:color w:val="2F2B3D"/>
                <w:spacing w:val="-4"/>
                <w:w w:val="105"/>
              </w:rPr>
              <w:t xml:space="preserve"> </w:t>
            </w:r>
            <w:r w:rsidRPr="00D84CAA">
              <w:rPr>
                <w:rFonts w:ascii="Calibri" w:hAnsi="Calibri" w:cs="Calibri"/>
                <w:color w:val="1F1826"/>
                <w:w w:val="105"/>
              </w:rPr>
              <w:t>and</w:t>
            </w:r>
            <w:r w:rsidRPr="00D84CAA">
              <w:rPr>
                <w:rFonts w:ascii="Calibri" w:hAnsi="Calibri" w:cs="Calibri"/>
                <w:color w:val="1F1826"/>
                <w:spacing w:val="-15"/>
                <w:w w:val="105"/>
              </w:rPr>
              <w:t xml:space="preserve"> </w:t>
            </w:r>
            <w:r w:rsidRPr="00D84CAA">
              <w:rPr>
                <w:rFonts w:ascii="Calibri" w:hAnsi="Calibri" w:cs="Calibri"/>
                <w:color w:val="0A080F"/>
                <w:w w:val="105"/>
              </w:rPr>
              <w:t>de</w:t>
            </w:r>
            <w:r w:rsidRPr="00D84CAA">
              <w:rPr>
                <w:rFonts w:ascii="Calibri" w:hAnsi="Calibri" w:cs="Calibri"/>
                <w:color w:val="2F2B3D"/>
                <w:w w:val="105"/>
              </w:rPr>
              <w:t>velop</w:t>
            </w:r>
            <w:r w:rsidRPr="00D84CAA">
              <w:rPr>
                <w:rFonts w:ascii="Calibri" w:hAnsi="Calibri" w:cs="Calibri"/>
                <w:color w:val="2F2B3D"/>
                <w:spacing w:val="-8"/>
                <w:w w:val="105"/>
              </w:rPr>
              <w:t xml:space="preserve"> </w:t>
            </w:r>
            <w:r w:rsidRPr="00D84CAA">
              <w:rPr>
                <w:rFonts w:ascii="Calibri" w:hAnsi="Calibri" w:cs="Calibri"/>
                <w:color w:val="2F2B3D"/>
                <w:w w:val="105"/>
              </w:rPr>
              <w:t>ski</w:t>
            </w:r>
            <w:r w:rsidRPr="00D84CAA">
              <w:rPr>
                <w:rFonts w:ascii="Calibri" w:hAnsi="Calibri" w:cs="Calibri"/>
                <w:color w:val="0A080F"/>
                <w:w w:val="105"/>
              </w:rPr>
              <w:t>ll</w:t>
            </w:r>
            <w:r w:rsidRPr="00D84CAA">
              <w:rPr>
                <w:rFonts w:ascii="Calibri" w:hAnsi="Calibri" w:cs="Calibri"/>
                <w:color w:val="2F2B3D"/>
                <w:w w:val="105"/>
              </w:rPr>
              <w:t>s</w:t>
            </w:r>
            <w:r w:rsidRPr="00D84CAA">
              <w:rPr>
                <w:rFonts w:ascii="Calibri" w:hAnsi="Calibri" w:cs="Calibri"/>
                <w:color w:val="2F2B3D"/>
                <w:spacing w:val="-4"/>
                <w:w w:val="105"/>
              </w:rPr>
              <w:t xml:space="preserve"> </w:t>
            </w:r>
            <w:r w:rsidRPr="00D84CAA">
              <w:rPr>
                <w:rFonts w:ascii="Calibri" w:hAnsi="Calibri" w:cs="Calibri"/>
                <w:color w:val="2F2B3D"/>
                <w:w w:val="105"/>
              </w:rPr>
              <w:t>wit</w:t>
            </w:r>
            <w:r w:rsidRPr="00D84CAA">
              <w:rPr>
                <w:rFonts w:ascii="Calibri" w:hAnsi="Calibri" w:cs="Calibri"/>
                <w:color w:val="0A080F"/>
                <w:w w:val="105"/>
              </w:rPr>
              <w:t>hin</w:t>
            </w:r>
            <w:r w:rsidRPr="00D84CAA">
              <w:rPr>
                <w:rFonts w:ascii="Calibri" w:hAnsi="Calibri" w:cs="Calibri"/>
                <w:color w:val="0A080F"/>
                <w:spacing w:val="22"/>
                <w:w w:val="105"/>
              </w:rPr>
              <w:t xml:space="preserve"> </w:t>
            </w:r>
            <w:r w:rsidRPr="00D84CAA">
              <w:rPr>
                <w:rFonts w:ascii="Calibri" w:hAnsi="Calibri" w:cs="Calibri"/>
                <w:color w:val="1F1826"/>
                <w:w w:val="105"/>
              </w:rPr>
              <w:t>the</w:t>
            </w:r>
            <w:r w:rsidRPr="00D84CAA">
              <w:rPr>
                <w:rFonts w:ascii="Calibri" w:hAnsi="Calibri" w:cs="Calibri"/>
                <w:color w:val="1F1826"/>
                <w:spacing w:val="-15"/>
                <w:w w:val="105"/>
              </w:rPr>
              <w:t xml:space="preserve"> </w:t>
            </w:r>
            <w:r w:rsidRPr="00D84CAA">
              <w:rPr>
                <w:rFonts w:ascii="Calibri" w:hAnsi="Calibri" w:cs="Calibri"/>
                <w:color w:val="2F2B3D"/>
                <w:spacing w:val="-2"/>
                <w:w w:val="105"/>
              </w:rPr>
              <w:t>team)</w:t>
            </w:r>
          </w:p>
          <w:p w14:paraId="29034AF4" w14:textId="77777777" w:rsidR="00FC62B0" w:rsidRPr="00D84CAA" w:rsidRDefault="00FC62B0" w:rsidP="002F658E">
            <w:pPr>
              <w:pStyle w:val="TableParagraph"/>
              <w:numPr>
                <w:ilvl w:val="0"/>
                <w:numId w:val="1"/>
              </w:numPr>
              <w:tabs>
                <w:tab w:val="left" w:pos="473"/>
              </w:tabs>
              <w:spacing w:before="26"/>
              <w:ind w:left="473" w:hanging="356"/>
              <w:rPr>
                <w:rFonts w:ascii="Calibri" w:hAnsi="Calibri" w:cs="Calibri"/>
              </w:rPr>
            </w:pPr>
            <w:r w:rsidRPr="00D84CAA">
              <w:rPr>
                <w:rFonts w:ascii="Calibri" w:hAnsi="Calibri" w:cs="Calibri"/>
                <w:color w:val="2F2B3D"/>
                <w:w w:val="105"/>
              </w:rPr>
              <w:t>operate</w:t>
            </w:r>
            <w:r w:rsidRPr="00D84CAA">
              <w:rPr>
                <w:rFonts w:ascii="Calibri" w:hAnsi="Calibri" w:cs="Calibri"/>
                <w:color w:val="2F2B3D"/>
                <w:spacing w:val="-6"/>
                <w:w w:val="105"/>
              </w:rPr>
              <w:t xml:space="preserve"> </w:t>
            </w:r>
            <w:r w:rsidRPr="00D84CAA">
              <w:rPr>
                <w:rFonts w:ascii="Calibri" w:hAnsi="Calibri" w:cs="Calibri"/>
                <w:color w:val="1F1826"/>
                <w:w w:val="105"/>
              </w:rPr>
              <w:t>the</w:t>
            </w:r>
            <w:r w:rsidRPr="00D84CAA">
              <w:rPr>
                <w:rFonts w:ascii="Calibri" w:hAnsi="Calibri" w:cs="Calibri"/>
                <w:color w:val="1F1826"/>
                <w:spacing w:val="-23"/>
                <w:w w:val="105"/>
              </w:rPr>
              <w:t xml:space="preserve"> </w:t>
            </w:r>
            <w:r w:rsidRPr="00D84CAA">
              <w:rPr>
                <w:rFonts w:ascii="Calibri" w:hAnsi="Calibri" w:cs="Calibri"/>
                <w:color w:val="2F2B3D"/>
                <w:w w:val="105"/>
              </w:rPr>
              <w:t>se</w:t>
            </w:r>
            <w:r w:rsidRPr="00D84CAA">
              <w:rPr>
                <w:rFonts w:ascii="Calibri" w:hAnsi="Calibri" w:cs="Calibri"/>
                <w:color w:val="0A080F"/>
                <w:w w:val="105"/>
              </w:rPr>
              <w:t>r</w:t>
            </w:r>
            <w:r w:rsidRPr="00D84CAA">
              <w:rPr>
                <w:rFonts w:ascii="Calibri" w:hAnsi="Calibri" w:cs="Calibri"/>
                <w:color w:val="2F2B3D"/>
                <w:w w:val="105"/>
              </w:rPr>
              <w:t>vices</w:t>
            </w:r>
            <w:r w:rsidRPr="00D84CAA">
              <w:rPr>
                <w:rFonts w:ascii="Calibri" w:hAnsi="Calibri" w:cs="Calibri"/>
                <w:color w:val="2F2B3D"/>
                <w:spacing w:val="1"/>
                <w:w w:val="105"/>
              </w:rPr>
              <w:t xml:space="preserve"> </w:t>
            </w:r>
            <w:r w:rsidRPr="00D84CAA">
              <w:rPr>
                <w:rFonts w:ascii="Calibri" w:hAnsi="Calibri" w:cs="Calibri"/>
                <w:color w:val="2F2B3D"/>
                <w:w w:val="105"/>
              </w:rPr>
              <w:t>you</w:t>
            </w:r>
            <w:r w:rsidRPr="00D84CAA">
              <w:rPr>
                <w:rFonts w:ascii="Calibri" w:hAnsi="Calibri" w:cs="Calibri"/>
                <w:color w:val="2F2B3D"/>
                <w:spacing w:val="-6"/>
                <w:w w:val="105"/>
              </w:rPr>
              <w:t xml:space="preserve"> </w:t>
            </w:r>
            <w:r w:rsidRPr="00D84CAA">
              <w:rPr>
                <w:rFonts w:ascii="Calibri" w:hAnsi="Calibri" w:cs="Calibri"/>
                <w:color w:val="2F2B3D"/>
                <w:w w:val="105"/>
              </w:rPr>
              <w:t>bu</w:t>
            </w:r>
            <w:r w:rsidRPr="00D84CAA">
              <w:rPr>
                <w:rFonts w:ascii="Calibri" w:hAnsi="Calibri" w:cs="Calibri"/>
                <w:color w:val="0A080F"/>
                <w:w w:val="105"/>
              </w:rPr>
              <w:t>ild</w:t>
            </w:r>
            <w:r w:rsidRPr="00D84CAA">
              <w:rPr>
                <w:rFonts w:ascii="Calibri" w:hAnsi="Calibri" w:cs="Calibri"/>
                <w:color w:val="0A080F"/>
                <w:spacing w:val="-2"/>
                <w:w w:val="105"/>
              </w:rPr>
              <w:t xml:space="preserve"> </w:t>
            </w:r>
            <w:r w:rsidRPr="00D84CAA">
              <w:rPr>
                <w:rFonts w:ascii="Calibri" w:hAnsi="Calibri" w:cs="Calibri"/>
                <w:color w:val="1F1826"/>
                <w:w w:val="105"/>
              </w:rPr>
              <w:t>and</w:t>
            </w:r>
            <w:r w:rsidRPr="00D84CAA">
              <w:rPr>
                <w:rFonts w:ascii="Calibri" w:hAnsi="Calibri" w:cs="Calibri"/>
                <w:color w:val="1F1826"/>
                <w:spacing w:val="-12"/>
                <w:w w:val="105"/>
              </w:rPr>
              <w:t xml:space="preserve"> </w:t>
            </w:r>
            <w:r w:rsidRPr="00D84CAA">
              <w:rPr>
                <w:rFonts w:ascii="Calibri" w:hAnsi="Calibri" w:cs="Calibri"/>
                <w:color w:val="0A080F"/>
                <w:w w:val="105"/>
              </w:rPr>
              <w:t>id</w:t>
            </w:r>
            <w:r w:rsidRPr="00D84CAA">
              <w:rPr>
                <w:rFonts w:ascii="Calibri" w:hAnsi="Calibri" w:cs="Calibri"/>
                <w:color w:val="2F2B3D"/>
                <w:w w:val="105"/>
              </w:rPr>
              <w:t>e</w:t>
            </w:r>
            <w:r w:rsidRPr="00D84CAA">
              <w:rPr>
                <w:rFonts w:ascii="Calibri" w:hAnsi="Calibri" w:cs="Calibri"/>
                <w:color w:val="0A080F"/>
                <w:w w:val="105"/>
              </w:rPr>
              <w:t>ntify</w:t>
            </w:r>
            <w:r w:rsidRPr="00D84CAA">
              <w:rPr>
                <w:rFonts w:ascii="Calibri" w:hAnsi="Calibri" w:cs="Calibri"/>
                <w:color w:val="0A080F"/>
                <w:spacing w:val="4"/>
                <w:w w:val="105"/>
              </w:rPr>
              <w:t xml:space="preserve"> </w:t>
            </w:r>
            <w:r w:rsidRPr="00D84CAA">
              <w:rPr>
                <w:rFonts w:ascii="Calibri" w:hAnsi="Calibri" w:cs="Calibri"/>
                <w:color w:val="1F1826"/>
                <w:w w:val="105"/>
              </w:rPr>
              <w:t>issues</w:t>
            </w:r>
            <w:r w:rsidRPr="00D84CAA">
              <w:rPr>
                <w:rFonts w:ascii="Calibri" w:hAnsi="Calibri" w:cs="Calibri"/>
                <w:color w:val="1F1826"/>
                <w:spacing w:val="-9"/>
                <w:w w:val="105"/>
              </w:rPr>
              <w:t xml:space="preserve"> </w:t>
            </w:r>
            <w:r w:rsidRPr="00D84CAA">
              <w:rPr>
                <w:rFonts w:ascii="Calibri" w:hAnsi="Calibri" w:cs="Calibri"/>
                <w:color w:val="0A080F"/>
                <w:w w:val="105"/>
              </w:rPr>
              <w:t>in</w:t>
            </w:r>
            <w:r w:rsidRPr="00D84CAA">
              <w:rPr>
                <w:rFonts w:ascii="Calibri" w:hAnsi="Calibri" w:cs="Calibri"/>
                <w:color w:val="0A080F"/>
                <w:spacing w:val="-2"/>
                <w:w w:val="105"/>
              </w:rPr>
              <w:t xml:space="preserve"> produ</w:t>
            </w:r>
            <w:r w:rsidRPr="00D84CAA">
              <w:rPr>
                <w:rFonts w:ascii="Calibri" w:hAnsi="Calibri" w:cs="Calibri"/>
                <w:color w:val="2F2B3D"/>
                <w:spacing w:val="-2"/>
                <w:w w:val="105"/>
              </w:rPr>
              <w:t>ct</w:t>
            </w:r>
            <w:r w:rsidRPr="00D84CAA">
              <w:rPr>
                <w:rFonts w:ascii="Calibri" w:hAnsi="Calibri" w:cs="Calibri"/>
                <w:color w:val="0A080F"/>
                <w:spacing w:val="-2"/>
                <w:w w:val="105"/>
              </w:rPr>
              <w:t>i</w:t>
            </w:r>
            <w:r w:rsidRPr="00D84CAA">
              <w:rPr>
                <w:rFonts w:ascii="Calibri" w:hAnsi="Calibri" w:cs="Calibri"/>
                <w:color w:val="2F2B3D"/>
                <w:spacing w:val="-2"/>
                <w:w w:val="105"/>
              </w:rPr>
              <w:t>o</w:t>
            </w:r>
            <w:r w:rsidRPr="00D84CAA">
              <w:rPr>
                <w:rFonts w:ascii="Calibri" w:hAnsi="Calibri" w:cs="Calibri"/>
                <w:color w:val="0A080F"/>
                <w:spacing w:val="-2"/>
                <w:w w:val="105"/>
              </w:rPr>
              <w:t>n</w:t>
            </w:r>
          </w:p>
          <w:p w14:paraId="7E5F3B64" w14:textId="77777777" w:rsidR="00FC62B0" w:rsidRPr="00D84CAA" w:rsidRDefault="00FC62B0" w:rsidP="002F658E">
            <w:pPr>
              <w:pStyle w:val="TableParagraph"/>
              <w:rPr>
                <w:rFonts w:ascii="Calibri" w:hAnsi="Calibri" w:cs="Calibri"/>
                <w:b/>
              </w:rPr>
            </w:pPr>
          </w:p>
          <w:p w14:paraId="267679D8" w14:textId="77777777" w:rsidR="00FC62B0" w:rsidRPr="00D84CAA" w:rsidRDefault="00FC62B0" w:rsidP="002F658E">
            <w:pPr>
              <w:pStyle w:val="TableParagraph"/>
              <w:spacing w:before="139"/>
              <w:rPr>
                <w:rFonts w:ascii="Calibri" w:hAnsi="Calibri" w:cs="Calibri"/>
                <w:b/>
              </w:rPr>
            </w:pPr>
          </w:p>
          <w:p w14:paraId="2A2D1987" w14:textId="77777777" w:rsidR="00FC62B0" w:rsidRPr="00D84CAA" w:rsidRDefault="00FC62B0" w:rsidP="002F658E">
            <w:pPr>
              <w:pStyle w:val="TableParagraph"/>
              <w:spacing w:line="244" w:lineRule="auto"/>
              <w:ind w:left="111" w:right="218"/>
              <w:rPr>
                <w:rFonts w:ascii="Calibri" w:hAnsi="Calibri" w:cs="Calibri"/>
              </w:rPr>
            </w:pPr>
            <w:r w:rsidRPr="00D84CAA">
              <w:rPr>
                <w:rFonts w:ascii="Calibri" w:hAnsi="Calibri" w:cs="Calibri"/>
                <w:color w:val="2F2B3D"/>
                <w:w w:val="105"/>
              </w:rPr>
              <w:t>Co</w:t>
            </w:r>
            <w:r w:rsidRPr="00D84CAA">
              <w:rPr>
                <w:rFonts w:ascii="Calibri" w:hAnsi="Calibri" w:cs="Calibri"/>
                <w:color w:val="0A080F"/>
                <w:w w:val="105"/>
              </w:rPr>
              <w:t>n</w:t>
            </w:r>
            <w:r w:rsidRPr="00D84CAA">
              <w:rPr>
                <w:rFonts w:ascii="Calibri" w:hAnsi="Calibri" w:cs="Calibri"/>
                <w:color w:val="2F2B3D"/>
                <w:w w:val="105"/>
              </w:rPr>
              <w:t>s</w:t>
            </w:r>
            <w:r w:rsidRPr="00D84CAA">
              <w:rPr>
                <w:rFonts w:ascii="Calibri" w:hAnsi="Calibri" w:cs="Calibri"/>
                <w:color w:val="0A080F"/>
                <w:w w:val="105"/>
              </w:rPr>
              <w:t>ultati</w:t>
            </w:r>
            <w:r w:rsidRPr="00D84CAA">
              <w:rPr>
                <w:rFonts w:ascii="Calibri" w:hAnsi="Calibri" w:cs="Calibri"/>
                <w:color w:val="2F2B3D"/>
                <w:w w:val="105"/>
              </w:rPr>
              <w:t>o</w:t>
            </w:r>
            <w:r w:rsidRPr="00D84CAA">
              <w:rPr>
                <w:rFonts w:ascii="Calibri" w:hAnsi="Calibri" w:cs="Calibri"/>
                <w:color w:val="0A080F"/>
                <w:w w:val="105"/>
              </w:rPr>
              <w:t>n</w:t>
            </w:r>
            <w:r w:rsidRPr="00D84CAA">
              <w:rPr>
                <w:rFonts w:ascii="Calibri" w:hAnsi="Calibri" w:cs="Calibri"/>
                <w:color w:val="675962"/>
                <w:w w:val="105"/>
              </w:rPr>
              <w:t>,</w:t>
            </w:r>
            <w:r w:rsidRPr="00D84CAA">
              <w:rPr>
                <w:rFonts w:ascii="Calibri" w:hAnsi="Calibri" w:cs="Calibri"/>
                <w:color w:val="675962"/>
                <w:spacing w:val="-3"/>
                <w:w w:val="105"/>
              </w:rPr>
              <w:t xml:space="preserve"> </w:t>
            </w:r>
            <w:r w:rsidRPr="00D84CAA">
              <w:rPr>
                <w:rFonts w:ascii="Calibri" w:hAnsi="Calibri" w:cs="Calibri"/>
                <w:color w:val="1F1826"/>
                <w:w w:val="105"/>
              </w:rPr>
              <w:t>design</w:t>
            </w:r>
            <w:r w:rsidRPr="00D84CAA">
              <w:rPr>
                <w:rFonts w:ascii="Calibri" w:hAnsi="Calibri" w:cs="Calibri"/>
                <w:color w:val="424D6B"/>
                <w:w w:val="105"/>
              </w:rPr>
              <w:t>,</w:t>
            </w:r>
            <w:r w:rsidRPr="00D84CAA">
              <w:rPr>
                <w:rFonts w:ascii="Calibri" w:hAnsi="Calibri" w:cs="Calibri"/>
                <w:color w:val="424D6B"/>
                <w:spacing w:val="-7"/>
                <w:w w:val="105"/>
              </w:rPr>
              <w:t xml:space="preserve"> </w:t>
            </w:r>
            <w:r w:rsidRPr="00D84CAA">
              <w:rPr>
                <w:rFonts w:ascii="Calibri" w:hAnsi="Calibri" w:cs="Calibri"/>
                <w:color w:val="1F1826"/>
                <w:w w:val="105"/>
              </w:rPr>
              <w:t>testing</w:t>
            </w:r>
            <w:r w:rsidRPr="00D84CAA">
              <w:rPr>
                <w:rFonts w:ascii="Calibri" w:hAnsi="Calibri" w:cs="Calibri"/>
                <w:color w:val="424D6B"/>
                <w:w w:val="105"/>
              </w:rPr>
              <w:t>,</w:t>
            </w:r>
            <w:r w:rsidRPr="00D84CAA">
              <w:rPr>
                <w:rFonts w:ascii="Calibri" w:hAnsi="Calibri" w:cs="Calibri"/>
                <w:color w:val="424D6B"/>
                <w:spacing w:val="-13"/>
                <w:w w:val="105"/>
              </w:rPr>
              <w:t xml:space="preserve"> </w:t>
            </w:r>
            <w:r w:rsidRPr="00D84CAA">
              <w:rPr>
                <w:rFonts w:ascii="Calibri" w:hAnsi="Calibri" w:cs="Calibri"/>
                <w:color w:val="1F1826"/>
                <w:w w:val="105"/>
              </w:rPr>
              <w:t>and</w:t>
            </w:r>
            <w:r w:rsidRPr="00D84CAA">
              <w:rPr>
                <w:rFonts w:ascii="Calibri" w:hAnsi="Calibri" w:cs="Calibri"/>
                <w:color w:val="1F1826"/>
                <w:spacing w:val="-12"/>
                <w:w w:val="105"/>
              </w:rPr>
              <w:t xml:space="preserve"> </w:t>
            </w:r>
            <w:r w:rsidRPr="00D84CAA">
              <w:rPr>
                <w:rFonts w:ascii="Calibri" w:hAnsi="Calibri" w:cs="Calibri"/>
                <w:color w:val="1F1826"/>
                <w:w w:val="105"/>
              </w:rPr>
              <w:t>project implementation</w:t>
            </w:r>
            <w:r w:rsidRPr="00D84CAA">
              <w:rPr>
                <w:rFonts w:ascii="Calibri" w:hAnsi="Calibri" w:cs="Calibri"/>
                <w:color w:val="1F1826"/>
                <w:spacing w:val="-16"/>
                <w:w w:val="105"/>
              </w:rPr>
              <w:t xml:space="preserve"> </w:t>
            </w:r>
            <w:r w:rsidRPr="00D84CAA">
              <w:rPr>
                <w:rFonts w:ascii="Calibri" w:hAnsi="Calibri" w:cs="Calibri"/>
                <w:color w:val="2F2B3D"/>
                <w:w w:val="105"/>
              </w:rPr>
              <w:t>a</w:t>
            </w:r>
            <w:r w:rsidRPr="00D84CAA">
              <w:rPr>
                <w:rFonts w:ascii="Calibri" w:hAnsi="Calibri" w:cs="Calibri"/>
                <w:color w:val="0A080F"/>
                <w:w w:val="105"/>
              </w:rPr>
              <w:t>r</w:t>
            </w:r>
            <w:r w:rsidRPr="00D84CAA">
              <w:rPr>
                <w:rFonts w:ascii="Calibri" w:hAnsi="Calibri" w:cs="Calibri"/>
                <w:color w:val="2F2B3D"/>
                <w:w w:val="105"/>
              </w:rPr>
              <w:t>e also</w:t>
            </w:r>
            <w:r w:rsidRPr="00D84CAA">
              <w:rPr>
                <w:rFonts w:ascii="Calibri" w:hAnsi="Calibri" w:cs="Calibri"/>
                <w:color w:val="2F2B3D"/>
                <w:spacing w:val="-7"/>
                <w:w w:val="105"/>
              </w:rPr>
              <w:t xml:space="preserve"> </w:t>
            </w:r>
            <w:r w:rsidRPr="00D84CAA">
              <w:rPr>
                <w:rFonts w:ascii="Calibri" w:hAnsi="Calibri" w:cs="Calibri"/>
                <w:color w:val="1F1826"/>
                <w:w w:val="105"/>
              </w:rPr>
              <w:t xml:space="preserve">included </w:t>
            </w:r>
            <w:r w:rsidRPr="00D84CAA">
              <w:rPr>
                <w:rFonts w:ascii="Calibri" w:hAnsi="Calibri" w:cs="Calibri"/>
                <w:color w:val="0A080F"/>
                <w:w w:val="105"/>
              </w:rPr>
              <w:t>in</w:t>
            </w:r>
            <w:r w:rsidRPr="00D84CAA">
              <w:rPr>
                <w:rFonts w:ascii="Calibri" w:hAnsi="Calibri" w:cs="Calibri"/>
                <w:color w:val="0A080F"/>
                <w:spacing w:val="-9"/>
                <w:w w:val="105"/>
              </w:rPr>
              <w:t xml:space="preserve"> </w:t>
            </w:r>
            <w:r w:rsidRPr="00D84CAA">
              <w:rPr>
                <w:rFonts w:ascii="Calibri" w:hAnsi="Calibri" w:cs="Calibri"/>
                <w:color w:val="1F1826"/>
                <w:w w:val="105"/>
              </w:rPr>
              <w:t>the</w:t>
            </w:r>
            <w:r w:rsidRPr="00D84CAA">
              <w:rPr>
                <w:rFonts w:ascii="Calibri" w:hAnsi="Calibri" w:cs="Calibri"/>
                <w:color w:val="1F1826"/>
                <w:spacing w:val="-9"/>
                <w:w w:val="105"/>
              </w:rPr>
              <w:t xml:space="preserve"> </w:t>
            </w:r>
            <w:r w:rsidRPr="00D84CAA">
              <w:rPr>
                <w:rFonts w:ascii="Calibri" w:hAnsi="Calibri" w:cs="Calibri"/>
                <w:color w:val="1F1826"/>
                <w:w w:val="105"/>
              </w:rPr>
              <w:t>broad</w:t>
            </w:r>
            <w:r w:rsidRPr="00D84CAA">
              <w:rPr>
                <w:rFonts w:ascii="Calibri" w:hAnsi="Calibri" w:cs="Calibri"/>
                <w:color w:val="1F1826"/>
                <w:spacing w:val="-11"/>
                <w:w w:val="105"/>
              </w:rPr>
              <w:t xml:space="preserve"> </w:t>
            </w:r>
            <w:r w:rsidRPr="00D84CAA">
              <w:rPr>
                <w:rFonts w:ascii="Calibri" w:hAnsi="Calibri" w:cs="Calibri"/>
                <w:color w:val="2F2B3D"/>
                <w:w w:val="105"/>
              </w:rPr>
              <w:t>ski</w:t>
            </w:r>
            <w:r w:rsidRPr="00D84CAA">
              <w:rPr>
                <w:rFonts w:ascii="Calibri" w:hAnsi="Calibri" w:cs="Calibri"/>
                <w:color w:val="0A080F"/>
                <w:w w:val="105"/>
              </w:rPr>
              <w:t xml:space="preserve">ll </w:t>
            </w:r>
            <w:r w:rsidRPr="00D84CAA">
              <w:rPr>
                <w:rFonts w:ascii="Calibri" w:hAnsi="Calibri" w:cs="Calibri"/>
                <w:color w:val="2F2B3D"/>
                <w:w w:val="105"/>
              </w:rPr>
              <w:t>set</w:t>
            </w:r>
            <w:r w:rsidRPr="00D84CAA">
              <w:rPr>
                <w:rFonts w:ascii="Calibri" w:hAnsi="Calibri" w:cs="Calibri"/>
                <w:color w:val="2F2B3D"/>
                <w:spacing w:val="-5"/>
                <w:w w:val="105"/>
              </w:rPr>
              <w:t xml:space="preserve"> </w:t>
            </w:r>
            <w:r w:rsidRPr="00D84CAA">
              <w:rPr>
                <w:rFonts w:ascii="Calibri" w:hAnsi="Calibri" w:cs="Calibri"/>
                <w:color w:val="1F1826"/>
                <w:w w:val="105"/>
              </w:rPr>
              <w:t xml:space="preserve">required for </w:t>
            </w:r>
            <w:r w:rsidRPr="00D84CAA">
              <w:rPr>
                <w:rFonts w:ascii="Calibri" w:hAnsi="Calibri" w:cs="Calibri"/>
                <w:color w:val="2F2B3D"/>
                <w:w w:val="105"/>
              </w:rPr>
              <w:t>t</w:t>
            </w:r>
            <w:r w:rsidRPr="00D84CAA">
              <w:rPr>
                <w:rFonts w:ascii="Calibri" w:hAnsi="Calibri" w:cs="Calibri"/>
                <w:color w:val="0A080F"/>
                <w:w w:val="105"/>
              </w:rPr>
              <w:t xml:space="preserve">he </w:t>
            </w:r>
            <w:r w:rsidRPr="00D84CAA">
              <w:rPr>
                <w:rFonts w:ascii="Calibri" w:hAnsi="Calibri" w:cs="Calibri"/>
                <w:color w:val="1F1826"/>
                <w:w w:val="105"/>
              </w:rPr>
              <w:t>role</w:t>
            </w:r>
            <w:r w:rsidRPr="00D84CAA">
              <w:rPr>
                <w:rFonts w:ascii="Calibri" w:hAnsi="Calibri" w:cs="Calibri"/>
                <w:color w:val="492118"/>
                <w:w w:val="105"/>
              </w:rPr>
              <w:t>.</w:t>
            </w:r>
          </w:p>
          <w:p w14:paraId="1F392384" w14:textId="77777777" w:rsidR="00FC62B0" w:rsidRPr="00D84CAA" w:rsidRDefault="00FC62B0" w:rsidP="002F658E">
            <w:pPr>
              <w:pStyle w:val="TableParagraph"/>
              <w:spacing w:before="202"/>
              <w:ind w:left="118"/>
              <w:rPr>
                <w:rFonts w:ascii="Calibri" w:hAnsi="Calibri" w:cs="Calibri"/>
              </w:rPr>
            </w:pPr>
            <w:r w:rsidRPr="00D84CAA">
              <w:rPr>
                <w:rFonts w:ascii="Calibri" w:hAnsi="Calibri" w:cs="Calibri"/>
                <w:color w:val="1F1826"/>
                <w:w w:val="105"/>
              </w:rPr>
              <w:t>Agile</w:t>
            </w:r>
            <w:r w:rsidRPr="00D84CAA">
              <w:rPr>
                <w:rFonts w:ascii="Calibri" w:hAnsi="Calibri" w:cs="Calibri"/>
                <w:color w:val="1F1826"/>
                <w:spacing w:val="-15"/>
                <w:w w:val="105"/>
              </w:rPr>
              <w:t xml:space="preserve"> </w:t>
            </w:r>
            <w:r w:rsidRPr="00D84CAA">
              <w:rPr>
                <w:rFonts w:ascii="Calibri" w:hAnsi="Calibri" w:cs="Calibri"/>
                <w:color w:val="1F1826"/>
                <w:w w:val="105"/>
              </w:rPr>
              <w:t>project</w:t>
            </w:r>
            <w:r w:rsidRPr="00D84CAA">
              <w:rPr>
                <w:rFonts w:ascii="Calibri" w:hAnsi="Calibri" w:cs="Calibri"/>
                <w:color w:val="1F1826"/>
                <w:spacing w:val="-12"/>
                <w:w w:val="105"/>
              </w:rPr>
              <w:t xml:space="preserve"> </w:t>
            </w:r>
            <w:r w:rsidRPr="00D84CAA">
              <w:rPr>
                <w:rFonts w:ascii="Calibri" w:hAnsi="Calibri" w:cs="Calibri"/>
                <w:color w:val="0A080F"/>
                <w:w w:val="105"/>
              </w:rPr>
              <w:t>mana</w:t>
            </w:r>
            <w:r w:rsidRPr="00D84CAA">
              <w:rPr>
                <w:rFonts w:ascii="Calibri" w:hAnsi="Calibri" w:cs="Calibri"/>
                <w:color w:val="2F2B3D"/>
                <w:w w:val="105"/>
              </w:rPr>
              <w:t>ge</w:t>
            </w:r>
            <w:r w:rsidRPr="00D84CAA">
              <w:rPr>
                <w:rFonts w:ascii="Calibri" w:hAnsi="Calibri" w:cs="Calibri"/>
                <w:color w:val="0A080F"/>
                <w:w w:val="105"/>
              </w:rPr>
              <w:t>m</w:t>
            </w:r>
            <w:r w:rsidRPr="00D84CAA">
              <w:rPr>
                <w:rFonts w:ascii="Calibri" w:hAnsi="Calibri" w:cs="Calibri"/>
                <w:color w:val="2F2B3D"/>
                <w:w w:val="105"/>
              </w:rPr>
              <w:t>e</w:t>
            </w:r>
            <w:r w:rsidRPr="00D84CAA">
              <w:rPr>
                <w:rFonts w:ascii="Calibri" w:hAnsi="Calibri" w:cs="Calibri"/>
                <w:color w:val="0A080F"/>
                <w:w w:val="105"/>
              </w:rPr>
              <w:t>n</w:t>
            </w:r>
            <w:r w:rsidRPr="00D84CAA">
              <w:rPr>
                <w:rFonts w:ascii="Calibri" w:hAnsi="Calibri" w:cs="Calibri"/>
                <w:color w:val="2F2B3D"/>
                <w:w w:val="105"/>
              </w:rPr>
              <w:t>t</w:t>
            </w:r>
            <w:r w:rsidRPr="00D84CAA">
              <w:rPr>
                <w:rFonts w:ascii="Calibri" w:hAnsi="Calibri" w:cs="Calibri"/>
                <w:color w:val="2F2B3D"/>
                <w:spacing w:val="-8"/>
                <w:w w:val="105"/>
              </w:rPr>
              <w:t xml:space="preserve"> </w:t>
            </w:r>
            <w:r w:rsidRPr="00D84CAA">
              <w:rPr>
                <w:rFonts w:ascii="Calibri" w:hAnsi="Calibri" w:cs="Calibri"/>
                <w:color w:val="1F1826"/>
                <w:w w:val="105"/>
              </w:rPr>
              <w:t>methodology</w:t>
            </w:r>
            <w:r w:rsidRPr="00D84CAA">
              <w:rPr>
                <w:rFonts w:ascii="Calibri" w:hAnsi="Calibri" w:cs="Calibri"/>
                <w:color w:val="1F1826"/>
                <w:spacing w:val="-6"/>
                <w:w w:val="105"/>
              </w:rPr>
              <w:t xml:space="preserve"> </w:t>
            </w:r>
            <w:r w:rsidRPr="00D84CAA">
              <w:rPr>
                <w:rFonts w:ascii="Calibri" w:hAnsi="Calibri" w:cs="Calibri"/>
                <w:color w:val="2F2B3D"/>
                <w:w w:val="105"/>
              </w:rPr>
              <w:t>w</w:t>
            </w:r>
            <w:r w:rsidRPr="00D84CAA">
              <w:rPr>
                <w:rFonts w:ascii="Calibri" w:hAnsi="Calibri" w:cs="Calibri"/>
                <w:color w:val="0A080F"/>
                <w:w w:val="105"/>
              </w:rPr>
              <w:t>ill</w:t>
            </w:r>
            <w:r w:rsidRPr="00D84CAA">
              <w:rPr>
                <w:rFonts w:ascii="Calibri" w:hAnsi="Calibri" w:cs="Calibri"/>
                <w:color w:val="0A080F"/>
                <w:spacing w:val="1"/>
                <w:w w:val="105"/>
              </w:rPr>
              <w:t xml:space="preserve"> </w:t>
            </w:r>
            <w:r w:rsidRPr="00D84CAA">
              <w:rPr>
                <w:rFonts w:ascii="Calibri" w:hAnsi="Calibri" w:cs="Calibri"/>
                <w:color w:val="1F1826"/>
                <w:w w:val="105"/>
              </w:rPr>
              <w:t>be</w:t>
            </w:r>
            <w:r w:rsidRPr="00D84CAA">
              <w:rPr>
                <w:rFonts w:ascii="Calibri" w:hAnsi="Calibri" w:cs="Calibri"/>
                <w:color w:val="1F1826"/>
                <w:spacing w:val="-15"/>
                <w:w w:val="105"/>
              </w:rPr>
              <w:t xml:space="preserve"> </w:t>
            </w:r>
            <w:r w:rsidRPr="00D84CAA">
              <w:rPr>
                <w:rFonts w:ascii="Calibri" w:hAnsi="Calibri" w:cs="Calibri"/>
                <w:color w:val="0A080F"/>
                <w:spacing w:val="-2"/>
                <w:w w:val="105"/>
              </w:rPr>
              <w:t>u</w:t>
            </w:r>
            <w:r w:rsidRPr="00D84CAA">
              <w:rPr>
                <w:rFonts w:ascii="Calibri" w:hAnsi="Calibri" w:cs="Calibri"/>
                <w:color w:val="2F2B3D"/>
                <w:spacing w:val="-2"/>
                <w:w w:val="105"/>
              </w:rPr>
              <w:t>sed</w:t>
            </w:r>
            <w:r w:rsidRPr="00D84CAA">
              <w:rPr>
                <w:rFonts w:ascii="Calibri" w:hAnsi="Calibri" w:cs="Calibri"/>
                <w:color w:val="492118"/>
                <w:spacing w:val="-2"/>
                <w:w w:val="105"/>
              </w:rPr>
              <w:t>.</w:t>
            </w:r>
          </w:p>
          <w:p w14:paraId="6E143FC3" w14:textId="77777777" w:rsidR="00FC62B0" w:rsidRPr="00D84CAA" w:rsidRDefault="00FC62B0" w:rsidP="002F658E">
            <w:pPr>
              <w:pStyle w:val="TableParagraph"/>
              <w:spacing w:before="207" w:line="254" w:lineRule="auto"/>
              <w:ind w:left="118" w:right="218" w:hanging="5"/>
              <w:rPr>
                <w:rFonts w:ascii="Calibri" w:hAnsi="Calibri" w:cs="Calibri"/>
              </w:rPr>
            </w:pPr>
            <w:r w:rsidRPr="00D84CAA">
              <w:rPr>
                <w:rFonts w:ascii="Calibri" w:hAnsi="Calibri" w:cs="Calibri"/>
                <w:color w:val="0A080F"/>
                <w:w w:val="105"/>
              </w:rPr>
              <w:t>Th</w:t>
            </w:r>
            <w:r w:rsidRPr="00D84CAA">
              <w:rPr>
                <w:rFonts w:ascii="Calibri" w:hAnsi="Calibri" w:cs="Calibri"/>
                <w:color w:val="2F2B3D"/>
                <w:w w:val="105"/>
              </w:rPr>
              <w:t>e</w:t>
            </w:r>
            <w:r w:rsidRPr="00D84CAA">
              <w:rPr>
                <w:rFonts w:ascii="Calibri" w:hAnsi="Calibri" w:cs="Calibri"/>
                <w:color w:val="2F2B3D"/>
                <w:spacing w:val="-9"/>
                <w:w w:val="105"/>
              </w:rPr>
              <w:t xml:space="preserve"> </w:t>
            </w:r>
            <w:r w:rsidRPr="00D84CAA">
              <w:rPr>
                <w:rFonts w:ascii="Calibri" w:hAnsi="Calibri" w:cs="Calibri"/>
                <w:color w:val="1F1826"/>
                <w:w w:val="105"/>
              </w:rPr>
              <w:t>position</w:t>
            </w:r>
            <w:r w:rsidRPr="00D84CAA">
              <w:rPr>
                <w:rFonts w:ascii="Calibri" w:hAnsi="Calibri" w:cs="Calibri"/>
                <w:color w:val="1F1826"/>
                <w:spacing w:val="-9"/>
                <w:w w:val="105"/>
              </w:rPr>
              <w:t xml:space="preserve"> </w:t>
            </w:r>
            <w:r w:rsidRPr="00D84CAA">
              <w:rPr>
                <w:rFonts w:ascii="Calibri" w:hAnsi="Calibri" w:cs="Calibri"/>
                <w:color w:val="0A080F"/>
                <w:w w:val="105"/>
              </w:rPr>
              <w:t>r</w:t>
            </w:r>
            <w:r w:rsidRPr="00D84CAA">
              <w:rPr>
                <w:rFonts w:ascii="Calibri" w:hAnsi="Calibri" w:cs="Calibri"/>
                <w:color w:val="2F2B3D"/>
                <w:w w:val="105"/>
              </w:rPr>
              <w:t>equ</w:t>
            </w:r>
            <w:r w:rsidRPr="00D84CAA">
              <w:rPr>
                <w:rFonts w:ascii="Calibri" w:hAnsi="Calibri" w:cs="Calibri"/>
                <w:color w:val="0A080F"/>
                <w:w w:val="105"/>
              </w:rPr>
              <w:t>ir</w:t>
            </w:r>
            <w:r w:rsidRPr="00D84CAA">
              <w:rPr>
                <w:rFonts w:ascii="Calibri" w:hAnsi="Calibri" w:cs="Calibri"/>
                <w:color w:val="2F2B3D"/>
                <w:w w:val="105"/>
              </w:rPr>
              <w:t>es</w:t>
            </w:r>
            <w:r w:rsidRPr="00D84CAA">
              <w:rPr>
                <w:rFonts w:ascii="Calibri" w:hAnsi="Calibri" w:cs="Calibri"/>
                <w:color w:val="2F2B3D"/>
                <w:spacing w:val="-10"/>
                <w:w w:val="105"/>
              </w:rPr>
              <w:t xml:space="preserve"> </w:t>
            </w:r>
            <w:r w:rsidRPr="00D84CAA">
              <w:rPr>
                <w:rFonts w:ascii="Calibri" w:hAnsi="Calibri" w:cs="Calibri"/>
                <w:color w:val="0A080F"/>
                <w:w w:val="105"/>
              </w:rPr>
              <w:t>hi</w:t>
            </w:r>
            <w:r w:rsidRPr="00D84CAA">
              <w:rPr>
                <w:rFonts w:ascii="Calibri" w:hAnsi="Calibri" w:cs="Calibri"/>
                <w:color w:val="2F2B3D"/>
                <w:w w:val="105"/>
              </w:rPr>
              <w:t>g</w:t>
            </w:r>
            <w:r w:rsidRPr="00D84CAA">
              <w:rPr>
                <w:rFonts w:ascii="Calibri" w:hAnsi="Calibri" w:cs="Calibri"/>
                <w:color w:val="0A080F"/>
                <w:w w:val="105"/>
              </w:rPr>
              <w:t>h</w:t>
            </w:r>
            <w:r w:rsidRPr="00D84CAA">
              <w:rPr>
                <w:rFonts w:ascii="Calibri" w:hAnsi="Calibri" w:cs="Calibri"/>
                <w:color w:val="0A080F"/>
                <w:spacing w:val="-1"/>
                <w:w w:val="105"/>
              </w:rPr>
              <w:t xml:space="preserve"> </w:t>
            </w:r>
            <w:r w:rsidRPr="00D84CAA">
              <w:rPr>
                <w:rFonts w:ascii="Calibri" w:hAnsi="Calibri" w:cs="Calibri"/>
                <w:color w:val="2F2B3D"/>
                <w:w w:val="105"/>
              </w:rPr>
              <w:t>comm</w:t>
            </w:r>
            <w:r w:rsidRPr="00D84CAA">
              <w:rPr>
                <w:rFonts w:ascii="Calibri" w:hAnsi="Calibri" w:cs="Calibri"/>
                <w:color w:val="0A080F"/>
                <w:w w:val="105"/>
              </w:rPr>
              <w:t>uni</w:t>
            </w:r>
            <w:r w:rsidRPr="00D84CAA">
              <w:rPr>
                <w:rFonts w:ascii="Calibri" w:hAnsi="Calibri" w:cs="Calibri"/>
                <w:color w:val="2F2B3D"/>
                <w:w w:val="105"/>
              </w:rPr>
              <w:t>cat</w:t>
            </w:r>
            <w:r w:rsidRPr="00D84CAA">
              <w:rPr>
                <w:rFonts w:ascii="Calibri" w:hAnsi="Calibri" w:cs="Calibri"/>
                <w:color w:val="0A080F"/>
                <w:w w:val="105"/>
              </w:rPr>
              <w:t>i</w:t>
            </w:r>
            <w:r w:rsidRPr="00D84CAA">
              <w:rPr>
                <w:rFonts w:ascii="Calibri" w:hAnsi="Calibri" w:cs="Calibri"/>
                <w:color w:val="2F2B3D"/>
                <w:w w:val="105"/>
              </w:rPr>
              <w:t>o</w:t>
            </w:r>
            <w:r w:rsidRPr="00D84CAA">
              <w:rPr>
                <w:rFonts w:ascii="Calibri" w:hAnsi="Calibri" w:cs="Calibri"/>
                <w:color w:val="0A080F"/>
                <w:w w:val="105"/>
              </w:rPr>
              <w:t xml:space="preserve">n </w:t>
            </w:r>
            <w:r w:rsidRPr="00D84CAA">
              <w:rPr>
                <w:rFonts w:ascii="Calibri" w:hAnsi="Calibri" w:cs="Calibri"/>
                <w:color w:val="2F2B3D"/>
                <w:w w:val="105"/>
              </w:rPr>
              <w:t>sk</w:t>
            </w:r>
            <w:r w:rsidRPr="00D84CAA">
              <w:rPr>
                <w:rFonts w:ascii="Calibri" w:hAnsi="Calibri" w:cs="Calibri"/>
                <w:color w:val="0A080F"/>
                <w:w w:val="105"/>
              </w:rPr>
              <w:t>ill</w:t>
            </w:r>
            <w:r w:rsidRPr="00D84CAA">
              <w:rPr>
                <w:rFonts w:ascii="Calibri" w:hAnsi="Calibri" w:cs="Calibri"/>
                <w:color w:val="2F2B3D"/>
                <w:w w:val="105"/>
              </w:rPr>
              <w:t>s</w:t>
            </w:r>
            <w:r w:rsidRPr="00D84CAA">
              <w:rPr>
                <w:rFonts w:ascii="Calibri" w:hAnsi="Calibri" w:cs="Calibri"/>
                <w:color w:val="675962"/>
                <w:w w:val="105"/>
              </w:rPr>
              <w:t>,</w:t>
            </w:r>
            <w:r w:rsidRPr="00D84CAA">
              <w:rPr>
                <w:rFonts w:ascii="Calibri" w:hAnsi="Calibri" w:cs="Calibri"/>
                <w:color w:val="675962"/>
                <w:spacing w:val="-9"/>
                <w:w w:val="105"/>
              </w:rPr>
              <w:t xml:space="preserve"> </w:t>
            </w:r>
            <w:r w:rsidRPr="00D84CAA">
              <w:rPr>
                <w:rFonts w:ascii="Calibri" w:hAnsi="Calibri" w:cs="Calibri"/>
                <w:color w:val="1F1826"/>
                <w:w w:val="105"/>
              </w:rPr>
              <w:t>must</w:t>
            </w:r>
            <w:r w:rsidRPr="00D84CAA">
              <w:rPr>
                <w:rFonts w:ascii="Calibri" w:hAnsi="Calibri" w:cs="Calibri"/>
                <w:color w:val="1F1826"/>
                <w:spacing w:val="-2"/>
                <w:w w:val="105"/>
              </w:rPr>
              <w:t xml:space="preserve"> </w:t>
            </w:r>
            <w:r w:rsidRPr="00D84CAA">
              <w:rPr>
                <w:rFonts w:ascii="Calibri" w:hAnsi="Calibri" w:cs="Calibri"/>
                <w:color w:val="1F1826"/>
                <w:w w:val="105"/>
              </w:rPr>
              <w:t>be</w:t>
            </w:r>
            <w:r w:rsidRPr="00D84CAA">
              <w:rPr>
                <w:rFonts w:ascii="Calibri" w:hAnsi="Calibri" w:cs="Calibri"/>
                <w:color w:val="1F1826"/>
                <w:spacing w:val="-15"/>
                <w:w w:val="105"/>
              </w:rPr>
              <w:t xml:space="preserve"> </w:t>
            </w:r>
            <w:r w:rsidRPr="00D84CAA">
              <w:rPr>
                <w:rFonts w:ascii="Calibri" w:hAnsi="Calibri" w:cs="Calibri"/>
                <w:color w:val="2F2B3D"/>
                <w:w w:val="105"/>
              </w:rPr>
              <w:t>so</w:t>
            </w:r>
            <w:r w:rsidRPr="00D84CAA">
              <w:rPr>
                <w:rFonts w:ascii="Calibri" w:hAnsi="Calibri" w:cs="Calibri"/>
                <w:color w:val="0A080F"/>
                <w:w w:val="105"/>
              </w:rPr>
              <w:t>lu</w:t>
            </w:r>
            <w:r w:rsidRPr="00D84CAA">
              <w:rPr>
                <w:rFonts w:ascii="Calibri" w:hAnsi="Calibri" w:cs="Calibri"/>
                <w:color w:val="2F2B3D"/>
                <w:w w:val="105"/>
              </w:rPr>
              <w:t>tio</w:t>
            </w:r>
            <w:r w:rsidRPr="00D84CAA">
              <w:rPr>
                <w:rFonts w:ascii="Calibri" w:hAnsi="Calibri" w:cs="Calibri"/>
                <w:color w:val="0A080F"/>
                <w:w w:val="105"/>
              </w:rPr>
              <w:t>n-dri</w:t>
            </w:r>
            <w:r w:rsidRPr="00D84CAA">
              <w:rPr>
                <w:rFonts w:ascii="Calibri" w:hAnsi="Calibri" w:cs="Calibri"/>
                <w:color w:val="2F2B3D"/>
                <w:w w:val="105"/>
              </w:rPr>
              <w:t>ve</w:t>
            </w:r>
            <w:r w:rsidRPr="00D84CAA">
              <w:rPr>
                <w:rFonts w:ascii="Calibri" w:hAnsi="Calibri" w:cs="Calibri"/>
                <w:color w:val="0A080F"/>
                <w:w w:val="105"/>
              </w:rPr>
              <w:t>n</w:t>
            </w:r>
            <w:r w:rsidRPr="00D84CAA">
              <w:rPr>
                <w:rFonts w:ascii="Calibri" w:hAnsi="Calibri" w:cs="Calibri"/>
                <w:color w:val="675962"/>
                <w:w w:val="105"/>
              </w:rPr>
              <w:t>,</w:t>
            </w:r>
            <w:r w:rsidRPr="00D84CAA">
              <w:rPr>
                <w:rFonts w:ascii="Calibri" w:hAnsi="Calibri" w:cs="Calibri"/>
                <w:color w:val="675962"/>
                <w:spacing w:val="-5"/>
                <w:w w:val="105"/>
              </w:rPr>
              <w:t xml:space="preserve"> </w:t>
            </w:r>
            <w:r w:rsidRPr="00D84CAA">
              <w:rPr>
                <w:rFonts w:ascii="Calibri" w:hAnsi="Calibri" w:cs="Calibri"/>
                <w:color w:val="1F1826"/>
                <w:w w:val="105"/>
              </w:rPr>
              <w:t>and</w:t>
            </w:r>
            <w:r w:rsidRPr="00D84CAA">
              <w:rPr>
                <w:rFonts w:ascii="Calibri" w:hAnsi="Calibri" w:cs="Calibri"/>
                <w:color w:val="1F1826"/>
                <w:spacing w:val="-7"/>
                <w:w w:val="105"/>
              </w:rPr>
              <w:t xml:space="preserve"> </w:t>
            </w:r>
            <w:r w:rsidRPr="00D84CAA">
              <w:rPr>
                <w:rFonts w:ascii="Calibri" w:hAnsi="Calibri" w:cs="Calibri"/>
                <w:color w:val="1F1826"/>
                <w:w w:val="105"/>
              </w:rPr>
              <w:t>must</w:t>
            </w:r>
            <w:r w:rsidRPr="00D84CAA">
              <w:rPr>
                <w:rFonts w:ascii="Calibri" w:hAnsi="Calibri" w:cs="Calibri"/>
                <w:color w:val="1F1826"/>
                <w:spacing w:val="-2"/>
                <w:w w:val="105"/>
              </w:rPr>
              <w:t xml:space="preserve"> </w:t>
            </w:r>
            <w:r w:rsidRPr="00D84CAA">
              <w:rPr>
                <w:rFonts w:ascii="Calibri" w:hAnsi="Calibri" w:cs="Calibri"/>
                <w:color w:val="2F2B3D"/>
                <w:w w:val="105"/>
              </w:rPr>
              <w:t>be</w:t>
            </w:r>
            <w:r w:rsidRPr="00D84CAA">
              <w:rPr>
                <w:rFonts w:ascii="Calibri" w:hAnsi="Calibri" w:cs="Calibri"/>
                <w:color w:val="2F2B3D"/>
                <w:spacing w:val="-15"/>
                <w:w w:val="105"/>
              </w:rPr>
              <w:t xml:space="preserve"> </w:t>
            </w:r>
            <w:r w:rsidRPr="00D84CAA">
              <w:rPr>
                <w:rFonts w:ascii="Calibri" w:hAnsi="Calibri" w:cs="Calibri"/>
                <w:color w:val="0A080F"/>
                <w:w w:val="105"/>
              </w:rPr>
              <w:t>highl</w:t>
            </w:r>
            <w:r w:rsidRPr="00D84CAA">
              <w:rPr>
                <w:rFonts w:ascii="Calibri" w:hAnsi="Calibri" w:cs="Calibri"/>
                <w:color w:val="2F2B3D"/>
                <w:w w:val="105"/>
              </w:rPr>
              <w:t>y</w:t>
            </w:r>
            <w:r w:rsidRPr="00D84CAA">
              <w:rPr>
                <w:rFonts w:ascii="Calibri" w:hAnsi="Calibri" w:cs="Calibri"/>
                <w:color w:val="2F2B3D"/>
                <w:spacing w:val="-1"/>
                <w:w w:val="105"/>
              </w:rPr>
              <w:t xml:space="preserve"> </w:t>
            </w:r>
            <w:r w:rsidRPr="00D84CAA">
              <w:rPr>
                <w:rFonts w:ascii="Calibri" w:hAnsi="Calibri" w:cs="Calibri"/>
                <w:color w:val="1F1826"/>
                <w:w w:val="105"/>
              </w:rPr>
              <w:t xml:space="preserve">adaptable </w:t>
            </w:r>
            <w:r w:rsidRPr="00D84CAA">
              <w:rPr>
                <w:rFonts w:ascii="Calibri" w:hAnsi="Calibri" w:cs="Calibri"/>
                <w:color w:val="2F2B3D"/>
                <w:w w:val="105"/>
              </w:rPr>
              <w:t xml:space="preserve">to </w:t>
            </w:r>
            <w:r w:rsidRPr="00D84CAA">
              <w:rPr>
                <w:rFonts w:ascii="Calibri" w:hAnsi="Calibri" w:cs="Calibri"/>
                <w:color w:val="1F1826"/>
                <w:w w:val="105"/>
              </w:rPr>
              <w:t xml:space="preserve">the end business benefits </w:t>
            </w:r>
            <w:r w:rsidRPr="00D84CAA">
              <w:rPr>
                <w:rFonts w:ascii="Calibri" w:hAnsi="Calibri" w:cs="Calibri"/>
                <w:color w:val="2F2B3D"/>
                <w:w w:val="105"/>
              </w:rPr>
              <w:t>outl</w:t>
            </w:r>
            <w:r w:rsidRPr="00D84CAA">
              <w:rPr>
                <w:rFonts w:ascii="Calibri" w:hAnsi="Calibri" w:cs="Calibri"/>
                <w:color w:val="0A080F"/>
                <w:w w:val="105"/>
              </w:rPr>
              <w:t xml:space="preserve">ined </w:t>
            </w:r>
            <w:r w:rsidRPr="00D84CAA">
              <w:rPr>
                <w:rFonts w:ascii="Calibri" w:hAnsi="Calibri" w:cs="Calibri"/>
                <w:color w:val="2F2B3D"/>
                <w:w w:val="105"/>
              </w:rPr>
              <w:t>w</w:t>
            </w:r>
            <w:r w:rsidRPr="00D84CAA">
              <w:rPr>
                <w:rFonts w:ascii="Calibri" w:hAnsi="Calibri" w:cs="Calibri"/>
                <w:color w:val="0A080F"/>
                <w:w w:val="105"/>
              </w:rPr>
              <w:t>i</w:t>
            </w:r>
            <w:r w:rsidRPr="00D84CAA">
              <w:rPr>
                <w:rFonts w:ascii="Calibri" w:hAnsi="Calibri" w:cs="Calibri"/>
                <w:color w:val="2F2B3D"/>
                <w:w w:val="105"/>
              </w:rPr>
              <w:t>t</w:t>
            </w:r>
            <w:r w:rsidRPr="00D84CAA">
              <w:rPr>
                <w:rFonts w:ascii="Calibri" w:hAnsi="Calibri" w:cs="Calibri"/>
                <w:color w:val="0A080F"/>
                <w:w w:val="105"/>
              </w:rPr>
              <w:t xml:space="preserve">hin </w:t>
            </w:r>
            <w:r w:rsidRPr="00D84CAA">
              <w:rPr>
                <w:rFonts w:ascii="Calibri" w:hAnsi="Calibri" w:cs="Calibri"/>
                <w:color w:val="1F1826"/>
                <w:w w:val="105"/>
              </w:rPr>
              <w:t xml:space="preserve">the </w:t>
            </w:r>
            <w:r w:rsidRPr="00D84CAA">
              <w:rPr>
                <w:rFonts w:ascii="Calibri" w:hAnsi="Calibri" w:cs="Calibri"/>
                <w:color w:val="0A080F"/>
                <w:w w:val="105"/>
              </w:rPr>
              <w:t>pro</w:t>
            </w:r>
            <w:r w:rsidRPr="00D84CAA">
              <w:rPr>
                <w:rFonts w:ascii="Calibri" w:hAnsi="Calibri" w:cs="Calibri"/>
                <w:color w:val="2F2B3D"/>
                <w:w w:val="105"/>
              </w:rPr>
              <w:t>jects</w:t>
            </w:r>
            <w:r w:rsidRPr="00D84CAA">
              <w:rPr>
                <w:rFonts w:ascii="Calibri" w:hAnsi="Calibri" w:cs="Calibri"/>
                <w:color w:val="492118"/>
                <w:w w:val="105"/>
              </w:rPr>
              <w:t>.</w:t>
            </w:r>
          </w:p>
          <w:p w14:paraId="19DF209E" w14:textId="77777777" w:rsidR="00FC62B0" w:rsidRPr="00D84CAA" w:rsidRDefault="00FC62B0" w:rsidP="002F658E">
            <w:pPr>
              <w:pStyle w:val="TableParagraph"/>
              <w:spacing w:before="201" w:line="254" w:lineRule="auto"/>
              <w:ind w:left="111" w:firstLine="1"/>
              <w:rPr>
                <w:rFonts w:ascii="Calibri" w:hAnsi="Calibri" w:cs="Calibri"/>
              </w:rPr>
            </w:pPr>
            <w:r w:rsidRPr="00D84CAA">
              <w:rPr>
                <w:rFonts w:ascii="Calibri" w:hAnsi="Calibri" w:cs="Calibri"/>
                <w:color w:val="0A080F"/>
                <w:w w:val="105"/>
              </w:rPr>
              <w:t>Th</w:t>
            </w:r>
            <w:r w:rsidRPr="00D84CAA">
              <w:rPr>
                <w:rFonts w:ascii="Calibri" w:hAnsi="Calibri" w:cs="Calibri"/>
                <w:color w:val="2F2B3D"/>
                <w:w w:val="105"/>
              </w:rPr>
              <w:t>e</w:t>
            </w:r>
            <w:r w:rsidRPr="00D84CAA">
              <w:rPr>
                <w:rFonts w:ascii="Calibri" w:hAnsi="Calibri" w:cs="Calibri"/>
                <w:color w:val="2F2B3D"/>
                <w:spacing w:val="-3"/>
                <w:w w:val="105"/>
              </w:rPr>
              <w:t xml:space="preserve"> </w:t>
            </w:r>
            <w:r w:rsidRPr="00D84CAA">
              <w:rPr>
                <w:rFonts w:ascii="Calibri" w:hAnsi="Calibri" w:cs="Calibri"/>
                <w:color w:val="1F1826"/>
                <w:w w:val="105"/>
              </w:rPr>
              <w:t>duties</w:t>
            </w:r>
            <w:r w:rsidRPr="00D84CAA">
              <w:rPr>
                <w:rFonts w:ascii="Calibri" w:hAnsi="Calibri" w:cs="Calibri"/>
                <w:color w:val="1F1826"/>
                <w:spacing w:val="-3"/>
                <w:w w:val="105"/>
              </w:rPr>
              <w:t xml:space="preserve"> </w:t>
            </w:r>
            <w:r w:rsidRPr="00D84CAA">
              <w:rPr>
                <w:rFonts w:ascii="Calibri" w:hAnsi="Calibri" w:cs="Calibri"/>
                <w:color w:val="1F1826"/>
                <w:w w:val="105"/>
              </w:rPr>
              <w:t>include the</w:t>
            </w:r>
            <w:r w:rsidRPr="00D84CAA">
              <w:rPr>
                <w:rFonts w:ascii="Calibri" w:hAnsi="Calibri" w:cs="Calibri"/>
                <w:color w:val="1F1826"/>
                <w:spacing w:val="-9"/>
                <w:w w:val="105"/>
              </w:rPr>
              <w:t xml:space="preserve"> </w:t>
            </w:r>
            <w:r w:rsidRPr="00D84CAA">
              <w:rPr>
                <w:rFonts w:ascii="Calibri" w:hAnsi="Calibri" w:cs="Calibri"/>
                <w:color w:val="1F1826"/>
                <w:w w:val="105"/>
              </w:rPr>
              <w:t xml:space="preserve">translation </w:t>
            </w:r>
            <w:r w:rsidRPr="00D84CAA">
              <w:rPr>
                <w:rFonts w:ascii="Calibri" w:hAnsi="Calibri" w:cs="Calibri"/>
                <w:color w:val="2F2B3D"/>
                <w:w w:val="105"/>
              </w:rPr>
              <w:t>of</w:t>
            </w:r>
            <w:r w:rsidRPr="00D84CAA">
              <w:rPr>
                <w:rFonts w:ascii="Calibri" w:hAnsi="Calibri" w:cs="Calibri"/>
                <w:color w:val="2F2B3D"/>
                <w:spacing w:val="-7"/>
                <w:w w:val="105"/>
              </w:rPr>
              <w:t xml:space="preserve"> </w:t>
            </w:r>
            <w:r w:rsidRPr="00D84CAA">
              <w:rPr>
                <w:rFonts w:ascii="Calibri" w:hAnsi="Calibri" w:cs="Calibri"/>
                <w:color w:val="0A080F"/>
                <w:w w:val="105"/>
              </w:rPr>
              <w:t>u</w:t>
            </w:r>
            <w:r w:rsidRPr="00D84CAA">
              <w:rPr>
                <w:rFonts w:ascii="Calibri" w:hAnsi="Calibri" w:cs="Calibri"/>
                <w:color w:val="2F2B3D"/>
                <w:w w:val="105"/>
              </w:rPr>
              <w:t>se</w:t>
            </w:r>
            <w:r w:rsidRPr="00D84CAA">
              <w:rPr>
                <w:rFonts w:ascii="Calibri" w:hAnsi="Calibri" w:cs="Calibri"/>
                <w:color w:val="0A080F"/>
                <w:w w:val="105"/>
              </w:rPr>
              <w:t xml:space="preserve">r </w:t>
            </w:r>
            <w:r w:rsidRPr="00D84CAA">
              <w:rPr>
                <w:rFonts w:ascii="Calibri" w:hAnsi="Calibri" w:cs="Calibri"/>
                <w:color w:val="2F2B3D"/>
                <w:w w:val="105"/>
              </w:rPr>
              <w:t>sto</w:t>
            </w:r>
            <w:r w:rsidRPr="00D84CAA">
              <w:rPr>
                <w:rFonts w:ascii="Calibri" w:hAnsi="Calibri" w:cs="Calibri"/>
                <w:color w:val="0A080F"/>
                <w:w w:val="105"/>
              </w:rPr>
              <w:t>r</w:t>
            </w:r>
            <w:r w:rsidRPr="00D84CAA">
              <w:rPr>
                <w:rFonts w:ascii="Calibri" w:hAnsi="Calibri" w:cs="Calibri"/>
                <w:color w:val="2F2B3D"/>
                <w:w w:val="105"/>
              </w:rPr>
              <w:t xml:space="preserve">ies </w:t>
            </w:r>
            <w:r w:rsidRPr="00D84CAA">
              <w:rPr>
                <w:rFonts w:ascii="Calibri" w:hAnsi="Calibri" w:cs="Calibri"/>
                <w:color w:val="1F1826"/>
                <w:w w:val="105"/>
              </w:rPr>
              <w:t>to</w:t>
            </w:r>
            <w:r w:rsidRPr="00D84CAA">
              <w:rPr>
                <w:rFonts w:ascii="Calibri" w:hAnsi="Calibri" w:cs="Calibri"/>
                <w:color w:val="1F1826"/>
                <w:spacing w:val="-2"/>
                <w:w w:val="105"/>
              </w:rPr>
              <w:t xml:space="preserve"> </w:t>
            </w:r>
            <w:r w:rsidRPr="00D84CAA">
              <w:rPr>
                <w:rFonts w:ascii="Calibri" w:hAnsi="Calibri" w:cs="Calibri"/>
                <w:color w:val="2F2B3D"/>
                <w:w w:val="105"/>
              </w:rPr>
              <w:t>t</w:t>
            </w:r>
            <w:r w:rsidRPr="00D84CAA">
              <w:rPr>
                <w:rFonts w:ascii="Calibri" w:hAnsi="Calibri" w:cs="Calibri"/>
                <w:color w:val="0A080F"/>
                <w:w w:val="105"/>
              </w:rPr>
              <w:t>h</w:t>
            </w:r>
            <w:r w:rsidRPr="00D84CAA">
              <w:rPr>
                <w:rFonts w:ascii="Calibri" w:hAnsi="Calibri" w:cs="Calibri"/>
                <w:color w:val="2F2B3D"/>
                <w:w w:val="105"/>
              </w:rPr>
              <w:t>e</w:t>
            </w:r>
            <w:r w:rsidRPr="00D84CAA">
              <w:rPr>
                <w:rFonts w:ascii="Calibri" w:hAnsi="Calibri" w:cs="Calibri"/>
                <w:color w:val="2F2B3D"/>
                <w:spacing w:val="-3"/>
                <w:w w:val="105"/>
              </w:rPr>
              <w:t xml:space="preserve"> </w:t>
            </w:r>
            <w:r w:rsidRPr="00D84CAA">
              <w:rPr>
                <w:rFonts w:ascii="Calibri" w:hAnsi="Calibri" w:cs="Calibri"/>
                <w:color w:val="2F2B3D"/>
                <w:w w:val="105"/>
              </w:rPr>
              <w:t>c</w:t>
            </w:r>
            <w:r w:rsidRPr="00D84CAA">
              <w:rPr>
                <w:rFonts w:ascii="Calibri" w:hAnsi="Calibri" w:cs="Calibri"/>
                <w:color w:val="0A080F"/>
                <w:w w:val="105"/>
              </w:rPr>
              <w:t>r</w:t>
            </w:r>
            <w:r w:rsidRPr="00D84CAA">
              <w:rPr>
                <w:rFonts w:ascii="Calibri" w:hAnsi="Calibri" w:cs="Calibri"/>
                <w:color w:val="2F2B3D"/>
                <w:w w:val="105"/>
              </w:rPr>
              <w:t>eatio</w:t>
            </w:r>
            <w:r w:rsidRPr="00D84CAA">
              <w:rPr>
                <w:rFonts w:ascii="Calibri" w:hAnsi="Calibri" w:cs="Calibri"/>
                <w:color w:val="0A080F"/>
                <w:w w:val="105"/>
              </w:rPr>
              <w:t xml:space="preserve">n </w:t>
            </w:r>
            <w:r w:rsidRPr="00D84CAA">
              <w:rPr>
                <w:rFonts w:ascii="Calibri" w:hAnsi="Calibri" w:cs="Calibri"/>
                <w:color w:val="2F2B3D"/>
                <w:w w:val="105"/>
              </w:rPr>
              <w:t>o</w:t>
            </w:r>
            <w:r w:rsidRPr="00D84CAA">
              <w:rPr>
                <w:rFonts w:ascii="Calibri" w:hAnsi="Calibri" w:cs="Calibri"/>
                <w:color w:val="0A080F"/>
                <w:w w:val="105"/>
              </w:rPr>
              <w:t>f</w:t>
            </w:r>
            <w:r w:rsidRPr="00D84CAA">
              <w:rPr>
                <w:rFonts w:ascii="Calibri" w:hAnsi="Calibri" w:cs="Calibri"/>
                <w:color w:val="0A080F"/>
                <w:spacing w:val="-3"/>
                <w:w w:val="105"/>
              </w:rPr>
              <w:t xml:space="preserve"> </w:t>
            </w:r>
            <w:r w:rsidRPr="00D84CAA">
              <w:rPr>
                <w:rFonts w:ascii="Calibri" w:hAnsi="Calibri" w:cs="Calibri"/>
                <w:color w:val="1F1826"/>
                <w:w w:val="105"/>
              </w:rPr>
              <w:t>tasks</w:t>
            </w:r>
            <w:r w:rsidRPr="00D84CAA">
              <w:rPr>
                <w:rFonts w:ascii="Calibri" w:hAnsi="Calibri" w:cs="Calibri"/>
                <w:color w:val="1F1826"/>
                <w:spacing w:val="-7"/>
                <w:w w:val="105"/>
              </w:rPr>
              <w:t xml:space="preserve"> </w:t>
            </w:r>
            <w:r w:rsidRPr="00D84CAA">
              <w:rPr>
                <w:rFonts w:ascii="Calibri" w:hAnsi="Calibri" w:cs="Calibri"/>
                <w:color w:val="2F2B3D"/>
                <w:w w:val="105"/>
              </w:rPr>
              <w:t>wit</w:t>
            </w:r>
            <w:r w:rsidRPr="00D84CAA">
              <w:rPr>
                <w:rFonts w:ascii="Calibri" w:hAnsi="Calibri" w:cs="Calibri"/>
                <w:color w:val="0A080F"/>
                <w:w w:val="105"/>
              </w:rPr>
              <w:t xml:space="preserve">hin </w:t>
            </w:r>
            <w:r w:rsidRPr="00D84CAA">
              <w:rPr>
                <w:rFonts w:ascii="Calibri" w:hAnsi="Calibri" w:cs="Calibri"/>
                <w:color w:val="2F2B3D"/>
                <w:w w:val="105"/>
              </w:rPr>
              <w:t>M</w:t>
            </w:r>
            <w:r w:rsidRPr="00D84CAA">
              <w:rPr>
                <w:rFonts w:ascii="Calibri" w:hAnsi="Calibri" w:cs="Calibri"/>
                <w:color w:val="0A080F"/>
                <w:w w:val="105"/>
              </w:rPr>
              <w:t>ic</w:t>
            </w:r>
            <w:r w:rsidRPr="00D84CAA">
              <w:rPr>
                <w:rFonts w:ascii="Calibri" w:hAnsi="Calibri" w:cs="Calibri"/>
                <w:color w:val="2F2B3D"/>
                <w:w w:val="105"/>
              </w:rPr>
              <w:t xml:space="preserve">rosoft </w:t>
            </w:r>
            <w:proofErr w:type="spellStart"/>
            <w:r w:rsidRPr="00D84CAA">
              <w:rPr>
                <w:rFonts w:ascii="Calibri" w:hAnsi="Calibri" w:cs="Calibri"/>
                <w:color w:val="1F1826"/>
                <w:w w:val="105"/>
              </w:rPr>
              <w:t>Devopps</w:t>
            </w:r>
            <w:proofErr w:type="spellEnd"/>
            <w:r w:rsidRPr="00D84CAA">
              <w:rPr>
                <w:rFonts w:ascii="Calibri" w:hAnsi="Calibri" w:cs="Calibri"/>
                <w:color w:val="1F1826"/>
                <w:w w:val="105"/>
              </w:rPr>
              <w:t xml:space="preserve">, the </w:t>
            </w:r>
            <w:r w:rsidRPr="00D84CAA">
              <w:rPr>
                <w:rFonts w:ascii="Calibri" w:hAnsi="Calibri" w:cs="Calibri"/>
                <w:color w:val="0A080F"/>
                <w:w w:val="105"/>
              </w:rPr>
              <w:t>de</w:t>
            </w:r>
            <w:r w:rsidRPr="00D84CAA">
              <w:rPr>
                <w:rFonts w:ascii="Calibri" w:hAnsi="Calibri" w:cs="Calibri"/>
                <w:color w:val="2F2B3D"/>
                <w:w w:val="105"/>
              </w:rPr>
              <w:t>ve</w:t>
            </w:r>
            <w:r w:rsidRPr="00D84CAA">
              <w:rPr>
                <w:rFonts w:ascii="Calibri" w:hAnsi="Calibri" w:cs="Calibri"/>
                <w:color w:val="0A080F"/>
                <w:w w:val="105"/>
              </w:rPr>
              <w:t>l</w:t>
            </w:r>
            <w:r w:rsidRPr="00D84CAA">
              <w:rPr>
                <w:rFonts w:ascii="Calibri" w:hAnsi="Calibri" w:cs="Calibri"/>
                <w:color w:val="2F2B3D"/>
                <w:w w:val="105"/>
              </w:rPr>
              <w:t>o</w:t>
            </w:r>
            <w:r w:rsidRPr="00D84CAA">
              <w:rPr>
                <w:rFonts w:ascii="Calibri" w:hAnsi="Calibri" w:cs="Calibri"/>
                <w:color w:val="0A080F"/>
                <w:w w:val="105"/>
              </w:rPr>
              <w:t xml:space="preserve">pment </w:t>
            </w:r>
            <w:r w:rsidRPr="00D84CAA">
              <w:rPr>
                <w:rFonts w:ascii="Calibri" w:hAnsi="Calibri" w:cs="Calibri"/>
                <w:color w:val="1F1826"/>
                <w:w w:val="105"/>
              </w:rPr>
              <w:t>and</w:t>
            </w:r>
            <w:r w:rsidRPr="00D84CAA">
              <w:rPr>
                <w:rFonts w:ascii="Calibri" w:hAnsi="Calibri" w:cs="Calibri"/>
                <w:color w:val="1F1826"/>
                <w:spacing w:val="-16"/>
                <w:w w:val="105"/>
              </w:rPr>
              <w:t xml:space="preserve"> </w:t>
            </w:r>
            <w:r w:rsidRPr="00D84CAA">
              <w:rPr>
                <w:rFonts w:ascii="Calibri" w:hAnsi="Calibri" w:cs="Calibri"/>
                <w:color w:val="0A080F"/>
                <w:w w:val="105"/>
              </w:rPr>
              <w:t>m</w:t>
            </w:r>
            <w:r w:rsidRPr="00D84CAA">
              <w:rPr>
                <w:rFonts w:ascii="Calibri" w:hAnsi="Calibri" w:cs="Calibri"/>
                <w:color w:val="2F2B3D"/>
                <w:w w:val="105"/>
              </w:rPr>
              <w:t>a</w:t>
            </w:r>
            <w:r w:rsidRPr="00D84CAA">
              <w:rPr>
                <w:rFonts w:ascii="Calibri" w:hAnsi="Calibri" w:cs="Calibri"/>
                <w:color w:val="0A080F"/>
                <w:w w:val="105"/>
              </w:rPr>
              <w:t>intenan</w:t>
            </w:r>
            <w:r w:rsidRPr="00D84CAA">
              <w:rPr>
                <w:rFonts w:ascii="Calibri" w:hAnsi="Calibri" w:cs="Calibri"/>
                <w:color w:val="2F2B3D"/>
                <w:w w:val="105"/>
              </w:rPr>
              <w:t>ce</w:t>
            </w:r>
            <w:r w:rsidRPr="00D84CAA">
              <w:rPr>
                <w:rFonts w:ascii="Calibri" w:hAnsi="Calibri" w:cs="Calibri"/>
                <w:color w:val="2F2B3D"/>
                <w:spacing w:val="-7"/>
                <w:w w:val="105"/>
              </w:rPr>
              <w:t xml:space="preserve"> </w:t>
            </w:r>
            <w:r w:rsidRPr="00D84CAA">
              <w:rPr>
                <w:rFonts w:ascii="Calibri" w:hAnsi="Calibri" w:cs="Calibri"/>
                <w:color w:val="2F2B3D"/>
                <w:w w:val="105"/>
              </w:rPr>
              <w:t>o</w:t>
            </w:r>
            <w:r w:rsidRPr="00D84CAA">
              <w:rPr>
                <w:rFonts w:ascii="Calibri" w:hAnsi="Calibri" w:cs="Calibri"/>
                <w:color w:val="0A080F"/>
                <w:w w:val="105"/>
              </w:rPr>
              <w:t>f</w:t>
            </w:r>
            <w:r w:rsidRPr="00D84CAA">
              <w:rPr>
                <w:rFonts w:ascii="Calibri" w:hAnsi="Calibri" w:cs="Calibri"/>
                <w:color w:val="0A080F"/>
                <w:spacing w:val="-7"/>
                <w:w w:val="105"/>
              </w:rPr>
              <w:t xml:space="preserve"> </w:t>
            </w:r>
            <w:r w:rsidRPr="00D84CAA">
              <w:rPr>
                <w:rFonts w:ascii="Calibri" w:hAnsi="Calibri" w:cs="Calibri"/>
                <w:color w:val="1F1826"/>
                <w:w w:val="105"/>
              </w:rPr>
              <w:t>the</w:t>
            </w:r>
            <w:r w:rsidRPr="00D84CAA">
              <w:rPr>
                <w:rFonts w:ascii="Calibri" w:hAnsi="Calibri" w:cs="Calibri"/>
                <w:color w:val="1F1826"/>
                <w:spacing w:val="-5"/>
                <w:w w:val="105"/>
              </w:rPr>
              <w:t xml:space="preserve"> </w:t>
            </w:r>
            <w:r w:rsidRPr="00D84CAA">
              <w:rPr>
                <w:rFonts w:ascii="Calibri" w:hAnsi="Calibri" w:cs="Calibri"/>
                <w:color w:val="0A080F"/>
                <w:w w:val="105"/>
              </w:rPr>
              <w:t>E</w:t>
            </w:r>
            <w:r w:rsidRPr="00D84CAA">
              <w:rPr>
                <w:rFonts w:ascii="Calibri" w:hAnsi="Calibri" w:cs="Calibri"/>
                <w:color w:val="2F2B3D"/>
                <w:w w:val="105"/>
              </w:rPr>
              <w:t>dinburgh</w:t>
            </w:r>
            <w:r w:rsidRPr="00D84CAA">
              <w:rPr>
                <w:rFonts w:ascii="Calibri" w:hAnsi="Calibri" w:cs="Calibri"/>
                <w:color w:val="2F2B3D"/>
                <w:spacing w:val="17"/>
                <w:w w:val="105"/>
              </w:rPr>
              <w:t xml:space="preserve"> </w:t>
            </w:r>
            <w:r w:rsidRPr="00D84CAA">
              <w:rPr>
                <w:rFonts w:ascii="Calibri" w:hAnsi="Calibri" w:cs="Calibri"/>
                <w:color w:val="2F2B3D"/>
                <w:w w:val="105"/>
              </w:rPr>
              <w:t>Co</w:t>
            </w:r>
            <w:r w:rsidRPr="00D84CAA">
              <w:rPr>
                <w:rFonts w:ascii="Calibri" w:hAnsi="Calibri" w:cs="Calibri"/>
                <w:color w:val="0A080F"/>
                <w:w w:val="105"/>
              </w:rPr>
              <w:t>ll</w:t>
            </w:r>
            <w:r w:rsidRPr="00D84CAA">
              <w:rPr>
                <w:rFonts w:ascii="Calibri" w:hAnsi="Calibri" w:cs="Calibri"/>
                <w:color w:val="2F2B3D"/>
                <w:w w:val="105"/>
              </w:rPr>
              <w:t>eges website</w:t>
            </w:r>
            <w:r w:rsidRPr="00D84CAA">
              <w:rPr>
                <w:rFonts w:ascii="Calibri" w:hAnsi="Calibri" w:cs="Calibri"/>
                <w:color w:val="2F2B3D"/>
                <w:spacing w:val="-3"/>
                <w:w w:val="105"/>
              </w:rPr>
              <w:t xml:space="preserve"> </w:t>
            </w:r>
            <w:r w:rsidRPr="00D84CAA">
              <w:rPr>
                <w:rFonts w:ascii="Calibri" w:hAnsi="Calibri" w:cs="Calibri"/>
                <w:color w:val="1F1826"/>
                <w:w w:val="105"/>
              </w:rPr>
              <w:t>and</w:t>
            </w:r>
            <w:r w:rsidRPr="00D84CAA">
              <w:rPr>
                <w:rFonts w:ascii="Calibri" w:hAnsi="Calibri" w:cs="Calibri"/>
                <w:color w:val="1F1826"/>
                <w:spacing w:val="-11"/>
                <w:w w:val="105"/>
              </w:rPr>
              <w:t xml:space="preserve"> </w:t>
            </w:r>
            <w:r w:rsidRPr="00D84CAA">
              <w:rPr>
                <w:rFonts w:ascii="Calibri" w:hAnsi="Calibri" w:cs="Calibri"/>
                <w:color w:val="0A080F"/>
                <w:w w:val="105"/>
              </w:rPr>
              <w:t>intrane</w:t>
            </w:r>
            <w:r w:rsidRPr="00D84CAA">
              <w:rPr>
                <w:rFonts w:ascii="Calibri" w:hAnsi="Calibri" w:cs="Calibri"/>
                <w:color w:val="2F2B3D"/>
                <w:w w:val="105"/>
              </w:rPr>
              <w:t>ts</w:t>
            </w:r>
            <w:r w:rsidRPr="00D84CAA">
              <w:rPr>
                <w:rFonts w:ascii="Calibri" w:hAnsi="Calibri" w:cs="Calibri"/>
                <w:color w:val="424D6B"/>
                <w:w w:val="105"/>
              </w:rPr>
              <w:t>,</w:t>
            </w:r>
            <w:r w:rsidRPr="00D84CAA">
              <w:rPr>
                <w:rFonts w:ascii="Calibri" w:hAnsi="Calibri" w:cs="Calibri"/>
                <w:color w:val="424D6B"/>
                <w:spacing w:val="-14"/>
                <w:w w:val="105"/>
              </w:rPr>
              <w:t xml:space="preserve"> </w:t>
            </w:r>
            <w:r w:rsidRPr="00D84CAA">
              <w:rPr>
                <w:rFonts w:ascii="Calibri" w:hAnsi="Calibri" w:cs="Calibri"/>
                <w:color w:val="1F1826"/>
                <w:w w:val="105"/>
              </w:rPr>
              <w:t>existing</w:t>
            </w:r>
            <w:r w:rsidRPr="00D84CAA">
              <w:rPr>
                <w:rFonts w:ascii="Calibri" w:hAnsi="Calibri" w:cs="Calibri"/>
                <w:color w:val="1F1826"/>
                <w:spacing w:val="-11"/>
                <w:w w:val="105"/>
              </w:rPr>
              <w:t xml:space="preserve"> </w:t>
            </w:r>
            <w:r w:rsidRPr="00D84CAA">
              <w:rPr>
                <w:rFonts w:ascii="Calibri" w:hAnsi="Calibri" w:cs="Calibri"/>
                <w:color w:val="2F2B3D"/>
                <w:w w:val="105"/>
              </w:rPr>
              <w:t>ap</w:t>
            </w:r>
            <w:r w:rsidRPr="00D84CAA">
              <w:rPr>
                <w:rFonts w:ascii="Calibri" w:hAnsi="Calibri" w:cs="Calibri"/>
                <w:color w:val="0A080F"/>
                <w:w w:val="105"/>
              </w:rPr>
              <w:t>plicati</w:t>
            </w:r>
            <w:r w:rsidRPr="00D84CAA">
              <w:rPr>
                <w:rFonts w:ascii="Calibri" w:hAnsi="Calibri" w:cs="Calibri"/>
                <w:color w:val="2F2B3D"/>
                <w:w w:val="105"/>
              </w:rPr>
              <w:t>o</w:t>
            </w:r>
            <w:r w:rsidRPr="00D84CAA">
              <w:rPr>
                <w:rFonts w:ascii="Calibri" w:hAnsi="Calibri" w:cs="Calibri"/>
                <w:color w:val="0A080F"/>
                <w:w w:val="105"/>
              </w:rPr>
              <w:t>n</w:t>
            </w:r>
            <w:r w:rsidRPr="00D84CAA">
              <w:rPr>
                <w:rFonts w:ascii="Calibri" w:hAnsi="Calibri" w:cs="Calibri"/>
                <w:color w:val="2F2B3D"/>
                <w:w w:val="105"/>
              </w:rPr>
              <w:t>s</w:t>
            </w:r>
            <w:r w:rsidRPr="00D84CAA">
              <w:rPr>
                <w:rFonts w:ascii="Calibri" w:hAnsi="Calibri" w:cs="Calibri"/>
                <w:color w:val="424D6B"/>
                <w:w w:val="105"/>
              </w:rPr>
              <w:t>,</w:t>
            </w:r>
            <w:r w:rsidRPr="00D84CAA">
              <w:rPr>
                <w:rFonts w:ascii="Calibri" w:hAnsi="Calibri" w:cs="Calibri"/>
                <w:color w:val="424D6B"/>
                <w:spacing w:val="-14"/>
                <w:w w:val="105"/>
              </w:rPr>
              <w:t xml:space="preserve"> </w:t>
            </w:r>
            <w:r w:rsidRPr="00D84CAA">
              <w:rPr>
                <w:rFonts w:ascii="Calibri" w:hAnsi="Calibri" w:cs="Calibri"/>
                <w:color w:val="2F2B3D"/>
                <w:w w:val="105"/>
              </w:rPr>
              <w:t>a</w:t>
            </w:r>
            <w:r w:rsidRPr="00D84CAA">
              <w:rPr>
                <w:rFonts w:ascii="Calibri" w:hAnsi="Calibri" w:cs="Calibri"/>
                <w:color w:val="0A080F"/>
                <w:w w:val="105"/>
              </w:rPr>
              <w:t xml:space="preserve">nd </w:t>
            </w:r>
            <w:r w:rsidRPr="00D84CAA">
              <w:rPr>
                <w:rFonts w:ascii="Calibri" w:hAnsi="Calibri" w:cs="Calibri"/>
                <w:color w:val="2F2B3D"/>
                <w:w w:val="105"/>
              </w:rPr>
              <w:t>ex</w:t>
            </w:r>
            <w:r w:rsidRPr="00D84CAA">
              <w:rPr>
                <w:rFonts w:ascii="Calibri" w:hAnsi="Calibri" w:cs="Calibri"/>
                <w:color w:val="0A080F"/>
                <w:w w:val="105"/>
              </w:rPr>
              <w:t>p</w:t>
            </w:r>
            <w:r w:rsidRPr="00D84CAA">
              <w:rPr>
                <w:rFonts w:ascii="Calibri" w:hAnsi="Calibri" w:cs="Calibri"/>
                <w:color w:val="2F2B3D"/>
                <w:w w:val="105"/>
              </w:rPr>
              <w:t>erie</w:t>
            </w:r>
            <w:r w:rsidRPr="00D84CAA">
              <w:rPr>
                <w:rFonts w:ascii="Calibri" w:hAnsi="Calibri" w:cs="Calibri"/>
                <w:color w:val="0A080F"/>
                <w:w w:val="105"/>
              </w:rPr>
              <w:t>n</w:t>
            </w:r>
            <w:r w:rsidRPr="00D84CAA">
              <w:rPr>
                <w:rFonts w:ascii="Calibri" w:hAnsi="Calibri" w:cs="Calibri"/>
                <w:color w:val="2F2B3D"/>
                <w:w w:val="105"/>
              </w:rPr>
              <w:t xml:space="preserve">ce </w:t>
            </w:r>
            <w:r w:rsidRPr="00D84CAA">
              <w:rPr>
                <w:rFonts w:ascii="Calibri" w:hAnsi="Calibri" w:cs="Calibri"/>
                <w:color w:val="0A080F"/>
                <w:w w:val="105"/>
              </w:rPr>
              <w:t>u</w:t>
            </w:r>
            <w:r w:rsidRPr="00D84CAA">
              <w:rPr>
                <w:rFonts w:ascii="Calibri" w:hAnsi="Calibri" w:cs="Calibri"/>
                <w:color w:val="2F2B3D"/>
                <w:w w:val="105"/>
              </w:rPr>
              <w:t>s</w:t>
            </w:r>
            <w:r w:rsidRPr="00D84CAA">
              <w:rPr>
                <w:rFonts w:ascii="Calibri" w:hAnsi="Calibri" w:cs="Calibri"/>
                <w:color w:val="0A080F"/>
                <w:w w:val="105"/>
              </w:rPr>
              <w:t>in</w:t>
            </w:r>
            <w:r w:rsidRPr="00D84CAA">
              <w:rPr>
                <w:rFonts w:ascii="Calibri" w:hAnsi="Calibri" w:cs="Calibri"/>
                <w:color w:val="2F2B3D"/>
                <w:w w:val="105"/>
              </w:rPr>
              <w:t>g SQ</w:t>
            </w:r>
            <w:r w:rsidRPr="00D84CAA">
              <w:rPr>
                <w:rFonts w:ascii="Calibri" w:hAnsi="Calibri" w:cs="Calibri"/>
                <w:color w:val="0A080F"/>
                <w:w w:val="105"/>
              </w:rPr>
              <w:t xml:space="preserve">L </w:t>
            </w:r>
            <w:r w:rsidRPr="00D84CAA">
              <w:rPr>
                <w:rFonts w:ascii="Calibri" w:hAnsi="Calibri" w:cs="Calibri"/>
                <w:color w:val="1F1826"/>
                <w:w w:val="105"/>
              </w:rPr>
              <w:t xml:space="preserve">and </w:t>
            </w:r>
            <w:r w:rsidRPr="00D84CAA">
              <w:rPr>
                <w:rFonts w:ascii="Calibri" w:hAnsi="Calibri" w:cs="Calibri"/>
                <w:color w:val="2F2B3D"/>
                <w:w w:val="105"/>
              </w:rPr>
              <w:t xml:space="preserve">MS </w:t>
            </w:r>
            <w:r w:rsidRPr="00D84CAA">
              <w:rPr>
                <w:rFonts w:ascii="Calibri" w:hAnsi="Calibri" w:cs="Calibri"/>
                <w:color w:val="1F1826"/>
                <w:w w:val="105"/>
              </w:rPr>
              <w:t xml:space="preserve">Azure. </w:t>
            </w:r>
          </w:p>
        </w:tc>
      </w:tr>
      <w:tr w:rsidR="00FC62B0" w:rsidRPr="00D84CAA" w14:paraId="0FB17C30" w14:textId="77777777" w:rsidTr="002F658E">
        <w:trPr>
          <w:trHeight w:val="390"/>
        </w:trPr>
        <w:tc>
          <w:tcPr>
            <w:tcW w:w="10626" w:type="dxa"/>
          </w:tcPr>
          <w:p w14:paraId="47B1EBD7" w14:textId="77777777" w:rsidR="00FC62B0" w:rsidRPr="00D84CAA" w:rsidRDefault="00FC62B0" w:rsidP="002F658E">
            <w:pPr>
              <w:pStyle w:val="TableParagraph"/>
              <w:rPr>
                <w:rFonts w:ascii="Calibri" w:hAnsi="Calibri" w:cs="Calibri"/>
              </w:rPr>
            </w:pPr>
          </w:p>
        </w:tc>
      </w:tr>
      <w:tr w:rsidR="00FC62B0" w:rsidRPr="00D84CAA" w14:paraId="4458F07B" w14:textId="77777777" w:rsidTr="002F658E">
        <w:trPr>
          <w:trHeight w:val="411"/>
        </w:trPr>
        <w:tc>
          <w:tcPr>
            <w:tcW w:w="10626" w:type="dxa"/>
          </w:tcPr>
          <w:p w14:paraId="26F5F230" w14:textId="77777777" w:rsidR="00FC62B0" w:rsidRPr="00D84CAA" w:rsidRDefault="00FC62B0" w:rsidP="002F658E">
            <w:pPr>
              <w:pStyle w:val="TableParagraph"/>
              <w:rPr>
                <w:rFonts w:ascii="Calibri" w:hAnsi="Calibri" w:cs="Calibri"/>
              </w:rPr>
            </w:pPr>
          </w:p>
        </w:tc>
      </w:tr>
      <w:tr w:rsidR="00FC62B0" w:rsidRPr="00D84CAA" w14:paraId="7E21139D" w14:textId="77777777" w:rsidTr="002F658E">
        <w:trPr>
          <w:trHeight w:val="691"/>
        </w:trPr>
        <w:tc>
          <w:tcPr>
            <w:tcW w:w="10626" w:type="dxa"/>
          </w:tcPr>
          <w:p w14:paraId="230E7EBE" w14:textId="77777777" w:rsidR="00FC62B0" w:rsidRPr="00D84CAA" w:rsidRDefault="00FC62B0" w:rsidP="002F658E">
            <w:pPr>
              <w:pStyle w:val="TableParagraph"/>
              <w:spacing w:before="56" w:line="259" w:lineRule="auto"/>
              <w:ind w:left="115" w:hanging="4"/>
              <w:rPr>
                <w:rFonts w:ascii="Calibri" w:hAnsi="Calibri" w:cs="Calibri"/>
              </w:rPr>
            </w:pPr>
            <w:r w:rsidRPr="00D84CAA">
              <w:rPr>
                <w:rFonts w:ascii="Calibri" w:hAnsi="Calibri" w:cs="Calibri"/>
                <w:b/>
                <w:color w:val="0A080F"/>
              </w:rPr>
              <w:t>Note:</w:t>
            </w:r>
            <w:r w:rsidRPr="00D84CAA">
              <w:rPr>
                <w:rFonts w:ascii="Calibri" w:hAnsi="Calibri" w:cs="Calibri"/>
                <w:b/>
                <w:color w:val="0A080F"/>
                <w:spacing w:val="-5"/>
              </w:rPr>
              <w:t xml:space="preserve"> </w:t>
            </w:r>
            <w:r w:rsidRPr="00D84CAA">
              <w:rPr>
                <w:rFonts w:ascii="Calibri" w:hAnsi="Calibri" w:cs="Calibri"/>
                <w:color w:val="0A080F"/>
              </w:rPr>
              <w:t>In</w:t>
            </w:r>
            <w:r w:rsidRPr="00D84CAA">
              <w:rPr>
                <w:rFonts w:ascii="Calibri" w:hAnsi="Calibri" w:cs="Calibri"/>
                <w:color w:val="0A080F"/>
                <w:spacing w:val="40"/>
              </w:rPr>
              <w:t xml:space="preserve"> </w:t>
            </w:r>
            <w:r w:rsidRPr="00D84CAA">
              <w:rPr>
                <w:rFonts w:ascii="Calibri" w:hAnsi="Calibri" w:cs="Calibri"/>
                <w:color w:val="1F1826"/>
              </w:rPr>
              <w:t>addition to</w:t>
            </w:r>
            <w:r w:rsidRPr="00D84CAA">
              <w:rPr>
                <w:rFonts w:ascii="Calibri" w:hAnsi="Calibri" w:cs="Calibri"/>
                <w:color w:val="1F1826"/>
                <w:spacing w:val="35"/>
              </w:rPr>
              <w:t xml:space="preserve"> </w:t>
            </w:r>
            <w:r w:rsidRPr="00D84CAA">
              <w:rPr>
                <w:rFonts w:ascii="Calibri" w:hAnsi="Calibri" w:cs="Calibri"/>
                <w:color w:val="0A080F"/>
              </w:rPr>
              <w:t>these duties</w:t>
            </w:r>
            <w:r w:rsidRPr="00D84CAA">
              <w:rPr>
                <w:rFonts w:ascii="Calibri" w:hAnsi="Calibri" w:cs="Calibri"/>
                <w:color w:val="2F2B3D"/>
              </w:rPr>
              <w:t>,</w:t>
            </w:r>
            <w:r w:rsidRPr="00D84CAA">
              <w:rPr>
                <w:rFonts w:ascii="Calibri" w:hAnsi="Calibri" w:cs="Calibri"/>
                <w:color w:val="2F2B3D"/>
                <w:spacing w:val="-13"/>
              </w:rPr>
              <w:t xml:space="preserve"> </w:t>
            </w:r>
            <w:r w:rsidRPr="00D84CAA">
              <w:rPr>
                <w:rFonts w:ascii="Calibri" w:hAnsi="Calibri" w:cs="Calibri"/>
                <w:color w:val="1F1826"/>
              </w:rPr>
              <w:t>employees</w:t>
            </w:r>
            <w:r w:rsidRPr="00D84CAA">
              <w:rPr>
                <w:rFonts w:ascii="Calibri" w:hAnsi="Calibri" w:cs="Calibri"/>
                <w:color w:val="1F1826"/>
                <w:spacing w:val="24"/>
              </w:rPr>
              <w:t xml:space="preserve"> </w:t>
            </w:r>
            <w:r w:rsidRPr="00D84CAA">
              <w:rPr>
                <w:rFonts w:ascii="Calibri" w:hAnsi="Calibri" w:cs="Calibri"/>
                <w:color w:val="1F1826"/>
              </w:rPr>
              <w:t>are required to</w:t>
            </w:r>
            <w:r w:rsidRPr="00D84CAA">
              <w:rPr>
                <w:rFonts w:ascii="Calibri" w:hAnsi="Calibri" w:cs="Calibri"/>
                <w:color w:val="1F1826"/>
                <w:spacing w:val="40"/>
              </w:rPr>
              <w:t xml:space="preserve"> </w:t>
            </w:r>
            <w:r w:rsidRPr="00D84CAA">
              <w:rPr>
                <w:rFonts w:ascii="Calibri" w:hAnsi="Calibri" w:cs="Calibri"/>
                <w:color w:val="1F1826"/>
              </w:rPr>
              <w:t>carry out</w:t>
            </w:r>
            <w:r w:rsidRPr="00D84CAA">
              <w:rPr>
                <w:rFonts w:ascii="Calibri" w:hAnsi="Calibri" w:cs="Calibri"/>
                <w:color w:val="1F1826"/>
                <w:spacing w:val="40"/>
              </w:rPr>
              <w:t xml:space="preserve"> </w:t>
            </w:r>
            <w:r w:rsidRPr="00D84CAA">
              <w:rPr>
                <w:rFonts w:ascii="Calibri" w:hAnsi="Calibri" w:cs="Calibri"/>
                <w:color w:val="1F1826"/>
              </w:rPr>
              <w:t xml:space="preserve">such other </w:t>
            </w:r>
            <w:r w:rsidRPr="00D84CAA">
              <w:rPr>
                <w:rFonts w:ascii="Calibri" w:hAnsi="Calibri" w:cs="Calibri"/>
                <w:color w:val="0A080F"/>
              </w:rPr>
              <w:t xml:space="preserve">duties </w:t>
            </w:r>
            <w:r w:rsidRPr="00D84CAA">
              <w:rPr>
                <w:rFonts w:ascii="Calibri" w:hAnsi="Calibri" w:cs="Calibri"/>
                <w:color w:val="1F1826"/>
              </w:rPr>
              <w:t>as</w:t>
            </w:r>
            <w:r w:rsidRPr="00D84CAA">
              <w:rPr>
                <w:rFonts w:ascii="Calibri" w:hAnsi="Calibri" w:cs="Calibri"/>
                <w:color w:val="1F1826"/>
                <w:spacing w:val="-12"/>
              </w:rPr>
              <w:t xml:space="preserve"> </w:t>
            </w:r>
            <w:r w:rsidRPr="00D84CAA">
              <w:rPr>
                <w:rFonts w:ascii="Calibri" w:hAnsi="Calibri" w:cs="Calibri"/>
                <w:color w:val="1F1826"/>
              </w:rPr>
              <w:t xml:space="preserve">may reasonably be </w:t>
            </w:r>
            <w:r w:rsidRPr="00D84CAA">
              <w:rPr>
                <w:rFonts w:ascii="Calibri" w:hAnsi="Calibri" w:cs="Calibri"/>
                <w:color w:val="0A080F"/>
              </w:rPr>
              <w:t>required.</w:t>
            </w:r>
          </w:p>
        </w:tc>
      </w:tr>
    </w:tbl>
    <w:p w14:paraId="55FA7102" w14:textId="77777777" w:rsidR="00FC62B0" w:rsidRPr="00D84CAA" w:rsidRDefault="00FC62B0" w:rsidP="00FC62B0">
      <w:pPr>
        <w:pStyle w:val="BodyText"/>
        <w:spacing w:before="9"/>
        <w:rPr>
          <w:b/>
        </w:rPr>
      </w:pPr>
      <w:r w:rsidRPr="00D84CAA">
        <w:rPr>
          <w:b/>
          <w:noProof/>
        </w:rPr>
        <mc:AlternateContent>
          <mc:Choice Requires="wpg">
            <w:drawing>
              <wp:anchor distT="0" distB="0" distL="0" distR="0" simplePos="0" relativeHeight="251675648" behindDoc="1" locked="0" layoutInCell="1" allowOverlap="1" wp14:anchorId="283A48F2" wp14:editId="5F0D3797">
                <wp:simplePos x="0" y="0"/>
                <wp:positionH relativeFrom="page">
                  <wp:posOffset>713590</wp:posOffset>
                </wp:positionH>
                <wp:positionV relativeFrom="paragraph">
                  <wp:posOffset>174005</wp:posOffset>
                </wp:positionV>
                <wp:extent cx="6511925" cy="2432050"/>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1925" cy="2432050"/>
                          <a:chOff x="0" y="0"/>
                          <a:chExt cx="6511925" cy="2432050"/>
                        </a:xfrm>
                      </wpg:grpSpPr>
                      <wps:wsp>
                        <wps:cNvPr id="34" name="Graphic 34"/>
                        <wps:cNvSpPr/>
                        <wps:spPr>
                          <a:xfrm>
                            <a:off x="0" y="0"/>
                            <a:ext cx="6511925" cy="2432050"/>
                          </a:xfrm>
                          <a:custGeom>
                            <a:avLst/>
                            <a:gdLst/>
                            <a:ahLst/>
                            <a:cxnLst/>
                            <a:rect l="l" t="t" r="r" b="b"/>
                            <a:pathLst>
                              <a:path w="6511925" h="2432050">
                                <a:moveTo>
                                  <a:pt x="6371" y="2431461"/>
                                </a:moveTo>
                                <a:lnTo>
                                  <a:pt x="6371" y="0"/>
                                </a:lnTo>
                              </a:path>
                              <a:path w="6511925" h="2432050">
                                <a:moveTo>
                                  <a:pt x="6498769" y="2431461"/>
                                </a:moveTo>
                                <a:lnTo>
                                  <a:pt x="6498769" y="0"/>
                                </a:lnTo>
                              </a:path>
                              <a:path w="6511925" h="2432050">
                                <a:moveTo>
                                  <a:pt x="0" y="12730"/>
                                </a:moveTo>
                                <a:lnTo>
                                  <a:pt x="6511511" y="12730"/>
                                </a:lnTo>
                              </a:path>
                              <a:path w="6511925" h="2432050">
                                <a:moveTo>
                                  <a:pt x="318567" y="1801318"/>
                                </a:moveTo>
                                <a:lnTo>
                                  <a:pt x="6192944" y="1801318"/>
                                </a:lnTo>
                              </a:path>
                              <a:path w="6511925" h="2432050">
                                <a:moveTo>
                                  <a:pt x="318567" y="2062286"/>
                                </a:moveTo>
                                <a:lnTo>
                                  <a:pt x="6192944" y="2062286"/>
                                </a:lnTo>
                              </a:path>
                            </a:pathLst>
                          </a:custGeom>
                          <a:ln w="12736">
                            <a:solidFill>
                              <a:srgbClr val="000000"/>
                            </a:solidFill>
                            <a:prstDash val="solid"/>
                          </a:ln>
                        </wps:spPr>
                        <wps:bodyPr wrap="square" lIns="0" tIns="0" rIns="0" bIns="0" rtlCol="0">
                          <a:prstTxWarp prst="textNoShape">
                            <a:avLst/>
                          </a:prstTxWarp>
                          <a:noAutofit/>
                        </wps:bodyPr>
                      </wps:wsp>
                      <wps:wsp>
                        <wps:cNvPr id="35" name="Textbox 35"/>
                        <wps:cNvSpPr txBox="1"/>
                        <wps:spPr>
                          <a:xfrm>
                            <a:off x="12742" y="19095"/>
                            <a:ext cx="6480175" cy="2412365"/>
                          </a:xfrm>
                          <a:prstGeom prst="rect">
                            <a:avLst/>
                          </a:prstGeom>
                        </wps:spPr>
                        <wps:txbx>
                          <w:txbxContent>
                            <w:p w14:paraId="26160032" w14:textId="77777777" w:rsidR="00FC62B0" w:rsidRDefault="00FC62B0" w:rsidP="00FC62B0">
                              <w:pPr>
                                <w:spacing w:before="76"/>
                                <w:ind w:left="101"/>
                                <w:rPr>
                                  <w:rFonts w:ascii="Arial"/>
                                  <w:b/>
                                  <w:sz w:val="25"/>
                                </w:rPr>
                              </w:pPr>
                              <w:r>
                                <w:rPr>
                                  <w:rFonts w:ascii="Arial"/>
                                  <w:b/>
                                  <w:color w:val="0A080F"/>
                                  <w:spacing w:val="-2"/>
                                  <w:sz w:val="25"/>
                                </w:rPr>
                                <w:t>Knowledge/Qualifications</w:t>
                              </w:r>
                            </w:p>
                            <w:p w14:paraId="35123756" w14:textId="77777777" w:rsidR="00FC62B0" w:rsidRDefault="00FC62B0" w:rsidP="00FC62B0">
                              <w:pPr>
                                <w:spacing w:before="132"/>
                                <w:ind w:left="112"/>
                                <w:rPr>
                                  <w:rFonts w:ascii="Arial"/>
                                  <w:sz w:val="23"/>
                                </w:rPr>
                              </w:pPr>
                              <w:r>
                                <w:rPr>
                                  <w:rFonts w:ascii="Arial"/>
                                  <w:color w:val="0A080F"/>
                                  <w:spacing w:val="-2"/>
                                  <w:sz w:val="23"/>
                                </w:rPr>
                                <w:t>Essential:</w:t>
                              </w:r>
                            </w:p>
                            <w:p w14:paraId="16E1A86D" w14:textId="77777777" w:rsidR="00FC62B0" w:rsidRDefault="00FC62B0" w:rsidP="00FC62B0">
                              <w:pPr>
                                <w:rPr>
                                  <w:rFonts w:ascii="Arial"/>
                                  <w:sz w:val="23"/>
                                </w:rPr>
                              </w:pPr>
                            </w:p>
                            <w:p w14:paraId="6A070A54" w14:textId="77777777" w:rsidR="00FC62B0" w:rsidRDefault="00FC62B0" w:rsidP="00FC62B0">
                              <w:pPr>
                                <w:rPr>
                                  <w:rFonts w:ascii="Arial"/>
                                  <w:sz w:val="23"/>
                                </w:rPr>
                              </w:pPr>
                            </w:p>
                            <w:p w14:paraId="2B242337" w14:textId="77777777" w:rsidR="00FC62B0" w:rsidRDefault="00FC62B0" w:rsidP="00FC62B0">
                              <w:pPr>
                                <w:rPr>
                                  <w:rFonts w:ascii="Arial"/>
                                  <w:sz w:val="23"/>
                                </w:rPr>
                              </w:pPr>
                            </w:p>
                            <w:p w14:paraId="2467C1A2" w14:textId="77777777" w:rsidR="00FC62B0" w:rsidRDefault="00FC62B0" w:rsidP="00FC62B0">
                              <w:pPr>
                                <w:rPr>
                                  <w:rFonts w:ascii="Arial"/>
                                  <w:sz w:val="23"/>
                                </w:rPr>
                              </w:pPr>
                            </w:p>
                            <w:p w14:paraId="3B7C36B9" w14:textId="77777777" w:rsidR="00FC62B0" w:rsidRDefault="00FC62B0" w:rsidP="00FC62B0">
                              <w:pPr>
                                <w:spacing w:before="247"/>
                                <w:rPr>
                                  <w:rFonts w:ascii="Arial"/>
                                  <w:sz w:val="23"/>
                                </w:rPr>
                              </w:pPr>
                            </w:p>
                            <w:p w14:paraId="274C2D00" w14:textId="77777777" w:rsidR="00FC62B0" w:rsidRDefault="00FC62B0" w:rsidP="00FC62B0">
                              <w:pPr>
                                <w:spacing w:before="1"/>
                                <w:ind w:left="112"/>
                                <w:rPr>
                                  <w:rFonts w:ascii="Arial"/>
                                  <w:sz w:val="23"/>
                                </w:rPr>
                              </w:pPr>
                              <w:r>
                                <w:rPr>
                                  <w:rFonts w:ascii="Arial"/>
                                  <w:color w:val="0A080F"/>
                                  <w:spacing w:val="-2"/>
                                  <w:sz w:val="23"/>
                                </w:rPr>
                                <w:t>Desirable:</w:t>
                              </w:r>
                            </w:p>
                          </w:txbxContent>
                        </wps:txbx>
                        <wps:bodyPr wrap="square" lIns="0" tIns="0" rIns="0" bIns="0" rtlCol="0">
                          <a:noAutofit/>
                        </wps:bodyPr>
                      </wps:wsp>
                      <wps:wsp>
                        <wps:cNvPr id="36" name="Textbox 36"/>
                        <wps:cNvSpPr txBox="1"/>
                        <wps:spPr>
                          <a:xfrm>
                            <a:off x="261225" y="541031"/>
                            <a:ext cx="5855335" cy="897890"/>
                          </a:xfrm>
                          <a:prstGeom prst="rect">
                            <a:avLst/>
                          </a:prstGeom>
                          <a:ln w="12742">
                            <a:solidFill>
                              <a:srgbClr val="000000"/>
                            </a:solidFill>
                            <a:prstDash val="solid"/>
                          </a:ln>
                        </wps:spPr>
                        <wps:txbx>
                          <w:txbxContent>
                            <w:p w14:paraId="01F69534" w14:textId="77777777" w:rsidR="00FC62B0" w:rsidRDefault="00FC62B0" w:rsidP="00FC62B0">
                              <w:pPr>
                                <w:spacing w:before="63" w:line="376" w:lineRule="auto"/>
                                <w:ind w:left="108" w:right="6196" w:hanging="2"/>
                                <w:rPr>
                                  <w:sz w:val="19"/>
                                </w:rPr>
                              </w:pPr>
                              <w:r>
                                <w:rPr>
                                  <w:color w:val="1F1826"/>
                                  <w:w w:val="105"/>
                                  <w:sz w:val="19"/>
                                </w:rPr>
                                <w:t>Degree</w:t>
                              </w:r>
                              <w:r>
                                <w:rPr>
                                  <w:color w:val="1F1826"/>
                                  <w:spacing w:val="-8"/>
                                  <w:w w:val="105"/>
                                  <w:sz w:val="19"/>
                                </w:rPr>
                                <w:t xml:space="preserve"> </w:t>
                              </w:r>
                              <w:r>
                                <w:rPr>
                                  <w:rFonts w:ascii="Arial"/>
                                  <w:color w:val="2F2B3D"/>
                                  <w:w w:val="105"/>
                                  <w:sz w:val="20"/>
                                </w:rPr>
                                <w:t>in</w:t>
                              </w:r>
                              <w:r>
                                <w:rPr>
                                  <w:rFonts w:ascii="Arial"/>
                                  <w:color w:val="2F2B3D"/>
                                  <w:spacing w:val="-14"/>
                                  <w:w w:val="105"/>
                                  <w:sz w:val="20"/>
                                </w:rPr>
                                <w:t xml:space="preserve"> </w:t>
                              </w:r>
                              <w:r>
                                <w:rPr>
                                  <w:color w:val="2F2B3D"/>
                                  <w:w w:val="105"/>
                                  <w:sz w:val="19"/>
                                </w:rPr>
                                <w:t>computing</w:t>
                              </w:r>
                              <w:r>
                                <w:rPr>
                                  <w:color w:val="2F2B3D"/>
                                  <w:spacing w:val="-7"/>
                                  <w:w w:val="105"/>
                                  <w:sz w:val="19"/>
                                </w:rPr>
                                <w:t xml:space="preserve"> </w:t>
                              </w:r>
                              <w:r>
                                <w:rPr>
                                  <w:color w:val="2F2B3D"/>
                                  <w:w w:val="105"/>
                                  <w:sz w:val="19"/>
                                </w:rPr>
                                <w:t>or</w:t>
                              </w:r>
                              <w:r>
                                <w:rPr>
                                  <w:color w:val="2F2B3D"/>
                                  <w:spacing w:val="-5"/>
                                  <w:w w:val="105"/>
                                  <w:sz w:val="19"/>
                                </w:rPr>
                                <w:t xml:space="preserve"> </w:t>
                              </w:r>
                              <w:r>
                                <w:rPr>
                                  <w:color w:val="1F1826"/>
                                  <w:w w:val="105"/>
                                  <w:sz w:val="19"/>
                                </w:rPr>
                                <w:t xml:space="preserve">related </w:t>
                              </w:r>
                              <w:r>
                                <w:rPr>
                                  <w:color w:val="2F2B3D"/>
                                  <w:w w:val="105"/>
                                  <w:sz w:val="19"/>
                                </w:rPr>
                                <w:t>Agile Projec</w:t>
                              </w:r>
                              <w:r>
                                <w:rPr>
                                  <w:color w:val="424D6B"/>
                                  <w:w w:val="105"/>
                                  <w:sz w:val="19"/>
                                </w:rPr>
                                <w:t xml:space="preserve">t </w:t>
                              </w:r>
                              <w:r>
                                <w:rPr>
                                  <w:color w:val="2F2B3D"/>
                                  <w:w w:val="105"/>
                                  <w:sz w:val="19"/>
                                </w:rPr>
                                <w:t>Management</w:t>
                              </w:r>
                            </w:p>
                            <w:p w14:paraId="6BC6A5E2" w14:textId="77777777" w:rsidR="00FC62B0" w:rsidRDefault="00FC62B0" w:rsidP="00FC62B0">
                              <w:pPr>
                                <w:spacing w:before="7"/>
                                <w:ind w:left="103"/>
                                <w:rPr>
                                  <w:sz w:val="19"/>
                                </w:rPr>
                              </w:pPr>
                              <w:r>
                                <w:rPr>
                                  <w:color w:val="2F2B3D"/>
                                  <w:spacing w:val="-5"/>
                                  <w:w w:val="105"/>
                                  <w:sz w:val="19"/>
                                </w:rPr>
                                <w:t>C#</w:t>
                              </w:r>
                            </w:p>
                            <w:p w14:paraId="3ED6BF92" w14:textId="77777777" w:rsidR="00FC62B0" w:rsidRDefault="00FC62B0" w:rsidP="00FC62B0">
                              <w:pPr>
                                <w:spacing w:before="123"/>
                                <w:ind w:left="106"/>
                                <w:rPr>
                                  <w:sz w:val="19"/>
                                </w:rPr>
                              </w:pPr>
                              <w:r>
                                <w:rPr>
                                  <w:color w:val="2F2B3D"/>
                                  <w:w w:val="105"/>
                                  <w:sz w:val="19"/>
                                </w:rPr>
                                <w:t>.ne</w:t>
                              </w:r>
                              <w:r>
                                <w:rPr>
                                  <w:color w:val="424D6B"/>
                                  <w:w w:val="105"/>
                                  <w:sz w:val="19"/>
                                </w:rPr>
                                <w:t>t</w:t>
                              </w:r>
                              <w:r>
                                <w:rPr>
                                  <w:color w:val="424D6B"/>
                                  <w:spacing w:val="-5"/>
                                  <w:w w:val="105"/>
                                  <w:sz w:val="19"/>
                                </w:rPr>
                                <w:t xml:space="preserve"> </w:t>
                              </w:r>
                              <w:r>
                                <w:rPr>
                                  <w:color w:val="2F2B3D"/>
                                  <w:spacing w:val="-2"/>
                                  <w:w w:val="105"/>
                                  <w:sz w:val="19"/>
                                </w:rPr>
                                <w:t>Framework</w:t>
                              </w:r>
                            </w:p>
                          </w:txbxContent>
                        </wps:txbx>
                        <wps:bodyPr wrap="square" lIns="0" tIns="0" rIns="0" bIns="0" rtlCol="0">
                          <a:noAutofit/>
                        </wps:bodyPr>
                      </wps:wsp>
                    </wpg:wgp>
                  </a:graphicData>
                </a:graphic>
              </wp:anchor>
            </w:drawing>
          </mc:Choice>
          <mc:Fallback>
            <w:pict>
              <v:group w14:anchorId="283A48F2" id="Group 33" o:spid="_x0000_s1035" style="position:absolute;margin-left:56.2pt;margin-top:13.7pt;width:512.75pt;height:191.5pt;z-index:-251640832;mso-wrap-distance-left:0;mso-wrap-distance-right:0;mso-position-horizontal-relative:page;mso-position-vertical-relative:text" coordsize="65119,2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">
                <v:shape id="Graphic 34" o:spid="_x0000_s1036" style="position:absolute;width:65119;height:24320;visibility:visible;mso-wrap-style:square;v-text-anchor:top" coordsize="6511925,243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" path="m6371,2431461l6371,em6498769,2431461l6498769,em,12730r6511511,em318567,1801318r5874377,em318567,2062286r5874377,e" filled="f" strokeweight=".35378mm">
                  <v:path arrowok="t"/>
                </v:shape>
                <v:shape id="Textbox 35" o:spid="_x0000_s1037" type="#_x0000_t202" style="position:absolute;left:127;top:190;width:64802;height:24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6160032" w14:textId="77777777" w:rsidR="00FC62B0" w:rsidRDefault="00FC62B0" w:rsidP="00FC62B0">
                        <w:pPr>
                          <w:spacing w:before="76"/>
                          <w:ind w:left="101"/>
                          <w:rPr>
                            <w:rFonts w:ascii="Arial"/>
                            <w:b/>
                            <w:sz w:val="25"/>
                          </w:rPr>
                        </w:pPr>
                        <w:r>
                          <w:rPr>
                            <w:rFonts w:ascii="Arial"/>
                            <w:b/>
                            <w:color w:val="0A080F"/>
                            <w:spacing w:val="-2"/>
                            <w:sz w:val="25"/>
                          </w:rPr>
                          <w:t>Knowledge/Qualifications</w:t>
                        </w:r>
                      </w:p>
                      <w:p w14:paraId="35123756" w14:textId="77777777" w:rsidR="00FC62B0" w:rsidRDefault="00FC62B0" w:rsidP="00FC62B0">
                        <w:pPr>
                          <w:spacing w:before="132"/>
                          <w:ind w:left="112"/>
                          <w:rPr>
                            <w:rFonts w:ascii="Arial"/>
                            <w:sz w:val="23"/>
                          </w:rPr>
                        </w:pPr>
                        <w:r>
                          <w:rPr>
                            <w:rFonts w:ascii="Arial"/>
                            <w:color w:val="0A080F"/>
                            <w:spacing w:val="-2"/>
                            <w:sz w:val="23"/>
                          </w:rPr>
                          <w:t>Essential:</w:t>
                        </w:r>
                      </w:p>
                      <w:p w14:paraId="16E1A86D" w14:textId="77777777" w:rsidR="00FC62B0" w:rsidRDefault="00FC62B0" w:rsidP="00FC62B0">
                        <w:pPr>
                          <w:rPr>
                            <w:rFonts w:ascii="Arial"/>
                            <w:sz w:val="23"/>
                          </w:rPr>
                        </w:pPr>
                      </w:p>
                      <w:p w14:paraId="6A070A54" w14:textId="77777777" w:rsidR="00FC62B0" w:rsidRDefault="00FC62B0" w:rsidP="00FC62B0">
                        <w:pPr>
                          <w:rPr>
                            <w:rFonts w:ascii="Arial"/>
                            <w:sz w:val="23"/>
                          </w:rPr>
                        </w:pPr>
                      </w:p>
                      <w:p w14:paraId="2B242337" w14:textId="77777777" w:rsidR="00FC62B0" w:rsidRDefault="00FC62B0" w:rsidP="00FC62B0">
                        <w:pPr>
                          <w:rPr>
                            <w:rFonts w:ascii="Arial"/>
                            <w:sz w:val="23"/>
                          </w:rPr>
                        </w:pPr>
                      </w:p>
                      <w:p w14:paraId="2467C1A2" w14:textId="77777777" w:rsidR="00FC62B0" w:rsidRDefault="00FC62B0" w:rsidP="00FC62B0">
                        <w:pPr>
                          <w:rPr>
                            <w:rFonts w:ascii="Arial"/>
                            <w:sz w:val="23"/>
                          </w:rPr>
                        </w:pPr>
                      </w:p>
                      <w:p w14:paraId="3B7C36B9" w14:textId="77777777" w:rsidR="00FC62B0" w:rsidRDefault="00FC62B0" w:rsidP="00FC62B0">
                        <w:pPr>
                          <w:spacing w:before="247"/>
                          <w:rPr>
                            <w:rFonts w:ascii="Arial"/>
                            <w:sz w:val="23"/>
                          </w:rPr>
                        </w:pPr>
                      </w:p>
                      <w:p w14:paraId="274C2D00" w14:textId="77777777" w:rsidR="00FC62B0" w:rsidRDefault="00FC62B0" w:rsidP="00FC62B0">
                        <w:pPr>
                          <w:spacing w:before="1"/>
                          <w:ind w:left="112"/>
                          <w:rPr>
                            <w:rFonts w:ascii="Arial"/>
                            <w:sz w:val="23"/>
                          </w:rPr>
                        </w:pPr>
                        <w:r>
                          <w:rPr>
                            <w:rFonts w:ascii="Arial"/>
                            <w:color w:val="0A080F"/>
                            <w:spacing w:val="-2"/>
                            <w:sz w:val="23"/>
                          </w:rPr>
                          <w:t>Desirable:</w:t>
                        </w:r>
                      </w:p>
                    </w:txbxContent>
                  </v:textbox>
                </v:shape>
                <v:shape id="Textbox 36" o:spid="_x0000_s1038" type="#_x0000_t202" style="position:absolute;left:2612;top:5410;width:58553;height:8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" filled="f" strokeweight=".35394mm">
                  <v:textbox inset="0,0,0,0">
                    <w:txbxContent>
                      <w:p w14:paraId="01F69534" w14:textId="77777777" w:rsidR="00FC62B0" w:rsidRDefault="00FC62B0" w:rsidP="00FC62B0">
                        <w:pPr>
                          <w:spacing w:before="63" w:line="376" w:lineRule="auto"/>
                          <w:ind w:left="108" w:right="6196" w:hanging="2"/>
                          <w:rPr>
                            <w:sz w:val="19"/>
                          </w:rPr>
                        </w:pPr>
                        <w:r>
                          <w:rPr>
                            <w:color w:val="1F1826"/>
                            <w:w w:val="105"/>
                            <w:sz w:val="19"/>
                          </w:rPr>
                          <w:t>Degree</w:t>
                        </w:r>
                        <w:r>
                          <w:rPr>
                            <w:color w:val="1F1826"/>
                            <w:spacing w:val="-8"/>
                            <w:w w:val="105"/>
                            <w:sz w:val="19"/>
                          </w:rPr>
                          <w:t xml:space="preserve"> </w:t>
                        </w:r>
                        <w:r>
                          <w:rPr>
                            <w:rFonts w:ascii="Arial"/>
                            <w:color w:val="2F2B3D"/>
                            <w:w w:val="105"/>
                            <w:sz w:val="20"/>
                          </w:rPr>
                          <w:t>in</w:t>
                        </w:r>
                        <w:r>
                          <w:rPr>
                            <w:rFonts w:ascii="Arial"/>
                            <w:color w:val="2F2B3D"/>
                            <w:spacing w:val="-14"/>
                            <w:w w:val="105"/>
                            <w:sz w:val="20"/>
                          </w:rPr>
                          <w:t xml:space="preserve"> </w:t>
                        </w:r>
                        <w:r>
                          <w:rPr>
                            <w:color w:val="2F2B3D"/>
                            <w:w w:val="105"/>
                            <w:sz w:val="19"/>
                          </w:rPr>
                          <w:t>computing</w:t>
                        </w:r>
                        <w:r>
                          <w:rPr>
                            <w:color w:val="2F2B3D"/>
                            <w:spacing w:val="-7"/>
                            <w:w w:val="105"/>
                            <w:sz w:val="19"/>
                          </w:rPr>
                          <w:t xml:space="preserve"> </w:t>
                        </w:r>
                        <w:r>
                          <w:rPr>
                            <w:color w:val="2F2B3D"/>
                            <w:w w:val="105"/>
                            <w:sz w:val="19"/>
                          </w:rPr>
                          <w:t>or</w:t>
                        </w:r>
                        <w:r>
                          <w:rPr>
                            <w:color w:val="2F2B3D"/>
                            <w:spacing w:val="-5"/>
                            <w:w w:val="105"/>
                            <w:sz w:val="19"/>
                          </w:rPr>
                          <w:t xml:space="preserve"> </w:t>
                        </w:r>
                        <w:r>
                          <w:rPr>
                            <w:color w:val="1F1826"/>
                            <w:w w:val="105"/>
                            <w:sz w:val="19"/>
                          </w:rPr>
                          <w:t xml:space="preserve">related </w:t>
                        </w:r>
                        <w:r>
                          <w:rPr>
                            <w:color w:val="2F2B3D"/>
                            <w:w w:val="105"/>
                            <w:sz w:val="19"/>
                          </w:rPr>
                          <w:t>Agile Projec</w:t>
                        </w:r>
                        <w:r>
                          <w:rPr>
                            <w:color w:val="424D6B"/>
                            <w:w w:val="105"/>
                            <w:sz w:val="19"/>
                          </w:rPr>
                          <w:t xml:space="preserve">t </w:t>
                        </w:r>
                        <w:r>
                          <w:rPr>
                            <w:color w:val="2F2B3D"/>
                            <w:w w:val="105"/>
                            <w:sz w:val="19"/>
                          </w:rPr>
                          <w:t>Management</w:t>
                        </w:r>
                      </w:p>
                      <w:p w14:paraId="6BC6A5E2" w14:textId="77777777" w:rsidR="00FC62B0" w:rsidRDefault="00FC62B0" w:rsidP="00FC62B0">
                        <w:pPr>
                          <w:spacing w:before="7"/>
                          <w:ind w:left="103"/>
                          <w:rPr>
                            <w:sz w:val="19"/>
                          </w:rPr>
                        </w:pPr>
                        <w:r>
                          <w:rPr>
                            <w:color w:val="2F2B3D"/>
                            <w:spacing w:val="-5"/>
                            <w:w w:val="105"/>
                            <w:sz w:val="19"/>
                          </w:rPr>
                          <w:t>C#</w:t>
                        </w:r>
                      </w:p>
                      <w:p w14:paraId="3ED6BF92" w14:textId="77777777" w:rsidR="00FC62B0" w:rsidRDefault="00FC62B0" w:rsidP="00FC62B0">
                        <w:pPr>
                          <w:spacing w:before="123"/>
                          <w:ind w:left="106"/>
                          <w:rPr>
                            <w:sz w:val="19"/>
                          </w:rPr>
                        </w:pPr>
                        <w:r>
                          <w:rPr>
                            <w:color w:val="2F2B3D"/>
                            <w:w w:val="105"/>
                            <w:sz w:val="19"/>
                          </w:rPr>
                          <w:t>.ne</w:t>
                        </w:r>
                        <w:r>
                          <w:rPr>
                            <w:color w:val="424D6B"/>
                            <w:w w:val="105"/>
                            <w:sz w:val="19"/>
                          </w:rPr>
                          <w:t>t</w:t>
                        </w:r>
                        <w:r>
                          <w:rPr>
                            <w:color w:val="424D6B"/>
                            <w:spacing w:val="-5"/>
                            <w:w w:val="105"/>
                            <w:sz w:val="19"/>
                          </w:rPr>
                          <w:t xml:space="preserve"> </w:t>
                        </w:r>
                        <w:r>
                          <w:rPr>
                            <w:color w:val="2F2B3D"/>
                            <w:spacing w:val="-2"/>
                            <w:w w:val="105"/>
                            <w:sz w:val="19"/>
                          </w:rPr>
                          <w:t>Framework</w:t>
                        </w:r>
                      </w:p>
                    </w:txbxContent>
                  </v:textbox>
                </v:shape>
                <w10:wrap type="topAndBottom" anchorx="page"/>
              </v:group>
            </w:pict>
          </mc:Fallback>
        </mc:AlternateContent>
      </w:r>
    </w:p>
    <w:p w14:paraId="03CE470D" w14:textId="77777777" w:rsidR="00FC62B0" w:rsidRPr="00D84CAA" w:rsidRDefault="00FC62B0" w:rsidP="00FC62B0">
      <w:pPr>
        <w:spacing w:before="33"/>
        <w:ind w:left="-1" w:right="968"/>
        <w:jc w:val="center"/>
      </w:pPr>
      <w:r w:rsidRPr="00D84CAA">
        <w:rPr>
          <w:color w:val="2F2B3D"/>
          <w:spacing w:val="-10"/>
        </w:rPr>
        <w:t>2</w:t>
      </w:r>
    </w:p>
    <w:p w14:paraId="1B8871BA" w14:textId="77777777" w:rsidR="00FC62B0" w:rsidRPr="00D84CAA" w:rsidRDefault="00FC62B0" w:rsidP="00FC62B0">
      <w:pPr>
        <w:jc w:val="center"/>
        <w:sectPr w:rsidR="00FC62B0" w:rsidRPr="00D84CAA" w:rsidSect="00FC62B0">
          <w:type w:val="continuous"/>
          <w:pgSz w:w="11910" w:h="16840"/>
          <w:pgMar w:top="580" w:right="0" w:bottom="280" w:left="992" w:header="720" w:footer="720" w:gutter="0"/>
          <w:cols w:space="720"/>
        </w:sectPr>
      </w:pPr>
    </w:p>
    <w:p w14:paraId="5C7FA24B" w14:textId="77777777" w:rsidR="00FC62B0" w:rsidRPr="00D84CAA" w:rsidRDefault="00FC62B0" w:rsidP="00FC62B0">
      <w:pPr>
        <w:pStyle w:val="Heading1"/>
        <w:spacing w:before="87"/>
        <w:ind w:left="253"/>
        <w:rPr>
          <w:rFonts w:ascii="Calibri" w:hAnsi="Calibri" w:cs="Calibri"/>
          <w:sz w:val="22"/>
          <w:szCs w:val="22"/>
        </w:rPr>
      </w:pPr>
      <w:r w:rsidRPr="00D84CAA">
        <w:rPr>
          <w:rFonts w:ascii="Calibri" w:hAnsi="Calibri" w:cs="Calibri"/>
          <w:noProof/>
          <w:sz w:val="22"/>
          <w:szCs w:val="22"/>
        </w:rPr>
        <w:lastRenderedPageBreak/>
        <mc:AlternateContent>
          <mc:Choice Requires="wpg">
            <w:drawing>
              <wp:anchor distT="0" distB="0" distL="0" distR="0" simplePos="0" relativeHeight="251671552" behindDoc="1" locked="0" layoutInCell="1" allowOverlap="1" wp14:anchorId="191A873B" wp14:editId="29C2A113">
                <wp:simplePos x="0" y="0"/>
                <wp:positionH relativeFrom="page">
                  <wp:posOffset>713590</wp:posOffset>
                </wp:positionH>
                <wp:positionV relativeFrom="paragraph">
                  <wp:posOffset>964</wp:posOffset>
                </wp:positionV>
                <wp:extent cx="6511925" cy="774001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1925" cy="7740015"/>
                          <a:chOff x="0" y="0"/>
                          <a:chExt cx="6511925" cy="7740015"/>
                        </a:xfrm>
                      </wpg:grpSpPr>
                      <wps:wsp>
                        <wps:cNvPr id="38" name="Graphic 38"/>
                        <wps:cNvSpPr/>
                        <wps:spPr>
                          <a:xfrm>
                            <a:off x="0" y="0"/>
                            <a:ext cx="6511925" cy="7740015"/>
                          </a:xfrm>
                          <a:custGeom>
                            <a:avLst/>
                            <a:gdLst/>
                            <a:ahLst/>
                            <a:cxnLst/>
                            <a:rect l="l" t="t" r="r" b="b"/>
                            <a:pathLst>
                              <a:path w="6511925" h="7740015">
                                <a:moveTo>
                                  <a:pt x="6371" y="7739938"/>
                                </a:moveTo>
                                <a:lnTo>
                                  <a:pt x="6371" y="0"/>
                                </a:lnTo>
                              </a:path>
                              <a:path w="6511925" h="7740015">
                                <a:moveTo>
                                  <a:pt x="6498769" y="7739938"/>
                                </a:moveTo>
                                <a:lnTo>
                                  <a:pt x="6498769" y="0"/>
                                </a:lnTo>
                              </a:path>
                              <a:path w="6511925" h="7740015">
                                <a:moveTo>
                                  <a:pt x="0" y="4340985"/>
                                </a:moveTo>
                                <a:lnTo>
                                  <a:pt x="6511511" y="4340985"/>
                                </a:lnTo>
                              </a:path>
                              <a:path w="6511925" h="7740015">
                                <a:moveTo>
                                  <a:pt x="254853" y="4869287"/>
                                </a:moveTo>
                                <a:lnTo>
                                  <a:pt x="6129231" y="4869287"/>
                                </a:lnTo>
                              </a:path>
                              <a:path w="6511925" h="7740015">
                                <a:moveTo>
                                  <a:pt x="254853" y="5130255"/>
                                </a:moveTo>
                                <a:lnTo>
                                  <a:pt x="6129231" y="5130255"/>
                                </a:lnTo>
                              </a:path>
                              <a:path w="6511925" h="7740015">
                                <a:moveTo>
                                  <a:pt x="254853" y="5397588"/>
                                </a:moveTo>
                                <a:lnTo>
                                  <a:pt x="6129231" y="5397588"/>
                                </a:lnTo>
                              </a:path>
                              <a:path w="6511925" h="7740015">
                                <a:moveTo>
                                  <a:pt x="254853" y="5664922"/>
                                </a:moveTo>
                                <a:lnTo>
                                  <a:pt x="6129231" y="5664922"/>
                                </a:lnTo>
                              </a:path>
                              <a:path w="6511925" h="7740015">
                                <a:moveTo>
                                  <a:pt x="1771233" y="5932255"/>
                                </a:moveTo>
                                <a:lnTo>
                                  <a:pt x="6129231" y="5932255"/>
                                </a:lnTo>
                              </a:path>
                            </a:pathLst>
                          </a:custGeom>
                          <a:ln w="12736">
                            <a:solidFill>
                              <a:srgbClr val="000000"/>
                            </a:solidFill>
                            <a:prstDash val="solid"/>
                          </a:ln>
                        </wps:spPr>
                        <wps:bodyPr wrap="square" lIns="0" tIns="0" rIns="0" bIns="0" rtlCol="0">
                          <a:prstTxWarp prst="textNoShape">
                            <a:avLst/>
                          </a:prstTxWarp>
                          <a:noAutofit/>
                        </wps:bodyPr>
                      </wps:wsp>
                      <wps:wsp>
                        <wps:cNvPr id="39" name="Graphic 39"/>
                        <wps:cNvSpPr/>
                        <wps:spPr>
                          <a:xfrm>
                            <a:off x="1758490" y="6199589"/>
                            <a:ext cx="4371340" cy="719455"/>
                          </a:xfrm>
                          <a:custGeom>
                            <a:avLst/>
                            <a:gdLst/>
                            <a:ahLst/>
                            <a:cxnLst/>
                            <a:rect l="l" t="t" r="r" b="b"/>
                            <a:pathLst>
                              <a:path w="4371340" h="719455">
                                <a:moveTo>
                                  <a:pt x="12742" y="0"/>
                                </a:moveTo>
                                <a:lnTo>
                                  <a:pt x="4370740" y="0"/>
                                </a:lnTo>
                              </a:path>
                              <a:path w="4371340" h="719455">
                                <a:moveTo>
                                  <a:pt x="0" y="273698"/>
                                </a:moveTo>
                                <a:lnTo>
                                  <a:pt x="4370740" y="273698"/>
                                </a:lnTo>
                              </a:path>
                              <a:path w="4371340" h="719455">
                                <a:moveTo>
                                  <a:pt x="0" y="719254"/>
                                </a:moveTo>
                                <a:lnTo>
                                  <a:pt x="4370740" y="719254"/>
                                </a:lnTo>
                              </a:path>
                            </a:pathLst>
                          </a:custGeom>
                          <a:ln w="19104">
                            <a:solidFill>
                              <a:srgbClr val="000000"/>
                            </a:solidFill>
                            <a:prstDash val="solid"/>
                          </a:ln>
                        </wps:spPr>
                        <wps:bodyPr wrap="square" lIns="0" tIns="0" rIns="0" bIns="0" rtlCol="0">
                          <a:prstTxWarp prst="textNoShape">
                            <a:avLst/>
                          </a:prstTxWarp>
                          <a:noAutofit/>
                        </wps:bodyPr>
                      </wps:wsp>
                      <wps:wsp>
                        <wps:cNvPr id="40" name="Graphic 40"/>
                        <wps:cNvSpPr/>
                        <wps:spPr>
                          <a:xfrm>
                            <a:off x="1796718" y="7192541"/>
                            <a:ext cx="4332605" cy="1270"/>
                          </a:xfrm>
                          <a:custGeom>
                            <a:avLst/>
                            <a:gdLst/>
                            <a:ahLst/>
                            <a:cxnLst/>
                            <a:rect l="l" t="t" r="r" b="b"/>
                            <a:pathLst>
                              <a:path w="4332605">
                                <a:moveTo>
                                  <a:pt x="0" y="0"/>
                                </a:moveTo>
                                <a:lnTo>
                                  <a:pt x="4332512" y="0"/>
                                </a:lnTo>
                              </a:path>
                            </a:pathLst>
                          </a:custGeom>
                          <a:ln w="12730">
                            <a:solidFill>
                              <a:srgbClr val="000000"/>
                            </a:solidFill>
                            <a:prstDash val="solid"/>
                          </a:ln>
                        </wps:spPr>
                        <wps:bodyPr wrap="square" lIns="0" tIns="0" rIns="0" bIns="0" rtlCol="0">
                          <a:prstTxWarp prst="textNoShape">
                            <a:avLst/>
                          </a:prstTxWarp>
                          <a:noAutofit/>
                        </wps:bodyPr>
                      </wps:wsp>
                      <wps:wsp>
                        <wps:cNvPr id="41" name="Graphic 41"/>
                        <wps:cNvSpPr/>
                        <wps:spPr>
                          <a:xfrm>
                            <a:off x="1796718" y="7459874"/>
                            <a:ext cx="4332605" cy="1270"/>
                          </a:xfrm>
                          <a:custGeom>
                            <a:avLst/>
                            <a:gdLst/>
                            <a:ahLst/>
                            <a:cxnLst/>
                            <a:rect l="l" t="t" r="r" b="b"/>
                            <a:pathLst>
                              <a:path w="4332605">
                                <a:moveTo>
                                  <a:pt x="0" y="0"/>
                                </a:moveTo>
                                <a:lnTo>
                                  <a:pt x="4332512" y="0"/>
                                </a:lnTo>
                              </a:path>
                            </a:pathLst>
                          </a:custGeom>
                          <a:ln w="19095">
                            <a:solidFill>
                              <a:srgbClr val="000000"/>
                            </a:solidFill>
                            <a:prstDash val="solid"/>
                          </a:ln>
                        </wps:spPr>
                        <wps:bodyPr wrap="square" lIns="0" tIns="0" rIns="0" bIns="0" rtlCol="0">
                          <a:prstTxWarp prst="textNoShape">
                            <a:avLst/>
                          </a:prstTxWarp>
                          <a:noAutofit/>
                        </wps:bodyPr>
                      </wps:wsp>
                      <wps:wsp>
                        <wps:cNvPr id="42" name="Graphic 42"/>
                        <wps:cNvSpPr/>
                        <wps:spPr>
                          <a:xfrm>
                            <a:off x="0" y="7727208"/>
                            <a:ext cx="6511925" cy="1270"/>
                          </a:xfrm>
                          <a:custGeom>
                            <a:avLst/>
                            <a:gdLst/>
                            <a:ahLst/>
                            <a:cxnLst/>
                            <a:rect l="l" t="t" r="r" b="b"/>
                            <a:pathLst>
                              <a:path w="6511925">
                                <a:moveTo>
                                  <a:pt x="0" y="0"/>
                                </a:moveTo>
                                <a:lnTo>
                                  <a:pt x="6511511" y="0"/>
                                </a:lnTo>
                              </a:path>
                            </a:pathLst>
                          </a:custGeom>
                          <a:ln w="12730">
                            <a:solidFill>
                              <a:srgbClr val="000000"/>
                            </a:solidFill>
                            <a:prstDash val="solid"/>
                          </a:ln>
                        </wps:spPr>
                        <wps:bodyPr wrap="square" lIns="0" tIns="0" rIns="0" bIns="0" rtlCol="0">
                          <a:prstTxWarp prst="textNoShape">
                            <a:avLst/>
                          </a:prstTxWarp>
                          <a:noAutofit/>
                        </wps:bodyPr>
                      </wps:wsp>
                      <wps:wsp>
                        <wps:cNvPr id="43" name="Graphic 43"/>
                        <wps:cNvSpPr/>
                        <wps:spPr>
                          <a:xfrm>
                            <a:off x="224634" y="3443508"/>
                            <a:ext cx="1548130" cy="2699385"/>
                          </a:xfrm>
                          <a:custGeom>
                            <a:avLst/>
                            <a:gdLst/>
                            <a:ahLst/>
                            <a:cxnLst/>
                            <a:rect l="l" t="t" r="r" b="b"/>
                            <a:pathLst>
                              <a:path w="1548130" h="2699385">
                                <a:moveTo>
                                  <a:pt x="0" y="0"/>
                                </a:moveTo>
                                <a:lnTo>
                                  <a:pt x="19114" y="0"/>
                                </a:lnTo>
                              </a:path>
                              <a:path w="1548130" h="2699385">
                                <a:moveTo>
                                  <a:pt x="1522336" y="2698794"/>
                                </a:moveTo>
                                <a:lnTo>
                                  <a:pt x="1547822" y="2698794"/>
                                </a:lnTo>
                              </a:path>
                            </a:pathLst>
                          </a:custGeom>
                          <a:ln w="12736">
                            <a:solidFill>
                              <a:srgbClr val="010103"/>
                            </a:solidFill>
                            <a:prstDash val="solid"/>
                          </a:ln>
                        </wps:spPr>
                        <wps:bodyPr wrap="square" lIns="0" tIns="0" rIns="0" bIns="0" rtlCol="0">
                          <a:prstTxWarp prst="textNoShape">
                            <a:avLst/>
                          </a:prstTxWarp>
                          <a:noAutofit/>
                        </wps:bodyPr>
                      </wps:wsp>
                    </wpg:wgp>
                  </a:graphicData>
                </a:graphic>
              </wp:anchor>
            </w:drawing>
          </mc:Choice>
          <mc:Fallback>
            <w:pict>
              <v:group w14:anchorId="110DE843" id="Group 37" o:spid="_x0000_s1026" style="position:absolute;margin-left:56.2pt;margin-top:.1pt;width:512.75pt;height:609.45pt;z-index:-251644928;mso-wrap-distance-left:0;mso-wrap-distance-right:0;mso-position-horizontal-relative:page" coordsize="65119,7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">
                <v:shape id="Graphic 38" o:spid="_x0000_s1027" style="position:absolute;width:65119;height:77400;visibility:visible;mso-wrap-style:square;v-text-anchor:top" coordsize="6511925,774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" path="m6371,7739938l6371,em6498769,7739938l6498769,em,4340985r6511511,em254853,4869287r5874378,em254853,5130255r5874378,em254853,5397588r5874378,em254853,5664922r5874378,em1771233,5932255r4357998,e" filled="f" strokeweight=".35378mm">
                  <v:path arrowok="t"/>
                </v:shape>
                <v:shape id="Graphic 39" o:spid="_x0000_s1028" style="position:absolute;left:17584;top:61995;width:43714;height:7195;visibility:visible;mso-wrap-style:square;v-text-anchor:top" coordsize="4371340,719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" path="m12742,l4370740,em,273698r4370740,em,719254r4370740,e" filled="f" strokeweight=".53067mm">
                  <v:path arrowok="t"/>
                </v:shape>
                <v:shape id="Graphic 40" o:spid="_x0000_s1029" style="position:absolute;left:17967;top:71925;width:43326;height:13;visibility:visible;mso-wrap-style:square;v-text-anchor:top" coordsize="4332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" path="m,l4332512,e" filled="f" strokeweight=".35361mm">
                  <v:path arrowok="t"/>
                </v:shape>
                <v:shape id="Graphic 41" o:spid="_x0000_s1030" style="position:absolute;left:17967;top:74598;width:43326;height:13;visibility:visible;mso-wrap-style:square;v-text-anchor:top" coordsize="4332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" path="m,l4332512,e" filled="f" strokeweight=".53042mm">
                  <v:path arrowok="t"/>
                </v:shape>
                <v:shape id="Graphic 42" o:spid="_x0000_s1031" style="position:absolute;top:77272;width:65119;height:12;visibility:visible;mso-wrap-style:square;v-text-anchor:top" coordsize="65119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" path="m,l6511511,e" filled="f" strokeweight=".35361mm">
                  <v:path arrowok="t"/>
                </v:shape>
                <v:shape id="Graphic 43" o:spid="_x0000_s1032" style="position:absolute;left:2246;top:34435;width:15481;height:26993;visibility:visible;mso-wrap-style:square;v-text-anchor:top" coordsize="1548130,269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" path="m,l19114,em1522336,2698794r25486,e" filled="f" strokecolor="#010103" strokeweight=".35378mm">
                  <v:path arrowok="t"/>
                </v:shape>
                <w10:wrap anchorx="page"/>
              </v:group>
            </w:pict>
          </mc:Fallback>
        </mc:AlternateContent>
      </w:r>
      <w:r w:rsidRPr="00D84CAA">
        <w:rPr>
          <w:rFonts w:ascii="Calibri" w:hAnsi="Calibri" w:cs="Calibri"/>
          <w:color w:val="010103"/>
          <w:spacing w:val="-2"/>
          <w:sz w:val="22"/>
          <w:szCs w:val="22"/>
        </w:rPr>
        <w:t>Experience</w:t>
      </w:r>
    </w:p>
    <w:p w14:paraId="2781FA27" w14:textId="77777777" w:rsidR="00FC62B0" w:rsidRPr="00D84CAA" w:rsidRDefault="00FC62B0" w:rsidP="00FC62B0">
      <w:pPr>
        <w:pStyle w:val="BodyText"/>
      </w:pPr>
    </w:p>
    <w:p w14:paraId="40667B04" w14:textId="77777777" w:rsidR="00FC62B0" w:rsidRPr="00D84CAA" w:rsidRDefault="00FC62B0" w:rsidP="00FC62B0">
      <w:pPr>
        <w:pStyle w:val="BodyText"/>
      </w:pPr>
    </w:p>
    <w:p w14:paraId="368A21EB" w14:textId="77777777" w:rsidR="00FC62B0" w:rsidRPr="00D84CAA" w:rsidRDefault="00FC62B0" w:rsidP="00FC62B0">
      <w:pPr>
        <w:pStyle w:val="BodyText"/>
      </w:pPr>
    </w:p>
    <w:p w14:paraId="6C440990" w14:textId="77777777" w:rsidR="00FC62B0" w:rsidRPr="00D84CAA" w:rsidRDefault="00FC62B0" w:rsidP="00FC62B0">
      <w:pPr>
        <w:pStyle w:val="BodyText"/>
        <w:spacing w:before="173"/>
      </w:pPr>
    </w:p>
    <w:p w14:paraId="092FC750" w14:textId="77777777" w:rsidR="00FC62B0" w:rsidRPr="00D84CAA" w:rsidRDefault="00FC62B0" w:rsidP="00FC62B0">
      <w:pPr>
        <w:ind w:left="264"/>
      </w:pPr>
      <w:r w:rsidRPr="00D84CAA">
        <w:rPr>
          <w:noProof/>
        </w:rPr>
        <mc:AlternateContent>
          <mc:Choice Requires="wps">
            <w:drawing>
              <wp:anchor distT="0" distB="0" distL="0" distR="0" simplePos="0" relativeHeight="251676672" behindDoc="1" locked="0" layoutInCell="1" allowOverlap="1" wp14:anchorId="2AAA2A0C" wp14:editId="5D1BE786">
                <wp:simplePos x="0" y="0"/>
                <wp:positionH relativeFrom="page">
                  <wp:posOffset>974815</wp:posOffset>
                </wp:positionH>
                <wp:positionV relativeFrom="paragraph">
                  <wp:posOffset>207195</wp:posOffset>
                </wp:positionV>
                <wp:extent cx="5855335" cy="71310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5335" cy="713105"/>
                        </a:xfrm>
                        <a:prstGeom prst="rect">
                          <a:avLst/>
                        </a:prstGeom>
                        <a:ln w="12742">
                          <a:solidFill>
                            <a:srgbClr val="000000"/>
                          </a:solidFill>
                          <a:prstDash val="solid"/>
                        </a:ln>
                      </wps:spPr>
                      <wps:txbx>
                        <w:txbxContent>
                          <w:p w14:paraId="026B8261" w14:textId="77777777" w:rsidR="00FC62B0" w:rsidRDefault="00FC62B0" w:rsidP="00FC62B0">
                            <w:pPr>
                              <w:spacing w:before="63" w:line="386" w:lineRule="auto"/>
                              <w:ind w:left="108" w:right="5310" w:hanging="7"/>
                              <w:rPr>
                                <w:sz w:val="19"/>
                              </w:rPr>
                            </w:pPr>
                            <w:r>
                              <w:rPr>
                                <w:color w:val="3D3B4F"/>
                                <w:w w:val="105"/>
                                <w:sz w:val="19"/>
                              </w:rPr>
                              <w:t>3 y</w:t>
                            </w:r>
                            <w:r>
                              <w:rPr>
                                <w:color w:val="26212F"/>
                                <w:w w:val="105"/>
                                <w:sz w:val="19"/>
                              </w:rPr>
                              <w:t>ear</w:t>
                            </w:r>
                            <w:r>
                              <w:rPr>
                                <w:color w:val="3D3B4F"/>
                                <w:w w:val="105"/>
                                <w:sz w:val="19"/>
                              </w:rPr>
                              <w:t>s w</w:t>
                            </w:r>
                            <w:r>
                              <w:rPr>
                                <w:color w:val="26212F"/>
                                <w:w w:val="105"/>
                                <w:sz w:val="19"/>
                              </w:rPr>
                              <w:t>ork</w:t>
                            </w:r>
                            <w:r>
                              <w:rPr>
                                <w:color w:val="41262F"/>
                                <w:w w:val="105"/>
                                <w:sz w:val="19"/>
                              </w:rPr>
                              <w:t>in</w:t>
                            </w:r>
                            <w:r>
                              <w:rPr>
                                <w:color w:val="26212F"/>
                                <w:w w:val="105"/>
                                <w:sz w:val="19"/>
                              </w:rPr>
                              <w:t>g</w:t>
                            </w:r>
                            <w:r>
                              <w:rPr>
                                <w:color w:val="26212F"/>
                                <w:spacing w:val="-3"/>
                                <w:w w:val="105"/>
                                <w:sz w:val="19"/>
                              </w:rPr>
                              <w:t xml:space="preserve"> </w:t>
                            </w:r>
                            <w:r>
                              <w:rPr>
                                <w:color w:val="26212F"/>
                                <w:w w:val="105"/>
                                <w:sz w:val="19"/>
                              </w:rPr>
                              <w:t>in</w:t>
                            </w:r>
                            <w:r>
                              <w:rPr>
                                <w:color w:val="26212F"/>
                                <w:spacing w:val="-8"/>
                                <w:w w:val="105"/>
                                <w:sz w:val="19"/>
                              </w:rPr>
                              <w:t xml:space="preserve"> </w:t>
                            </w:r>
                            <w:r>
                              <w:rPr>
                                <w:color w:val="3D3B4F"/>
                                <w:w w:val="105"/>
                                <w:sz w:val="19"/>
                              </w:rPr>
                              <w:t xml:space="preserve">a </w:t>
                            </w:r>
                            <w:r>
                              <w:rPr>
                                <w:color w:val="26212F"/>
                                <w:w w:val="105"/>
                                <w:sz w:val="19"/>
                              </w:rPr>
                              <w:t>De</w:t>
                            </w:r>
                            <w:r>
                              <w:rPr>
                                <w:color w:val="3D3B4F"/>
                                <w:w w:val="105"/>
                                <w:sz w:val="19"/>
                              </w:rPr>
                              <w:t>v</w:t>
                            </w:r>
                            <w:r>
                              <w:rPr>
                                <w:color w:val="26212F"/>
                                <w:w w:val="105"/>
                                <w:sz w:val="19"/>
                              </w:rPr>
                              <w:t>elopment</w:t>
                            </w:r>
                            <w:r>
                              <w:rPr>
                                <w:color w:val="26212F"/>
                                <w:spacing w:val="-2"/>
                                <w:w w:val="105"/>
                                <w:sz w:val="19"/>
                              </w:rPr>
                              <w:t xml:space="preserve"> </w:t>
                            </w:r>
                            <w:r>
                              <w:rPr>
                                <w:color w:val="26212F"/>
                                <w:w w:val="105"/>
                                <w:sz w:val="19"/>
                              </w:rPr>
                              <w:t>Team A</w:t>
                            </w:r>
                            <w:r>
                              <w:rPr>
                                <w:color w:val="243650"/>
                                <w:w w:val="105"/>
                                <w:sz w:val="19"/>
                              </w:rPr>
                              <w:t>b</w:t>
                            </w:r>
                            <w:r>
                              <w:rPr>
                                <w:color w:val="41262F"/>
                                <w:w w:val="105"/>
                                <w:sz w:val="19"/>
                              </w:rPr>
                              <w:t>i</w:t>
                            </w:r>
                            <w:r>
                              <w:rPr>
                                <w:color w:val="110F1D"/>
                                <w:w w:val="105"/>
                                <w:sz w:val="19"/>
                              </w:rPr>
                              <w:t>l</w:t>
                            </w:r>
                            <w:r>
                              <w:rPr>
                                <w:color w:val="41262F"/>
                                <w:w w:val="105"/>
                                <w:sz w:val="19"/>
                              </w:rPr>
                              <w:t>i</w:t>
                            </w:r>
                            <w:r>
                              <w:rPr>
                                <w:color w:val="3D3B4F"/>
                                <w:w w:val="105"/>
                                <w:sz w:val="19"/>
                              </w:rPr>
                              <w:t xml:space="preserve">ty </w:t>
                            </w:r>
                            <w:r>
                              <w:rPr>
                                <w:color w:val="41262F"/>
                                <w:w w:val="105"/>
                                <w:sz w:val="19"/>
                              </w:rPr>
                              <w:t xml:space="preserve">to </w:t>
                            </w:r>
                            <w:r>
                              <w:rPr>
                                <w:color w:val="3D3B4F"/>
                                <w:w w:val="105"/>
                                <w:sz w:val="19"/>
                              </w:rPr>
                              <w:t>w</w:t>
                            </w:r>
                            <w:r>
                              <w:rPr>
                                <w:color w:val="26212F"/>
                                <w:w w:val="105"/>
                                <w:sz w:val="19"/>
                              </w:rPr>
                              <w:t xml:space="preserve">ork </w:t>
                            </w:r>
                            <w:r>
                              <w:rPr>
                                <w:color w:val="3D3B4F"/>
                                <w:w w:val="105"/>
                                <w:sz w:val="19"/>
                              </w:rPr>
                              <w:t>wit</w:t>
                            </w:r>
                            <w:r>
                              <w:rPr>
                                <w:color w:val="26212F"/>
                                <w:w w:val="105"/>
                                <w:sz w:val="19"/>
                              </w:rPr>
                              <w:t xml:space="preserve">hin a </w:t>
                            </w:r>
                            <w:r>
                              <w:rPr>
                                <w:color w:val="344966"/>
                                <w:w w:val="105"/>
                                <w:sz w:val="19"/>
                              </w:rPr>
                              <w:t>t</w:t>
                            </w:r>
                            <w:r>
                              <w:rPr>
                                <w:color w:val="26212F"/>
                                <w:w w:val="105"/>
                                <w:sz w:val="19"/>
                              </w:rPr>
                              <w:t>eam</w:t>
                            </w:r>
                          </w:p>
                        </w:txbxContent>
                      </wps:txbx>
                      <wps:bodyPr wrap="square" lIns="0" tIns="0" rIns="0" bIns="0" rtlCol="0">
                        <a:noAutofit/>
                      </wps:bodyPr>
                    </wps:wsp>
                  </a:graphicData>
                </a:graphic>
              </wp:anchor>
            </w:drawing>
          </mc:Choice>
          <mc:Fallback>
            <w:pict>
              <v:shape w14:anchorId="2AAA2A0C" id="Textbox 44" o:spid="_x0000_s1039" type="#_x0000_t202" style="position:absolute;left:0;text-align:left;margin-left:76.75pt;margin-top:16.3pt;width:461.05pt;height:56.15pt;z-index:-25163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" filled="f" strokeweight=".35394mm">
                <v:path arrowok="t"/>
                <v:textbox inset="0,0,0,0">
                  <w:txbxContent>
                    <w:p w14:paraId="026B8261" w14:textId="77777777" w:rsidR="00FC62B0" w:rsidRDefault="00FC62B0" w:rsidP="00FC62B0">
                      <w:pPr>
                        <w:spacing w:before="63" w:line="386" w:lineRule="auto"/>
                        <w:ind w:left="108" w:right="5310" w:hanging="7"/>
                        <w:rPr>
                          <w:sz w:val="19"/>
                        </w:rPr>
                      </w:pPr>
                      <w:r>
                        <w:rPr>
                          <w:color w:val="3D3B4F"/>
                          <w:w w:val="105"/>
                          <w:sz w:val="19"/>
                        </w:rPr>
                        <w:t>3 y</w:t>
                      </w:r>
                      <w:r>
                        <w:rPr>
                          <w:color w:val="26212F"/>
                          <w:w w:val="105"/>
                          <w:sz w:val="19"/>
                        </w:rPr>
                        <w:t>ear</w:t>
                      </w:r>
                      <w:r>
                        <w:rPr>
                          <w:color w:val="3D3B4F"/>
                          <w:w w:val="105"/>
                          <w:sz w:val="19"/>
                        </w:rPr>
                        <w:t>s w</w:t>
                      </w:r>
                      <w:r>
                        <w:rPr>
                          <w:color w:val="26212F"/>
                          <w:w w:val="105"/>
                          <w:sz w:val="19"/>
                        </w:rPr>
                        <w:t>ork</w:t>
                      </w:r>
                      <w:r>
                        <w:rPr>
                          <w:color w:val="41262F"/>
                          <w:w w:val="105"/>
                          <w:sz w:val="19"/>
                        </w:rPr>
                        <w:t>in</w:t>
                      </w:r>
                      <w:r>
                        <w:rPr>
                          <w:color w:val="26212F"/>
                          <w:w w:val="105"/>
                          <w:sz w:val="19"/>
                        </w:rPr>
                        <w:t>g</w:t>
                      </w:r>
                      <w:r>
                        <w:rPr>
                          <w:color w:val="26212F"/>
                          <w:spacing w:val="-3"/>
                          <w:w w:val="105"/>
                          <w:sz w:val="19"/>
                        </w:rPr>
                        <w:t xml:space="preserve"> </w:t>
                      </w:r>
                      <w:r>
                        <w:rPr>
                          <w:color w:val="26212F"/>
                          <w:w w:val="105"/>
                          <w:sz w:val="19"/>
                        </w:rPr>
                        <w:t>in</w:t>
                      </w:r>
                      <w:r>
                        <w:rPr>
                          <w:color w:val="26212F"/>
                          <w:spacing w:val="-8"/>
                          <w:w w:val="105"/>
                          <w:sz w:val="19"/>
                        </w:rPr>
                        <w:t xml:space="preserve"> </w:t>
                      </w:r>
                      <w:r>
                        <w:rPr>
                          <w:color w:val="3D3B4F"/>
                          <w:w w:val="105"/>
                          <w:sz w:val="19"/>
                        </w:rPr>
                        <w:t xml:space="preserve">a </w:t>
                      </w:r>
                      <w:r>
                        <w:rPr>
                          <w:color w:val="26212F"/>
                          <w:w w:val="105"/>
                          <w:sz w:val="19"/>
                        </w:rPr>
                        <w:t>De</w:t>
                      </w:r>
                      <w:r>
                        <w:rPr>
                          <w:color w:val="3D3B4F"/>
                          <w:w w:val="105"/>
                          <w:sz w:val="19"/>
                        </w:rPr>
                        <w:t>v</w:t>
                      </w:r>
                      <w:r>
                        <w:rPr>
                          <w:color w:val="26212F"/>
                          <w:w w:val="105"/>
                          <w:sz w:val="19"/>
                        </w:rPr>
                        <w:t>elopment</w:t>
                      </w:r>
                      <w:r>
                        <w:rPr>
                          <w:color w:val="26212F"/>
                          <w:spacing w:val="-2"/>
                          <w:w w:val="105"/>
                          <w:sz w:val="19"/>
                        </w:rPr>
                        <w:t xml:space="preserve"> </w:t>
                      </w:r>
                      <w:r>
                        <w:rPr>
                          <w:color w:val="26212F"/>
                          <w:w w:val="105"/>
                          <w:sz w:val="19"/>
                        </w:rPr>
                        <w:t>Team A</w:t>
                      </w:r>
                      <w:r>
                        <w:rPr>
                          <w:color w:val="243650"/>
                          <w:w w:val="105"/>
                          <w:sz w:val="19"/>
                        </w:rPr>
                        <w:t>b</w:t>
                      </w:r>
                      <w:r>
                        <w:rPr>
                          <w:color w:val="41262F"/>
                          <w:w w:val="105"/>
                          <w:sz w:val="19"/>
                        </w:rPr>
                        <w:t>i</w:t>
                      </w:r>
                      <w:r>
                        <w:rPr>
                          <w:color w:val="110F1D"/>
                          <w:w w:val="105"/>
                          <w:sz w:val="19"/>
                        </w:rPr>
                        <w:t>l</w:t>
                      </w:r>
                      <w:r>
                        <w:rPr>
                          <w:color w:val="41262F"/>
                          <w:w w:val="105"/>
                          <w:sz w:val="19"/>
                        </w:rPr>
                        <w:t>i</w:t>
                      </w:r>
                      <w:r>
                        <w:rPr>
                          <w:color w:val="3D3B4F"/>
                          <w:w w:val="105"/>
                          <w:sz w:val="19"/>
                        </w:rPr>
                        <w:t xml:space="preserve">ty </w:t>
                      </w:r>
                      <w:r>
                        <w:rPr>
                          <w:color w:val="41262F"/>
                          <w:w w:val="105"/>
                          <w:sz w:val="19"/>
                        </w:rPr>
                        <w:t xml:space="preserve">to </w:t>
                      </w:r>
                      <w:r>
                        <w:rPr>
                          <w:color w:val="3D3B4F"/>
                          <w:w w:val="105"/>
                          <w:sz w:val="19"/>
                        </w:rPr>
                        <w:t>w</w:t>
                      </w:r>
                      <w:r>
                        <w:rPr>
                          <w:color w:val="26212F"/>
                          <w:w w:val="105"/>
                          <w:sz w:val="19"/>
                        </w:rPr>
                        <w:t xml:space="preserve">ork </w:t>
                      </w:r>
                      <w:r>
                        <w:rPr>
                          <w:color w:val="3D3B4F"/>
                          <w:w w:val="105"/>
                          <w:sz w:val="19"/>
                        </w:rPr>
                        <w:t>wit</w:t>
                      </w:r>
                      <w:r>
                        <w:rPr>
                          <w:color w:val="26212F"/>
                          <w:w w:val="105"/>
                          <w:sz w:val="19"/>
                        </w:rPr>
                        <w:t xml:space="preserve">hin a </w:t>
                      </w:r>
                      <w:r>
                        <w:rPr>
                          <w:color w:val="344966"/>
                          <w:w w:val="105"/>
                          <w:sz w:val="19"/>
                        </w:rPr>
                        <w:t>t</w:t>
                      </w:r>
                      <w:r>
                        <w:rPr>
                          <w:color w:val="26212F"/>
                          <w:w w:val="105"/>
                          <w:sz w:val="19"/>
                        </w:rPr>
                        <w:t>eam</w:t>
                      </w:r>
                    </w:p>
                  </w:txbxContent>
                </v:textbox>
                <w10:wrap type="topAndBottom" anchorx="page"/>
              </v:shape>
            </w:pict>
          </mc:Fallback>
        </mc:AlternateContent>
      </w:r>
      <w:r w:rsidRPr="00D84CAA">
        <w:rPr>
          <w:color w:val="010103"/>
          <w:spacing w:val="-2"/>
        </w:rPr>
        <w:t>E</w:t>
      </w:r>
      <w:r w:rsidRPr="00D84CAA">
        <w:rPr>
          <w:color w:val="26212F"/>
          <w:spacing w:val="-2"/>
        </w:rPr>
        <w:t>ssen</w:t>
      </w:r>
      <w:r w:rsidRPr="00D84CAA">
        <w:rPr>
          <w:color w:val="2B1516"/>
          <w:spacing w:val="-2"/>
        </w:rPr>
        <w:t>t</w:t>
      </w:r>
      <w:r w:rsidRPr="00D84CAA">
        <w:rPr>
          <w:color w:val="110F1D"/>
          <w:spacing w:val="-2"/>
        </w:rPr>
        <w:t>i</w:t>
      </w:r>
      <w:r w:rsidRPr="00D84CAA">
        <w:rPr>
          <w:color w:val="2B1516"/>
          <w:spacing w:val="-2"/>
        </w:rPr>
        <w:t>a</w:t>
      </w:r>
      <w:r w:rsidRPr="00D84CAA">
        <w:rPr>
          <w:color w:val="110F1D"/>
          <w:spacing w:val="-2"/>
        </w:rPr>
        <w:t>l</w:t>
      </w:r>
      <w:r w:rsidRPr="00D84CAA">
        <w:rPr>
          <w:color w:val="010103"/>
          <w:spacing w:val="-2"/>
        </w:rPr>
        <w:t>:</w:t>
      </w:r>
    </w:p>
    <w:p w14:paraId="08FDEE0E" w14:textId="77777777" w:rsidR="00FC62B0" w:rsidRPr="00D84CAA" w:rsidRDefault="00FC62B0" w:rsidP="00FC62B0">
      <w:pPr>
        <w:spacing w:before="95" w:after="62"/>
        <w:ind w:left="264"/>
      </w:pPr>
      <w:r w:rsidRPr="00D84CAA">
        <w:rPr>
          <w:color w:val="110F1D"/>
          <w:spacing w:val="-2"/>
        </w:rPr>
        <w:t>Desirable:</w:t>
      </w:r>
    </w:p>
    <w:p w14:paraId="10A24616" w14:textId="77777777" w:rsidR="00FC62B0" w:rsidRPr="00D84CAA" w:rsidRDefault="00FC62B0" w:rsidP="00FC62B0">
      <w:pPr>
        <w:pStyle w:val="BodyText"/>
        <w:spacing w:line="20" w:lineRule="exact"/>
        <w:ind w:left="533"/>
      </w:pPr>
      <w:r w:rsidRPr="00D84CAA">
        <w:rPr>
          <w:noProof/>
        </w:rPr>
        <mc:AlternateContent>
          <mc:Choice Requires="wpg">
            <w:drawing>
              <wp:inline distT="0" distB="0" distL="0" distR="0" wp14:anchorId="128DDF5E" wp14:editId="67BECAE6">
                <wp:extent cx="5874385" cy="13335"/>
                <wp:effectExtent l="9525" t="0" r="2539" b="5714"/>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4385" cy="13335"/>
                          <a:chOff x="0" y="0"/>
                          <a:chExt cx="5874385" cy="13335"/>
                        </a:xfrm>
                      </wpg:grpSpPr>
                      <wps:wsp>
                        <wps:cNvPr id="46" name="Graphic 46"/>
                        <wps:cNvSpPr/>
                        <wps:spPr>
                          <a:xfrm>
                            <a:off x="0" y="6365"/>
                            <a:ext cx="5874385" cy="1270"/>
                          </a:xfrm>
                          <a:custGeom>
                            <a:avLst/>
                            <a:gdLst/>
                            <a:ahLst/>
                            <a:cxnLst/>
                            <a:rect l="l" t="t" r="r" b="b"/>
                            <a:pathLst>
                              <a:path w="5874385">
                                <a:moveTo>
                                  <a:pt x="0" y="0"/>
                                </a:moveTo>
                                <a:lnTo>
                                  <a:pt x="5874377" y="0"/>
                                </a:lnTo>
                              </a:path>
                            </a:pathLst>
                          </a:custGeom>
                          <a:ln w="1273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009BDD" id="Group 45" o:spid="_x0000_s1026" style="width:462.55pt;height:1.05pt;mso-position-horizontal-relative:char;mso-position-vertical-relative:line" coordsize="58743,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">
                <v:shape id="Graphic 46" o:spid="_x0000_s1027" style="position:absolute;top:63;width:58743;height:13;visibility:visible;mso-wrap-style:square;v-text-anchor:top" coordsize="5874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" path="m,l5874377,e" filled="f" strokeweight=".35361mm">
                  <v:path arrowok="t"/>
                </v:shape>
                <w10:anchorlock/>
              </v:group>
            </w:pict>
          </mc:Fallback>
        </mc:AlternateContent>
      </w:r>
    </w:p>
    <w:p w14:paraId="3C6779E8" w14:textId="77777777" w:rsidR="00FC62B0" w:rsidRPr="00D84CAA" w:rsidRDefault="00FC62B0" w:rsidP="00FC62B0">
      <w:pPr>
        <w:pStyle w:val="BodyText"/>
        <w:spacing w:before="137"/>
      </w:pPr>
      <w:r w:rsidRPr="00D84CAA">
        <w:rPr>
          <w:noProof/>
        </w:rPr>
        <mc:AlternateContent>
          <mc:Choice Requires="wps">
            <w:drawing>
              <wp:anchor distT="0" distB="0" distL="0" distR="0" simplePos="0" relativeHeight="251677696" behindDoc="1" locked="0" layoutInCell="1" allowOverlap="1" wp14:anchorId="1D7ACAC6" wp14:editId="0AC1D304">
                <wp:simplePos x="0" y="0"/>
                <wp:positionH relativeFrom="page">
                  <wp:posOffset>968443</wp:posOffset>
                </wp:positionH>
                <wp:positionV relativeFrom="paragraph">
                  <wp:posOffset>248268</wp:posOffset>
                </wp:positionV>
                <wp:extent cx="587438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377" y="0"/>
                              </a:lnTo>
                            </a:path>
                          </a:pathLst>
                        </a:custGeom>
                        <a:ln w="127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880CE5" id="Graphic 47" o:spid="_x0000_s1026" style="position:absolute;margin-left:76.25pt;margin-top:19.55pt;width:462.5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" path="m,l5874377,e" filled="f" strokeweight=".35361mm">
                <v:path arrowok="t"/>
                <w10:wrap type="topAndBottom" anchorx="page"/>
              </v:shape>
            </w:pict>
          </mc:Fallback>
        </mc:AlternateContent>
      </w:r>
    </w:p>
    <w:p w14:paraId="68BC90CC" w14:textId="77777777" w:rsidR="00FC62B0" w:rsidRPr="00D84CAA" w:rsidRDefault="00FC62B0" w:rsidP="00FC62B0">
      <w:pPr>
        <w:pStyle w:val="BodyText"/>
        <w:spacing w:before="222"/>
      </w:pPr>
    </w:p>
    <w:p w14:paraId="250BC1F2" w14:textId="77777777" w:rsidR="00FC62B0" w:rsidRPr="00D84CAA" w:rsidRDefault="00FC62B0" w:rsidP="00FC62B0">
      <w:pPr>
        <w:pStyle w:val="Heading1"/>
        <w:ind w:left="252"/>
        <w:rPr>
          <w:rFonts w:ascii="Calibri" w:hAnsi="Calibri" w:cs="Calibri"/>
          <w:sz w:val="22"/>
          <w:szCs w:val="22"/>
        </w:rPr>
      </w:pPr>
      <w:r w:rsidRPr="00D84CAA">
        <w:rPr>
          <w:rFonts w:ascii="Calibri" w:hAnsi="Calibri" w:cs="Calibri"/>
          <w:color w:val="010103"/>
          <w:spacing w:val="-2"/>
          <w:w w:val="105"/>
          <w:sz w:val="22"/>
          <w:szCs w:val="22"/>
        </w:rPr>
        <w:t>Abilities/Skills</w:t>
      </w:r>
    </w:p>
    <w:p w14:paraId="4F1C209A" w14:textId="77777777" w:rsidR="00FC62B0" w:rsidRPr="00D84CAA" w:rsidRDefault="00FC62B0" w:rsidP="00FC62B0">
      <w:pPr>
        <w:spacing w:before="144"/>
        <w:ind w:left="264"/>
      </w:pPr>
      <w:r w:rsidRPr="00D84CAA">
        <w:rPr>
          <w:noProof/>
        </w:rPr>
        <mc:AlternateContent>
          <mc:Choice Requires="wps">
            <w:drawing>
              <wp:anchor distT="0" distB="0" distL="0" distR="0" simplePos="0" relativeHeight="251672576" behindDoc="1" locked="0" layoutInCell="1" allowOverlap="1" wp14:anchorId="48C90610" wp14:editId="62FA63D6">
                <wp:simplePos x="0" y="0"/>
                <wp:positionH relativeFrom="page">
                  <wp:posOffset>938225</wp:posOffset>
                </wp:positionH>
                <wp:positionV relativeFrom="paragraph">
                  <wp:posOffset>170370</wp:posOffset>
                </wp:positionV>
                <wp:extent cx="73660" cy="36322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363220"/>
                        </a:xfrm>
                        <a:prstGeom prst="rect">
                          <a:avLst/>
                        </a:prstGeom>
                      </wps:spPr>
                      <wps:txbx>
                        <w:txbxContent>
                          <w:p w14:paraId="406F7224" w14:textId="77777777" w:rsidR="00FC62B0" w:rsidRDefault="00FC62B0" w:rsidP="00FC62B0">
                            <w:pPr>
                              <w:spacing w:line="571" w:lineRule="exact"/>
                              <w:rPr>
                                <w:rFonts w:ascii="Arial"/>
                                <w:sz w:val="51"/>
                              </w:rPr>
                            </w:pPr>
                            <w:r>
                              <w:rPr>
                                <w:rFonts w:ascii="Arial"/>
                                <w:color w:val="010103"/>
                                <w:spacing w:val="-10"/>
                                <w:w w:val="80"/>
                                <w:sz w:val="51"/>
                              </w:rPr>
                              <w:t>I</w:t>
                            </w:r>
                          </w:p>
                        </w:txbxContent>
                      </wps:txbx>
                      <wps:bodyPr wrap="square" lIns="0" tIns="0" rIns="0" bIns="0" rtlCol="0">
                        <a:noAutofit/>
                      </wps:bodyPr>
                    </wps:wsp>
                  </a:graphicData>
                </a:graphic>
              </wp:anchor>
            </w:drawing>
          </mc:Choice>
          <mc:Fallback>
            <w:pict>
              <v:shape w14:anchorId="48C90610" id="Textbox 48" o:spid="_x0000_s1040" type="#_x0000_t202" style="position:absolute;left:0;text-align:left;margin-left:73.9pt;margin-top:13.4pt;width:5.8pt;height:28.6pt;z-index:-251643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" filled="f" stroked="f">
                <v:textbox inset="0,0,0,0">
                  <w:txbxContent>
                    <w:p w14:paraId="406F7224" w14:textId="77777777" w:rsidR="00FC62B0" w:rsidRDefault="00FC62B0" w:rsidP="00FC62B0">
                      <w:pPr>
                        <w:spacing w:line="571" w:lineRule="exact"/>
                        <w:rPr>
                          <w:rFonts w:ascii="Arial"/>
                          <w:sz w:val="51"/>
                        </w:rPr>
                      </w:pPr>
                      <w:r>
                        <w:rPr>
                          <w:rFonts w:ascii="Arial"/>
                          <w:color w:val="010103"/>
                          <w:spacing w:val="-10"/>
                          <w:w w:val="80"/>
                          <w:sz w:val="51"/>
                        </w:rPr>
                        <w:t>I</w:t>
                      </w:r>
                    </w:p>
                  </w:txbxContent>
                </v:textbox>
                <w10:wrap anchorx="page"/>
              </v:shape>
            </w:pict>
          </mc:Fallback>
        </mc:AlternateContent>
      </w:r>
      <w:r w:rsidRPr="00D84CAA">
        <w:rPr>
          <w:color w:val="010103"/>
          <w:spacing w:val="-2"/>
          <w:u w:val="thick" w:color="010103"/>
        </w:rPr>
        <w:t>E</w:t>
      </w:r>
      <w:r w:rsidRPr="00D84CAA">
        <w:rPr>
          <w:color w:val="26212F"/>
          <w:spacing w:val="-2"/>
          <w:u w:val="thick" w:color="010103"/>
        </w:rPr>
        <w:t>ssen</w:t>
      </w:r>
      <w:r w:rsidRPr="00D84CAA">
        <w:rPr>
          <w:color w:val="2B1516"/>
          <w:spacing w:val="-2"/>
          <w:u w:val="thick" w:color="010103"/>
        </w:rPr>
        <w:t>t</w:t>
      </w:r>
      <w:r w:rsidRPr="00D84CAA">
        <w:rPr>
          <w:color w:val="110F1D"/>
          <w:spacing w:val="-2"/>
          <w:u w:val="thick" w:color="010103"/>
        </w:rPr>
        <w:t>i</w:t>
      </w:r>
      <w:r w:rsidRPr="00D84CAA">
        <w:rPr>
          <w:color w:val="2B1516"/>
          <w:spacing w:val="-2"/>
          <w:u w:val="thick" w:color="010103"/>
        </w:rPr>
        <w:t>a</w:t>
      </w:r>
      <w:r w:rsidRPr="00D84CAA">
        <w:rPr>
          <w:color w:val="110F1D"/>
          <w:spacing w:val="-2"/>
          <w:u w:val="thick" w:color="010103"/>
        </w:rPr>
        <w:t>l</w:t>
      </w:r>
      <w:r w:rsidRPr="00D84CAA">
        <w:rPr>
          <w:color w:val="010103"/>
          <w:spacing w:val="-2"/>
          <w:u w:val="thick" w:color="010103"/>
        </w:rPr>
        <w:t>:</w:t>
      </w:r>
    </w:p>
    <w:p w14:paraId="051B9CEC" w14:textId="77777777" w:rsidR="00FC62B0" w:rsidRPr="00D84CAA" w:rsidRDefault="00FC62B0" w:rsidP="00FC62B0">
      <w:pPr>
        <w:spacing w:before="145"/>
        <w:ind w:left="662"/>
      </w:pPr>
      <w:r w:rsidRPr="00D84CAA">
        <w:rPr>
          <w:color w:val="26212F"/>
        </w:rPr>
        <w:t>A</w:t>
      </w:r>
      <w:r w:rsidRPr="00D84CAA">
        <w:rPr>
          <w:color w:val="243650"/>
        </w:rPr>
        <w:t>b</w:t>
      </w:r>
      <w:r w:rsidRPr="00D84CAA">
        <w:rPr>
          <w:color w:val="41262F"/>
        </w:rPr>
        <w:t>i</w:t>
      </w:r>
      <w:r w:rsidRPr="00D84CAA">
        <w:rPr>
          <w:color w:val="110F1D"/>
        </w:rPr>
        <w:t>l</w:t>
      </w:r>
      <w:r w:rsidRPr="00D84CAA">
        <w:rPr>
          <w:color w:val="41262F"/>
        </w:rPr>
        <w:t>i</w:t>
      </w:r>
      <w:r w:rsidRPr="00D84CAA">
        <w:rPr>
          <w:color w:val="3D3B4F"/>
        </w:rPr>
        <w:t>ty</w:t>
      </w:r>
      <w:r w:rsidRPr="00D84CAA">
        <w:rPr>
          <w:color w:val="3D3B4F"/>
          <w:spacing w:val="12"/>
        </w:rPr>
        <w:t xml:space="preserve"> </w:t>
      </w:r>
      <w:r w:rsidRPr="00D84CAA">
        <w:rPr>
          <w:color w:val="41262F"/>
        </w:rPr>
        <w:t>to</w:t>
      </w:r>
      <w:r w:rsidRPr="00D84CAA">
        <w:rPr>
          <w:color w:val="41262F"/>
          <w:spacing w:val="17"/>
        </w:rPr>
        <w:t xml:space="preserve"> </w:t>
      </w:r>
      <w:r w:rsidRPr="00D84CAA">
        <w:rPr>
          <w:color w:val="3D3B4F"/>
        </w:rPr>
        <w:t>w</w:t>
      </w:r>
      <w:r w:rsidRPr="00D84CAA">
        <w:rPr>
          <w:color w:val="26212F"/>
        </w:rPr>
        <w:t>ork</w:t>
      </w:r>
      <w:r w:rsidRPr="00D84CAA">
        <w:rPr>
          <w:color w:val="26212F"/>
          <w:spacing w:val="14"/>
        </w:rPr>
        <w:t xml:space="preserve"> </w:t>
      </w:r>
      <w:r w:rsidRPr="00D84CAA">
        <w:rPr>
          <w:color w:val="3D3B4F"/>
        </w:rPr>
        <w:t>wit</w:t>
      </w:r>
      <w:r w:rsidRPr="00D84CAA">
        <w:rPr>
          <w:color w:val="26212F"/>
        </w:rPr>
        <w:t>hin</w:t>
      </w:r>
      <w:r w:rsidRPr="00D84CAA">
        <w:rPr>
          <w:color w:val="26212F"/>
          <w:spacing w:val="28"/>
        </w:rPr>
        <w:t xml:space="preserve"> </w:t>
      </w:r>
      <w:r w:rsidRPr="00D84CAA">
        <w:rPr>
          <w:color w:val="26212F"/>
        </w:rPr>
        <w:t>a</w:t>
      </w:r>
      <w:r w:rsidRPr="00D84CAA">
        <w:rPr>
          <w:color w:val="26212F"/>
          <w:spacing w:val="20"/>
        </w:rPr>
        <w:t xml:space="preserve"> </w:t>
      </w:r>
      <w:r w:rsidRPr="00D84CAA">
        <w:rPr>
          <w:color w:val="344966"/>
          <w:spacing w:val="-4"/>
        </w:rPr>
        <w:t>t</w:t>
      </w:r>
      <w:r w:rsidRPr="00D84CAA">
        <w:rPr>
          <w:color w:val="26212F"/>
          <w:spacing w:val="-4"/>
        </w:rPr>
        <w:t>eam</w:t>
      </w:r>
    </w:p>
    <w:p w14:paraId="0F5FCF92" w14:textId="77777777" w:rsidR="00FC62B0" w:rsidRPr="00D84CAA" w:rsidRDefault="00FC62B0" w:rsidP="00FC62B0">
      <w:pPr>
        <w:spacing w:before="3"/>
      </w:pPr>
      <w:r w:rsidRPr="00D84CAA">
        <w:rPr>
          <w:noProof/>
        </w:rPr>
        <mc:AlternateContent>
          <mc:Choice Requires="wps">
            <w:drawing>
              <wp:anchor distT="0" distB="0" distL="0" distR="0" simplePos="0" relativeHeight="251678720" behindDoc="1" locked="0" layoutInCell="1" allowOverlap="1" wp14:anchorId="3AD4E248" wp14:editId="13F9C052">
                <wp:simplePos x="0" y="0"/>
                <wp:positionH relativeFrom="page">
                  <wp:posOffset>968443</wp:posOffset>
                </wp:positionH>
                <wp:positionV relativeFrom="paragraph">
                  <wp:posOffset>75886</wp:posOffset>
                </wp:positionV>
                <wp:extent cx="5874385"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377" y="0"/>
                              </a:lnTo>
                            </a:path>
                          </a:pathLst>
                        </a:custGeom>
                        <a:ln w="127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58E7D0" id="Graphic 49" o:spid="_x0000_s1026" style="position:absolute;margin-left:76.25pt;margin-top:6pt;width:462.55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" path="m,l5874377,e" filled="f" strokeweight=".35361mm">
                <v:path arrowok="t"/>
                <w10:wrap type="topAndBottom" anchorx="page"/>
              </v:shape>
            </w:pict>
          </mc:Fallback>
        </mc:AlternateContent>
      </w:r>
    </w:p>
    <w:p w14:paraId="69AAD29A" w14:textId="77777777" w:rsidR="00FC62B0" w:rsidRPr="00D84CAA" w:rsidRDefault="00FC62B0" w:rsidP="00FC62B0">
      <w:pPr>
        <w:spacing w:before="85" w:after="61"/>
        <w:ind w:left="264"/>
      </w:pPr>
      <w:r w:rsidRPr="00D84CAA">
        <w:rPr>
          <w:color w:val="110F1D"/>
          <w:spacing w:val="-2"/>
        </w:rPr>
        <w:t>Desirable:</w:t>
      </w:r>
    </w:p>
    <w:p w14:paraId="595E517C" w14:textId="77777777" w:rsidR="00FC62B0" w:rsidRPr="00D84CAA" w:rsidRDefault="00FC62B0" w:rsidP="00FC62B0">
      <w:pPr>
        <w:pStyle w:val="BodyText"/>
        <w:spacing w:line="20" w:lineRule="exact"/>
        <w:ind w:left="533"/>
      </w:pPr>
      <w:r w:rsidRPr="00D84CAA">
        <w:rPr>
          <w:noProof/>
        </w:rPr>
        <mc:AlternateContent>
          <mc:Choice Requires="wpg">
            <w:drawing>
              <wp:inline distT="0" distB="0" distL="0" distR="0" wp14:anchorId="6F53CD4C" wp14:editId="7CF7CFB2">
                <wp:extent cx="5874385" cy="13335"/>
                <wp:effectExtent l="9525" t="0" r="2539" b="5714"/>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4385" cy="13335"/>
                          <a:chOff x="0" y="0"/>
                          <a:chExt cx="5874385" cy="13335"/>
                        </a:xfrm>
                      </wpg:grpSpPr>
                      <wps:wsp>
                        <wps:cNvPr id="51" name="Graphic 51"/>
                        <wps:cNvSpPr/>
                        <wps:spPr>
                          <a:xfrm>
                            <a:off x="0" y="6365"/>
                            <a:ext cx="5874385" cy="1270"/>
                          </a:xfrm>
                          <a:custGeom>
                            <a:avLst/>
                            <a:gdLst/>
                            <a:ahLst/>
                            <a:cxnLst/>
                            <a:rect l="l" t="t" r="r" b="b"/>
                            <a:pathLst>
                              <a:path w="5874385">
                                <a:moveTo>
                                  <a:pt x="0" y="0"/>
                                </a:moveTo>
                                <a:lnTo>
                                  <a:pt x="5874377" y="0"/>
                                </a:lnTo>
                              </a:path>
                            </a:pathLst>
                          </a:custGeom>
                          <a:ln w="1273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8D23B34" id="Group 50" o:spid="_x0000_s1026" style="width:462.55pt;height:1.05pt;mso-position-horizontal-relative:char;mso-position-vertical-relative:line" coordsize="58743,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">
                <v:shape id="Graphic 51" o:spid="_x0000_s1027" style="position:absolute;top:63;width:58743;height:13;visibility:visible;mso-wrap-style:square;v-text-anchor:top" coordsize="5874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" path="m,l5874377,e" filled="f" strokeweight=".35361mm">
                  <v:path arrowok="t"/>
                </v:shape>
                <w10:anchorlock/>
              </v:group>
            </w:pict>
          </mc:Fallback>
        </mc:AlternateContent>
      </w:r>
    </w:p>
    <w:p w14:paraId="1268DF56" w14:textId="77777777" w:rsidR="00FC62B0" w:rsidRPr="00D84CAA" w:rsidRDefault="00FC62B0" w:rsidP="00FC62B0">
      <w:pPr>
        <w:pStyle w:val="BodyText"/>
        <w:spacing w:before="137"/>
      </w:pPr>
      <w:r w:rsidRPr="00D84CAA">
        <w:rPr>
          <w:noProof/>
        </w:rPr>
        <mc:AlternateContent>
          <mc:Choice Requires="wps">
            <w:drawing>
              <wp:anchor distT="0" distB="0" distL="0" distR="0" simplePos="0" relativeHeight="251679744" behindDoc="1" locked="0" layoutInCell="1" allowOverlap="1" wp14:anchorId="49E7DFDE" wp14:editId="5F841965">
                <wp:simplePos x="0" y="0"/>
                <wp:positionH relativeFrom="page">
                  <wp:posOffset>968443</wp:posOffset>
                </wp:positionH>
                <wp:positionV relativeFrom="paragraph">
                  <wp:posOffset>248268</wp:posOffset>
                </wp:positionV>
                <wp:extent cx="5874385"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4385" cy="1270"/>
                        </a:xfrm>
                        <a:custGeom>
                          <a:avLst/>
                          <a:gdLst/>
                          <a:ahLst/>
                          <a:cxnLst/>
                          <a:rect l="l" t="t" r="r" b="b"/>
                          <a:pathLst>
                            <a:path w="5874385">
                              <a:moveTo>
                                <a:pt x="0" y="0"/>
                              </a:moveTo>
                              <a:lnTo>
                                <a:pt x="5874377" y="0"/>
                              </a:lnTo>
                            </a:path>
                          </a:pathLst>
                        </a:custGeom>
                        <a:ln w="127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580DCB" id="Graphic 52" o:spid="_x0000_s1026" style="position:absolute;margin-left:76.25pt;margin-top:19.55pt;width:462.55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5874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" path="m,l5874377,e" filled="f" strokeweight=".35361mm">
                <v:path arrowok="t"/>
                <w10:wrap type="topAndBottom" anchorx="page"/>
              </v:shape>
            </w:pict>
          </mc:Fallback>
        </mc:AlternateContent>
      </w:r>
    </w:p>
    <w:p w14:paraId="5C4C9F30" w14:textId="77777777" w:rsidR="00FC62B0" w:rsidRPr="00D84CAA" w:rsidRDefault="00FC62B0" w:rsidP="00FC62B0">
      <w:pPr>
        <w:pStyle w:val="BodyText"/>
        <w:spacing w:before="222"/>
      </w:pPr>
    </w:p>
    <w:p w14:paraId="0283D014" w14:textId="77777777" w:rsidR="00FC62B0" w:rsidRPr="00D84CAA" w:rsidRDefault="00FC62B0" w:rsidP="00FC62B0">
      <w:pPr>
        <w:pStyle w:val="Heading1"/>
        <w:rPr>
          <w:rFonts w:ascii="Calibri" w:hAnsi="Calibri" w:cs="Calibri"/>
          <w:sz w:val="22"/>
          <w:szCs w:val="22"/>
        </w:rPr>
      </w:pPr>
      <w:r w:rsidRPr="00D84CAA">
        <w:rPr>
          <w:rFonts w:ascii="Calibri" w:hAnsi="Calibri" w:cs="Calibri"/>
          <w:color w:val="010103"/>
          <w:w w:val="105"/>
          <w:sz w:val="22"/>
          <w:szCs w:val="22"/>
        </w:rPr>
        <w:t>Other</w:t>
      </w:r>
      <w:r w:rsidRPr="00D84CAA">
        <w:rPr>
          <w:rFonts w:ascii="Calibri" w:hAnsi="Calibri" w:cs="Calibri"/>
          <w:color w:val="010103"/>
          <w:spacing w:val="-10"/>
          <w:w w:val="105"/>
          <w:sz w:val="22"/>
          <w:szCs w:val="22"/>
        </w:rPr>
        <w:t xml:space="preserve"> </w:t>
      </w:r>
      <w:r w:rsidRPr="00D84CAA">
        <w:rPr>
          <w:rFonts w:ascii="Calibri" w:hAnsi="Calibri" w:cs="Calibri"/>
          <w:color w:val="010103"/>
          <w:w w:val="105"/>
          <w:sz w:val="22"/>
          <w:szCs w:val="22"/>
        </w:rPr>
        <w:t>role</w:t>
      </w:r>
      <w:r w:rsidRPr="00D84CAA">
        <w:rPr>
          <w:rFonts w:ascii="Calibri" w:hAnsi="Calibri" w:cs="Calibri"/>
          <w:color w:val="010103"/>
          <w:spacing w:val="-32"/>
          <w:w w:val="105"/>
          <w:sz w:val="22"/>
          <w:szCs w:val="22"/>
        </w:rPr>
        <w:t xml:space="preserve"> </w:t>
      </w:r>
      <w:r w:rsidRPr="00D84CAA">
        <w:rPr>
          <w:rFonts w:ascii="Calibri" w:hAnsi="Calibri" w:cs="Calibri"/>
          <w:color w:val="010103"/>
          <w:w w:val="105"/>
          <w:sz w:val="22"/>
          <w:szCs w:val="22"/>
        </w:rPr>
        <w:t>related</w:t>
      </w:r>
      <w:r w:rsidRPr="00D84CAA">
        <w:rPr>
          <w:rFonts w:ascii="Calibri" w:hAnsi="Calibri" w:cs="Calibri"/>
          <w:color w:val="010103"/>
          <w:spacing w:val="-13"/>
          <w:w w:val="105"/>
          <w:sz w:val="22"/>
          <w:szCs w:val="22"/>
        </w:rPr>
        <w:t xml:space="preserve"> </w:t>
      </w:r>
      <w:r w:rsidRPr="00D84CAA">
        <w:rPr>
          <w:rFonts w:ascii="Calibri" w:hAnsi="Calibri" w:cs="Calibri"/>
          <w:color w:val="010103"/>
          <w:spacing w:val="-2"/>
          <w:w w:val="105"/>
          <w:sz w:val="22"/>
          <w:szCs w:val="22"/>
        </w:rPr>
        <w:t>requirements</w:t>
      </w:r>
    </w:p>
    <w:p w14:paraId="15D2485D" w14:textId="77777777" w:rsidR="00FC62B0" w:rsidRPr="00D84CAA" w:rsidRDefault="00FC62B0" w:rsidP="00FC62B0">
      <w:pPr>
        <w:pStyle w:val="Heading3"/>
        <w:spacing w:before="154"/>
        <w:rPr>
          <w:rFonts w:cs="Calibri"/>
          <w:sz w:val="22"/>
          <w:szCs w:val="22"/>
        </w:rPr>
      </w:pPr>
      <w:r w:rsidRPr="00D84CAA">
        <w:rPr>
          <w:rFonts w:cs="Calibri"/>
          <w:color w:val="010103"/>
          <w:spacing w:val="-2"/>
          <w:sz w:val="22"/>
          <w:szCs w:val="22"/>
        </w:rPr>
        <w:t>E</w:t>
      </w:r>
      <w:r w:rsidRPr="00D84CAA">
        <w:rPr>
          <w:rFonts w:cs="Calibri"/>
          <w:color w:val="26212F"/>
          <w:spacing w:val="-2"/>
          <w:sz w:val="22"/>
          <w:szCs w:val="22"/>
        </w:rPr>
        <w:t>ssen</w:t>
      </w:r>
      <w:r w:rsidRPr="00D84CAA">
        <w:rPr>
          <w:rFonts w:cs="Calibri"/>
          <w:color w:val="2B1516"/>
          <w:spacing w:val="-2"/>
          <w:sz w:val="22"/>
          <w:szCs w:val="22"/>
        </w:rPr>
        <w:t>t</w:t>
      </w:r>
      <w:r w:rsidRPr="00D84CAA">
        <w:rPr>
          <w:rFonts w:cs="Calibri"/>
          <w:color w:val="110F1D"/>
          <w:spacing w:val="-2"/>
          <w:sz w:val="22"/>
          <w:szCs w:val="22"/>
        </w:rPr>
        <w:t>ial</w:t>
      </w:r>
      <w:r w:rsidRPr="00D84CAA">
        <w:rPr>
          <w:rFonts w:cs="Calibri"/>
          <w:color w:val="010103"/>
          <w:spacing w:val="-2"/>
          <w:sz w:val="22"/>
          <w:szCs w:val="22"/>
        </w:rPr>
        <w:t>:</w:t>
      </w:r>
    </w:p>
    <w:p w14:paraId="3F2EDB00" w14:textId="77777777" w:rsidR="00FC62B0" w:rsidRPr="00D84CAA" w:rsidRDefault="00FC62B0" w:rsidP="00FC62B0">
      <w:pPr>
        <w:spacing w:before="135"/>
        <w:ind w:left="662"/>
      </w:pPr>
      <w:r w:rsidRPr="00D84CAA">
        <w:rPr>
          <w:color w:val="26212F"/>
          <w:w w:val="105"/>
        </w:rPr>
        <w:t>A</w:t>
      </w:r>
      <w:r w:rsidRPr="00D84CAA">
        <w:rPr>
          <w:color w:val="243650"/>
          <w:w w:val="105"/>
        </w:rPr>
        <w:t>b</w:t>
      </w:r>
      <w:r w:rsidRPr="00D84CAA">
        <w:rPr>
          <w:color w:val="41262F"/>
          <w:w w:val="105"/>
        </w:rPr>
        <w:t>i</w:t>
      </w:r>
      <w:r w:rsidRPr="00D84CAA">
        <w:rPr>
          <w:color w:val="110F1D"/>
          <w:w w:val="105"/>
        </w:rPr>
        <w:t>l</w:t>
      </w:r>
      <w:r w:rsidRPr="00D84CAA">
        <w:rPr>
          <w:color w:val="41262F"/>
          <w:w w:val="105"/>
        </w:rPr>
        <w:t>i</w:t>
      </w:r>
      <w:r w:rsidRPr="00D84CAA">
        <w:rPr>
          <w:color w:val="3D3B4F"/>
          <w:w w:val="105"/>
        </w:rPr>
        <w:t>ty</w:t>
      </w:r>
      <w:r w:rsidRPr="00D84CAA">
        <w:rPr>
          <w:color w:val="3D3B4F"/>
          <w:spacing w:val="-3"/>
          <w:w w:val="105"/>
        </w:rPr>
        <w:t xml:space="preserve"> </w:t>
      </w:r>
      <w:r w:rsidRPr="00D84CAA">
        <w:rPr>
          <w:color w:val="41262F"/>
          <w:w w:val="105"/>
        </w:rPr>
        <w:t>to</w:t>
      </w:r>
      <w:r w:rsidRPr="00D84CAA">
        <w:rPr>
          <w:color w:val="41262F"/>
          <w:spacing w:val="4"/>
          <w:w w:val="105"/>
        </w:rPr>
        <w:t xml:space="preserve"> </w:t>
      </w:r>
      <w:r w:rsidRPr="00D84CAA">
        <w:rPr>
          <w:color w:val="3D3B4F"/>
          <w:w w:val="105"/>
        </w:rPr>
        <w:t>w</w:t>
      </w:r>
      <w:r w:rsidRPr="00D84CAA">
        <w:rPr>
          <w:color w:val="26212F"/>
          <w:w w:val="105"/>
        </w:rPr>
        <w:t>ork</w:t>
      </w:r>
      <w:r w:rsidRPr="00D84CAA">
        <w:rPr>
          <w:color w:val="26212F"/>
          <w:spacing w:val="6"/>
          <w:w w:val="105"/>
        </w:rPr>
        <w:t xml:space="preserve"> </w:t>
      </w:r>
      <w:r w:rsidRPr="00D84CAA">
        <w:rPr>
          <w:color w:val="26212F"/>
          <w:w w:val="105"/>
        </w:rPr>
        <w:t>flexibl</w:t>
      </w:r>
      <w:r w:rsidRPr="00D84CAA">
        <w:rPr>
          <w:color w:val="3D3B4F"/>
          <w:w w:val="105"/>
        </w:rPr>
        <w:t>y</w:t>
      </w:r>
      <w:r w:rsidRPr="00D84CAA">
        <w:rPr>
          <w:color w:val="3D3B4F"/>
          <w:spacing w:val="-3"/>
          <w:w w:val="105"/>
        </w:rPr>
        <w:t xml:space="preserve"> </w:t>
      </w:r>
      <w:r w:rsidRPr="00D84CAA">
        <w:rPr>
          <w:color w:val="26212F"/>
          <w:w w:val="105"/>
        </w:rPr>
        <w:t>and</w:t>
      </w:r>
      <w:r w:rsidRPr="00D84CAA">
        <w:rPr>
          <w:color w:val="26212F"/>
          <w:spacing w:val="-13"/>
          <w:w w:val="105"/>
        </w:rPr>
        <w:t xml:space="preserve"> </w:t>
      </w:r>
      <w:r w:rsidRPr="00D84CAA">
        <w:rPr>
          <w:color w:val="26212F"/>
          <w:w w:val="105"/>
        </w:rPr>
        <w:t>effec</w:t>
      </w:r>
      <w:r w:rsidRPr="00D84CAA">
        <w:rPr>
          <w:color w:val="3D3B4F"/>
          <w:w w:val="105"/>
        </w:rPr>
        <w:t>t</w:t>
      </w:r>
      <w:r w:rsidRPr="00D84CAA">
        <w:rPr>
          <w:color w:val="243650"/>
          <w:w w:val="105"/>
        </w:rPr>
        <w:t>i</w:t>
      </w:r>
      <w:r w:rsidRPr="00D84CAA">
        <w:rPr>
          <w:color w:val="3D3B4F"/>
          <w:w w:val="105"/>
        </w:rPr>
        <w:t>v</w:t>
      </w:r>
      <w:r w:rsidRPr="00D84CAA">
        <w:rPr>
          <w:color w:val="26212F"/>
          <w:w w:val="105"/>
        </w:rPr>
        <w:t>el</w:t>
      </w:r>
      <w:r w:rsidRPr="00D84CAA">
        <w:rPr>
          <w:color w:val="3D3B4F"/>
          <w:w w:val="105"/>
        </w:rPr>
        <w:t>y</w:t>
      </w:r>
      <w:r w:rsidRPr="00D84CAA">
        <w:rPr>
          <w:color w:val="3D3B4F"/>
          <w:spacing w:val="3"/>
          <w:w w:val="105"/>
        </w:rPr>
        <w:t xml:space="preserve"> </w:t>
      </w:r>
      <w:r w:rsidRPr="00D84CAA">
        <w:rPr>
          <w:color w:val="110F1D"/>
          <w:w w:val="105"/>
        </w:rPr>
        <w:t>re</w:t>
      </w:r>
      <w:r w:rsidRPr="00D84CAA">
        <w:rPr>
          <w:color w:val="3D3B4F"/>
          <w:w w:val="105"/>
        </w:rPr>
        <w:t>s</w:t>
      </w:r>
      <w:r w:rsidRPr="00D84CAA">
        <w:rPr>
          <w:color w:val="26212F"/>
          <w:w w:val="105"/>
        </w:rPr>
        <w:t>pond</w:t>
      </w:r>
      <w:r w:rsidRPr="00D84CAA">
        <w:rPr>
          <w:color w:val="26212F"/>
          <w:spacing w:val="1"/>
          <w:w w:val="105"/>
        </w:rPr>
        <w:t xml:space="preserve"> </w:t>
      </w:r>
      <w:r w:rsidRPr="00D84CAA">
        <w:rPr>
          <w:color w:val="344966"/>
          <w:w w:val="105"/>
        </w:rPr>
        <w:t>t</w:t>
      </w:r>
      <w:r w:rsidRPr="00D84CAA">
        <w:rPr>
          <w:color w:val="26212F"/>
          <w:w w:val="105"/>
        </w:rPr>
        <w:t>o</w:t>
      </w:r>
      <w:r w:rsidRPr="00D84CAA">
        <w:rPr>
          <w:color w:val="26212F"/>
          <w:spacing w:val="-3"/>
          <w:w w:val="105"/>
        </w:rPr>
        <w:t xml:space="preserve"> </w:t>
      </w:r>
      <w:r w:rsidRPr="00D84CAA">
        <w:rPr>
          <w:color w:val="26212F"/>
          <w:spacing w:val="-2"/>
          <w:w w:val="105"/>
        </w:rPr>
        <w:t>change</w:t>
      </w:r>
      <w:r w:rsidRPr="00D84CAA">
        <w:rPr>
          <w:color w:val="3D3B4F"/>
          <w:spacing w:val="-2"/>
          <w:w w:val="105"/>
        </w:rPr>
        <w:t>s</w:t>
      </w:r>
    </w:p>
    <w:p w14:paraId="039456DC" w14:textId="77777777" w:rsidR="00FC62B0" w:rsidRPr="00D84CAA" w:rsidRDefault="00FC62B0" w:rsidP="00FC62B0">
      <w:pPr>
        <w:spacing w:before="6"/>
      </w:pPr>
    </w:p>
    <w:p w14:paraId="6CD4F0D0" w14:textId="77777777" w:rsidR="00FC62B0" w:rsidRPr="00D84CAA" w:rsidRDefault="00FC62B0" w:rsidP="00FC62B0">
      <w:pPr>
        <w:pStyle w:val="Heading3"/>
        <w:rPr>
          <w:rFonts w:cs="Calibri"/>
          <w:sz w:val="22"/>
          <w:szCs w:val="22"/>
        </w:rPr>
      </w:pPr>
      <w:r w:rsidRPr="00D84CAA">
        <w:rPr>
          <w:rFonts w:cs="Calibri"/>
          <w:color w:val="110F1D"/>
          <w:spacing w:val="-2"/>
          <w:sz w:val="22"/>
          <w:szCs w:val="22"/>
        </w:rPr>
        <w:t>Desirable:</w:t>
      </w:r>
    </w:p>
    <w:p w14:paraId="402752EC" w14:textId="77777777" w:rsidR="00FC62B0" w:rsidRPr="00D84CAA" w:rsidRDefault="00FC62B0" w:rsidP="00FC62B0">
      <w:pPr>
        <w:pStyle w:val="BodyText"/>
      </w:pPr>
    </w:p>
    <w:p w14:paraId="3FA50F36" w14:textId="77777777" w:rsidR="00FC62B0" w:rsidRPr="00D84CAA" w:rsidRDefault="00FC62B0" w:rsidP="00FC62B0">
      <w:pPr>
        <w:pStyle w:val="BodyText"/>
      </w:pPr>
    </w:p>
    <w:p w14:paraId="3A455E8A" w14:textId="77777777" w:rsidR="00FC62B0" w:rsidRPr="00D84CAA" w:rsidRDefault="00FC62B0" w:rsidP="00FC62B0">
      <w:pPr>
        <w:pStyle w:val="BodyText"/>
        <w:spacing w:before="186"/>
      </w:pPr>
    </w:p>
    <w:p w14:paraId="12489865" w14:textId="77777777" w:rsidR="00FC62B0" w:rsidRPr="00D84CAA" w:rsidRDefault="00FC62B0" w:rsidP="00FC62B0">
      <w:pPr>
        <w:tabs>
          <w:tab w:val="left" w:pos="2882"/>
        </w:tabs>
        <w:spacing w:before="1"/>
        <w:ind w:left="264"/>
        <w:rPr>
          <w:i/>
          <w:position w:val="-1"/>
        </w:rPr>
      </w:pPr>
      <w:r w:rsidRPr="00D84CAA">
        <w:rPr>
          <w:color w:val="110F1D"/>
        </w:rPr>
        <w:t>Date</w:t>
      </w:r>
      <w:r w:rsidRPr="00D84CAA">
        <w:rPr>
          <w:color w:val="110F1D"/>
          <w:spacing w:val="13"/>
        </w:rPr>
        <w:t xml:space="preserve"> </w:t>
      </w:r>
      <w:r w:rsidRPr="00D84CAA">
        <w:rPr>
          <w:color w:val="26212F"/>
          <w:spacing w:val="-2"/>
          <w:w w:val="95"/>
        </w:rPr>
        <w:t>Completed</w:t>
      </w:r>
      <w:r w:rsidRPr="00D84CAA">
        <w:rPr>
          <w:color w:val="26212F"/>
        </w:rPr>
        <w:tab/>
      </w:r>
      <w:r w:rsidRPr="00D84CAA">
        <w:rPr>
          <w:color w:val="010103"/>
          <w:w w:val="70"/>
          <w:position w:val="-1"/>
        </w:rPr>
        <w:t>07/08/2024</w:t>
      </w:r>
    </w:p>
    <w:p w14:paraId="060B2061" w14:textId="77777777" w:rsidR="00FC62B0" w:rsidRPr="00D84CAA" w:rsidRDefault="00FC62B0" w:rsidP="00FC62B0">
      <w:pPr>
        <w:pStyle w:val="BodyText"/>
        <w:rPr>
          <w:i/>
        </w:rPr>
      </w:pPr>
    </w:p>
    <w:p w14:paraId="73E5D9DD" w14:textId="77777777" w:rsidR="00FC62B0" w:rsidRPr="00D84CAA" w:rsidRDefault="00FC62B0" w:rsidP="00FC62B0">
      <w:pPr>
        <w:pStyle w:val="BodyText"/>
        <w:spacing w:before="22"/>
        <w:rPr>
          <w:i/>
        </w:rPr>
      </w:pPr>
    </w:p>
    <w:p w14:paraId="53E3EF11" w14:textId="77777777" w:rsidR="00FC62B0" w:rsidRPr="00D84CAA" w:rsidRDefault="00FC62B0" w:rsidP="00FC62B0">
      <w:pPr>
        <w:pStyle w:val="Heading3"/>
        <w:spacing w:line="264" w:lineRule="auto"/>
        <w:ind w:left="263" w:right="6584" w:hanging="1"/>
        <w:rPr>
          <w:rFonts w:cs="Calibri"/>
          <w:sz w:val="22"/>
          <w:szCs w:val="22"/>
        </w:rPr>
      </w:pPr>
      <w:r w:rsidRPr="00D84CAA">
        <w:rPr>
          <w:rFonts w:cs="Calibri"/>
          <w:color w:val="110F1D"/>
          <w:sz w:val="22"/>
          <w:szCs w:val="22"/>
        </w:rPr>
        <w:t xml:space="preserve">Authorised </w:t>
      </w:r>
      <w:r w:rsidRPr="00D84CAA">
        <w:rPr>
          <w:rFonts w:cs="Calibri"/>
          <w:color w:val="26212F"/>
          <w:sz w:val="22"/>
          <w:szCs w:val="22"/>
        </w:rPr>
        <w:t>(</w:t>
      </w:r>
      <w:r w:rsidRPr="00D84CAA">
        <w:rPr>
          <w:rFonts w:cs="Calibri"/>
          <w:color w:val="010103"/>
          <w:sz w:val="22"/>
          <w:szCs w:val="22"/>
        </w:rPr>
        <w:t>H</w:t>
      </w:r>
      <w:r w:rsidRPr="00D84CAA">
        <w:rPr>
          <w:rFonts w:cs="Calibri"/>
          <w:color w:val="110F1D"/>
          <w:sz w:val="22"/>
          <w:szCs w:val="22"/>
        </w:rPr>
        <w:t xml:space="preserve">ead of </w:t>
      </w:r>
      <w:r w:rsidRPr="00D84CAA">
        <w:rPr>
          <w:rFonts w:cs="Calibri"/>
          <w:color w:val="010103"/>
          <w:spacing w:val="-2"/>
          <w:sz w:val="22"/>
          <w:szCs w:val="22"/>
        </w:rPr>
        <w:t>F</w:t>
      </w:r>
      <w:r w:rsidRPr="00D84CAA">
        <w:rPr>
          <w:rFonts w:cs="Calibri"/>
          <w:color w:val="26212F"/>
          <w:spacing w:val="-2"/>
          <w:sz w:val="22"/>
          <w:szCs w:val="22"/>
        </w:rPr>
        <w:t>ac</w:t>
      </w:r>
      <w:r w:rsidRPr="00D84CAA">
        <w:rPr>
          <w:rFonts w:cs="Calibri"/>
          <w:color w:val="010103"/>
          <w:spacing w:val="-2"/>
          <w:sz w:val="22"/>
          <w:szCs w:val="22"/>
        </w:rPr>
        <w:t>u</w:t>
      </w:r>
      <w:r w:rsidRPr="00D84CAA">
        <w:rPr>
          <w:rFonts w:cs="Calibri"/>
          <w:color w:val="2B1516"/>
          <w:spacing w:val="-2"/>
          <w:sz w:val="22"/>
          <w:szCs w:val="22"/>
        </w:rPr>
        <w:t>l</w:t>
      </w:r>
      <w:r w:rsidRPr="00D84CAA">
        <w:rPr>
          <w:rFonts w:cs="Calibri"/>
          <w:color w:val="110F1D"/>
          <w:spacing w:val="-2"/>
          <w:sz w:val="22"/>
          <w:szCs w:val="22"/>
        </w:rPr>
        <w:t>ty</w:t>
      </w:r>
      <w:r w:rsidRPr="00D84CAA">
        <w:rPr>
          <w:rFonts w:cs="Calibri"/>
          <w:color w:val="26212F"/>
          <w:spacing w:val="-2"/>
          <w:sz w:val="22"/>
          <w:szCs w:val="22"/>
        </w:rPr>
        <w:t>/Department)</w:t>
      </w:r>
    </w:p>
    <w:p w14:paraId="6A573BB6" w14:textId="77777777" w:rsidR="00FC62B0" w:rsidRPr="00D84CAA" w:rsidRDefault="00FC62B0" w:rsidP="00FC62B0">
      <w:pPr>
        <w:pStyle w:val="BodyText"/>
      </w:pPr>
    </w:p>
    <w:p w14:paraId="2F9A9B78" w14:textId="77777777" w:rsidR="00FC62B0" w:rsidRPr="00D84CAA" w:rsidRDefault="00FC62B0" w:rsidP="00FC62B0">
      <w:pPr>
        <w:pStyle w:val="BodyText"/>
        <w:spacing w:before="42"/>
      </w:pPr>
    </w:p>
    <w:p w14:paraId="594B2914" w14:textId="77777777" w:rsidR="00FC62B0" w:rsidRPr="00D84CAA" w:rsidRDefault="00FC62B0" w:rsidP="00FC62B0">
      <w:pPr>
        <w:ind w:left="264"/>
      </w:pPr>
      <w:r w:rsidRPr="00D84CAA">
        <w:rPr>
          <w:color w:val="110F1D"/>
          <w:w w:val="105"/>
        </w:rPr>
        <w:t>Reviewed/updated</w:t>
      </w:r>
      <w:r w:rsidRPr="00D84CAA">
        <w:rPr>
          <w:color w:val="110F1D"/>
          <w:spacing w:val="-13"/>
          <w:w w:val="105"/>
        </w:rPr>
        <w:t xml:space="preserve"> </w:t>
      </w:r>
      <w:r w:rsidRPr="00D84CAA">
        <w:rPr>
          <w:color w:val="110F1D"/>
          <w:spacing w:val="-5"/>
          <w:w w:val="110"/>
        </w:rPr>
        <w:t>on</w:t>
      </w:r>
    </w:p>
    <w:p w14:paraId="3373BFFB" w14:textId="77777777" w:rsidR="00FC62B0" w:rsidRPr="00D84CAA" w:rsidRDefault="00FC62B0" w:rsidP="00FC62B0">
      <w:pPr>
        <w:pStyle w:val="BodyText"/>
      </w:pPr>
    </w:p>
    <w:p w14:paraId="7A98C03E" w14:textId="77777777" w:rsidR="00FC62B0" w:rsidRPr="00D84CAA" w:rsidRDefault="00FC62B0" w:rsidP="00FC62B0">
      <w:pPr>
        <w:pStyle w:val="BodyText"/>
        <w:spacing w:before="217"/>
      </w:pPr>
    </w:p>
    <w:p w14:paraId="51141657" w14:textId="77777777" w:rsidR="00FC62B0" w:rsidRPr="00D84CAA" w:rsidRDefault="00FC62B0" w:rsidP="00FC62B0">
      <w:pPr>
        <w:spacing w:line="283" w:lineRule="auto"/>
        <w:ind w:left="132" w:right="862" w:firstLine="10"/>
        <w:rPr>
          <w:i/>
        </w:rPr>
      </w:pPr>
      <w:r w:rsidRPr="00D84CAA">
        <w:rPr>
          <w:i/>
          <w:color w:val="110F1D"/>
          <w:w w:val="105"/>
        </w:rPr>
        <w:t>Please</w:t>
      </w:r>
      <w:r w:rsidRPr="00D84CAA">
        <w:rPr>
          <w:i/>
          <w:color w:val="110F1D"/>
          <w:spacing w:val="-15"/>
          <w:w w:val="105"/>
        </w:rPr>
        <w:t xml:space="preserve"> </w:t>
      </w:r>
      <w:r w:rsidRPr="00D84CAA">
        <w:rPr>
          <w:i/>
          <w:color w:val="26212F"/>
          <w:w w:val="105"/>
        </w:rPr>
        <w:t>note:</w:t>
      </w:r>
      <w:r w:rsidRPr="00D84CAA">
        <w:rPr>
          <w:i/>
          <w:color w:val="26212F"/>
          <w:spacing w:val="-15"/>
          <w:w w:val="105"/>
        </w:rPr>
        <w:t xml:space="preserve"> </w:t>
      </w:r>
      <w:r w:rsidRPr="00D84CAA">
        <w:rPr>
          <w:color w:val="26212F"/>
          <w:w w:val="105"/>
        </w:rPr>
        <w:t>we</w:t>
      </w:r>
      <w:r w:rsidRPr="00D84CAA">
        <w:rPr>
          <w:color w:val="26212F"/>
          <w:spacing w:val="-20"/>
          <w:w w:val="105"/>
        </w:rPr>
        <w:t xml:space="preserve"> </w:t>
      </w:r>
      <w:r w:rsidRPr="00D84CAA">
        <w:rPr>
          <w:i/>
          <w:color w:val="26212F"/>
          <w:w w:val="105"/>
        </w:rPr>
        <w:t>are</w:t>
      </w:r>
      <w:r w:rsidRPr="00D84CAA">
        <w:rPr>
          <w:i/>
          <w:color w:val="26212F"/>
          <w:spacing w:val="-20"/>
          <w:w w:val="105"/>
        </w:rPr>
        <w:t xml:space="preserve"> </w:t>
      </w:r>
      <w:r w:rsidRPr="00D84CAA">
        <w:rPr>
          <w:i/>
          <w:color w:val="26212F"/>
          <w:w w:val="105"/>
        </w:rPr>
        <w:t>unable</w:t>
      </w:r>
      <w:r w:rsidRPr="00D84CAA">
        <w:rPr>
          <w:i/>
          <w:color w:val="26212F"/>
          <w:spacing w:val="-15"/>
          <w:w w:val="105"/>
        </w:rPr>
        <w:t xml:space="preserve"> </w:t>
      </w:r>
      <w:r w:rsidRPr="00D84CAA">
        <w:rPr>
          <w:i/>
          <w:color w:val="26212F"/>
          <w:w w:val="105"/>
        </w:rPr>
        <w:t>to</w:t>
      </w:r>
      <w:r w:rsidRPr="00D84CAA">
        <w:rPr>
          <w:i/>
          <w:color w:val="26212F"/>
          <w:spacing w:val="-14"/>
          <w:w w:val="105"/>
        </w:rPr>
        <w:t xml:space="preserve"> </w:t>
      </w:r>
      <w:r w:rsidRPr="00D84CAA">
        <w:rPr>
          <w:i/>
          <w:color w:val="26212F"/>
          <w:w w:val="105"/>
        </w:rPr>
        <w:t>accept</w:t>
      </w:r>
      <w:r w:rsidRPr="00D84CAA">
        <w:rPr>
          <w:i/>
          <w:color w:val="26212F"/>
          <w:spacing w:val="-14"/>
          <w:w w:val="105"/>
        </w:rPr>
        <w:t xml:space="preserve"> </w:t>
      </w:r>
      <w:r w:rsidRPr="00D84CAA">
        <w:rPr>
          <w:i/>
          <w:color w:val="110F1D"/>
          <w:w w:val="105"/>
        </w:rPr>
        <w:t>CV's.</w:t>
      </w:r>
      <w:r w:rsidRPr="00D84CAA">
        <w:rPr>
          <w:i/>
          <w:color w:val="110F1D"/>
          <w:spacing w:val="-18"/>
          <w:w w:val="105"/>
        </w:rPr>
        <w:t xml:space="preserve"> </w:t>
      </w:r>
      <w:r w:rsidRPr="00D84CAA">
        <w:rPr>
          <w:i/>
          <w:color w:val="26212F"/>
          <w:w w:val="105"/>
        </w:rPr>
        <w:t>All</w:t>
      </w:r>
      <w:r w:rsidRPr="00D84CAA">
        <w:rPr>
          <w:i/>
          <w:color w:val="26212F"/>
          <w:spacing w:val="-15"/>
          <w:w w:val="105"/>
        </w:rPr>
        <w:t xml:space="preserve"> </w:t>
      </w:r>
      <w:r w:rsidRPr="00D84CAA">
        <w:rPr>
          <w:i/>
          <w:color w:val="26212F"/>
          <w:w w:val="105"/>
        </w:rPr>
        <w:t>our</w:t>
      </w:r>
      <w:r w:rsidRPr="00D84CAA">
        <w:rPr>
          <w:i/>
          <w:color w:val="26212F"/>
          <w:spacing w:val="-14"/>
          <w:w w:val="105"/>
        </w:rPr>
        <w:t xml:space="preserve"> </w:t>
      </w:r>
      <w:r w:rsidRPr="00D84CAA">
        <w:rPr>
          <w:i/>
          <w:color w:val="26212F"/>
          <w:w w:val="105"/>
        </w:rPr>
        <w:t>vacancies</w:t>
      </w:r>
      <w:r w:rsidRPr="00D84CAA">
        <w:rPr>
          <w:i/>
          <w:color w:val="26212F"/>
          <w:spacing w:val="-14"/>
          <w:w w:val="105"/>
        </w:rPr>
        <w:t xml:space="preserve"> </w:t>
      </w:r>
      <w:r w:rsidRPr="00D84CAA">
        <w:rPr>
          <w:i/>
          <w:color w:val="26212F"/>
          <w:w w:val="105"/>
        </w:rPr>
        <w:t>must</w:t>
      </w:r>
      <w:r w:rsidRPr="00D84CAA">
        <w:rPr>
          <w:i/>
          <w:color w:val="26212F"/>
          <w:spacing w:val="-14"/>
          <w:w w:val="105"/>
        </w:rPr>
        <w:t xml:space="preserve"> </w:t>
      </w:r>
      <w:r w:rsidRPr="00D84CAA">
        <w:rPr>
          <w:i/>
          <w:color w:val="26212F"/>
          <w:w w:val="105"/>
        </w:rPr>
        <w:t>be</w:t>
      </w:r>
      <w:r w:rsidRPr="00D84CAA">
        <w:rPr>
          <w:i/>
          <w:color w:val="26212F"/>
          <w:spacing w:val="-29"/>
          <w:w w:val="105"/>
        </w:rPr>
        <w:t xml:space="preserve"> </w:t>
      </w:r>
      <w:r w:rsidRPr="00D84CAA">
        <w:rPr>
          <w:i/>
          <w:color w:val="26212F"/>
          <w:w w:val="105"/>
        </w:rPr>
        <w:t>applied</w:t>
      </w:r>
      <w:r w:rsidRPr="00D84CAA">
        <w:rPr>
          <w:i/>
          <w:color w:val="26212F"/>
          <w:spacing w:val="-3"/>
          <w:w w:val="105"/>
        </w:rPr>
        <w:t xml:space="preserve"> </w:t>
      </w:r>
      <w:r w:rsidRPr="00D84CAA">
        <w:rPr>
          <w:i/>
          <w:color w:val="26212F"/>
          <w:w w:val="105"/>
        </w:rPr>
        <w:t>for</w:t>
      </w:r>
      <w:r w:rsidRPr="00D84CAA">
        <w:rPr>
          <w:i/>
          <w:color w:val="26212F"/>
          <w:spacing w:val="-10"/>
          <w:w w:val="105"/>
        </w:rPr>
        <w:t xml:space="preserve"> </w:t>
      </w:r>
      <w:r w:rsidRPr="00D84CAA">
        <w:rPr>
          <w:i/>
          <w:color w:val="26212F"/>
          <w:w w:val="105"/>
        </w:rPr>
        <w:t>by</w:t>
      </w:r>
      <w:r w:rsidRPr="00D84CAA">
        <w:rPr>
          <w:i/>
          <w:color w:val="26212F"/>
          <w:spacing w:val="-15"/>
          <w:w w:val="105"/>
        </w:rPr>
        <w:t xml:space="preserve"> </w:t>
      </w:r>
      <w:r w:rsidRPr="00D84CAA">
        <w:rPr>
          <w:i/>
          <w:color w:val="26212F"/>
          <w:w w:val="105"/>
        </w:rPr>
        <w:t>completing</w:t>
      </w:r>
      <w:r w:rsidRPr="00D84CAA">
        <w:rPr>
          <w:i/>
          <w:color w:val="26212F"/>
          <w:spacing w:val="-10"/>
          <w:w w:val="105"/>
        </w:rPr>
        <w:t xml:space="preserve"> </w:t>
      </w:r>
      <w:r w:rsidRPr="00D84CAA">
        <w:rPr>
          <w:i/>
          <w:color w:val="26212F"/>
          <w:w w:val="105"/>
        </w:rPr>
        <w:t>the</w:t>
      </w:r>
      <w:r w:rsidRPr="00D84CAA">
        <w:rPr>
          <w:i/>
          <w:color w:val="26212F"/>
          <w:spacing w:val="-15"/>
          <w:w w:val="105"/>
        </w:rPr>
        <w:t xml:space="preserve"> </w:t>
      </w:r>
      <w:r w:rsidRPr="00D84CAA">
        <w:rPr>
          <w:i/>
          <w:color w:val="26212F"/>
          <w:w w:val="105"/>
        </w:rPr>
        <w:t>on</w:t>
      </w:r>
      <w:r w:rsidRPr="00D84CAA">
        <w:rPr>
          <w:i/>
          <w:color w:val="010103"/>
          <w:w w:val="105"/>
        </w:rPr>
        <w:t>-</w:t>
      </w:r>
      <w:r w:rsidRPr="00D84CAA">
        <w:rPr>
          <w:i/>
          <w:color w:val="26212F"/>
          <w:w w:val="105"/>
        </w:rPr>
        <w:t>line application form.</w:t>
      </w:r>
    </w:p>
    <w:p w14:paraId="0AA9DF5A" w14:textId="77777777" w:rsidR="00FC62B0" w:rsidRPr="00D84CAA" w:rsidRDefault="00FC62B0" w:rsidP="00FC62B0">
      <w:pPr>
        <w:pStyle w:val="BodyText"/>
        <w:spacing w:before="19"/>
        <w:rPr>
          <w:i/>
        </w:rPr>
      </w:pPr>
    </w:p>
    <w:p w14:paraId="31EA27B5" w14:textId="77777777" w:rsidR="00FC62B0" w:rsidRPr="00D84CAA" w:rsidRDefault="00FC62B0" w:rsidP="00FC62B0">
      <w:pPr>
        <w:spacing w:line="283" w:lineRule="auto"/>
        <w:ind w:left="127" w:right="1669" w:hanging="1"/>
        <w:rPr>
          <w:i/>
        </w:rPr>
      </w:pPr>
      <w:r w:rsidRPr="00D84CAA">
        <w:rPr>
          <w:i/>
          <w:color w:val="110F1D"/>
          <w:w w:val="105"/>
        </w:rPr>
        <w:lastRenderedPageBreak/>
        <w:t>To</w:t>
      </w:r>
      <w:r w:rsidRPr="00D84CAA">
        <w:rPr>
          <w:i/>
          <w:color w:val="110F1D"/>
          <w:spacing w:val="-18"/>
          <w:w w:val="105"/>
        </w:rPr>
        <w:t xml:space="preserve"> </w:t>
      </w:r>
      <w:r w:rsidRPr="00D84CAA">
        <w:rPr>
          <w:i/>
          <w:color w:val="26212F"/>
          <w:w w:val="105"/>
        </w:rPr>
        <w:t>reach</w:t>
      </w:r>
      <w:r w:rsidRPr="00D84CAA">
        <w:rPr>
          <w:i/>
          <w:color w:val="26212F"/>
          <w:spacing w:val="-19"/>
          <w:w w:val="105"/>
        </w:rPr>
        <w:t xml:space="preserve"> </w:t>
      </w:r>
      <w:r w:rsidRPr="00D84CAA">
        <w:rPr>
          <w:i/>
          <w:color w:val="26212F"/>
          <w:w w:val="105"/>
        </w:rPr>
        <w:t>the</w:t>
      </w:r>
      <w:r w:rsidRPr="00D84CAA">
        <w:rPr>
          <w:i/>
          <w:color w:val="26212F"/>
          <w:spacing w:val="-7"/>
          <w:w w:val="105"/>
        </w:rPr>
        <w:t xml:space="preserve"> </w:t>
      </w:r>
      <w:r w:rsidRPr="00D84CAA">
        <w:rPr>
          <w:i/>
          <w:color w:val="26212F"/>
          <w:w w:val="105"/>
        </w:rPr>
        <w:t>interview</w:t>
      </w:r>
      <w:r w:rsidRPr="00D84CAA">
        <w:rPr>
          <w:i/>
          <w:color w:val="26212F"/>
          <w:spacing w:val="-15"/>
          <w:w w:val="105"/>
        </w:rPr>
        <w:t xml:space="preserve"> </w:t>
      </w:r>
      <w:r w:rsidRPr="00D84CAA">
        <w:rPr>
          <w:i/>
          <w:color w:val="26212F"/>
          <w:w w:val="105"/>
        </w:rPr>
        <w:t>stage</w:t>
      </w:r>
      <w:r w:rsidRPr="00D84CAA">
        <w:rPr>
          <w:i/>
          <w:color w:val="26212F"/>
          <w:spacing w:val="-14"/>
          <w:w w:val="105"/>
        </w:rPr>
        <w:t xml:space="preserve"> </w:t>
      </w:r>
      <w:r w:rsidRPr="00D84CAA">
        <w:rPr>
          <w:color w:val="26212F"/>
          <w:w w:val="105"/>
        </w:rPr>
        <w:t>we</w:t>
      </w:r>
      <w:r w:rsidRPr="00D84CAA">
        <w:rPr>
          <w:color w:val="26212F"/>
          <w:spacing w:val="-19"/>
          <w:w w:val="105"/>
        </w:rPr>
        <w:t xml:space="preserve"> </w:t>
      </w:r>
      <w:r w:rsidRPr="00D84CAA">
        <w:rPr>
          <w:i/>
          <w:color w:val="26212F"/>
          <w:w w:val="105"/>
        </w:rPr>
        <w:t>must</w:t>
      </w:r>
      <w:r w:rsidRPr="00D84CAA">
        <w:rPr>
          <w:i/>
          <w:color w:val="26212F"/>
          <w:spacing w:val="-15"/>
          <w:w w:val="105"/>
        </w:rPr>
        <w:t xml:space="preserve"> </w:t>
      </w:r>
      <w:r w:rsidRPr="00D84CAA">
        <w:rPr>
          <w:i/>
          <w:color w:val="26212F"/>
          <w:w w:val="105"/>
        </w:rPr>
        <w:t>ensure</w:t>
      </w:r>
      <w:r w:rsidRPr="00D84CAA">
        <w:rPr>
          <w:i/>
          <w:color w:val="26212F"/>
          <w:spacing w:val="-14"/>
          <w:w w:val="105"/>
        </w:rPr>
        <w:t xml:space="preserve"> </w:t>
      </w:r>
      <w:r w:rsidRPr="00D84CAA">
        <w:rPr>
          <w:i/>
          <w:color w:val="26212F"/>
          <w:w w:val="105"/>
        </w:rPr>
        <w:t>you</w:t>
      </w:r>
      <w:r w:rsidRPr="00D84CAA">
        <w:rPr>
          <w:i/>
          <w:color w:val="26212F"/>
          <w:spacing w:val="-15"/>
          <w:w w:val="105"/>
        </w:rPr>
        <w:t xml:space="preserve"> </w:t>
      </w:r>
      <w:r w:rsidRPr="00D84CAA">
        <w:rPr>
          <w:i/>
          <w:color w:val="26212F"/>
          <w:w w:val="105"/>
        </w:rPr>
        <w:t>meet</w:t>
      </w:r>
      <w:r w:rsidRPr="00D84CAA">
        <w:rPr>
          <w:i/>
          <w:color w:val="26212F"/>
          <w:spacing w:val="-15"/>
          <w:w w:val="105"/>
        </w:rPr>
        <w:t xml:space="preserve"> </w:t>
      </w:r>
      <w:r w:rsidRPr="00D84CAA">
        <w:rPr>
          <w:i/>
          <w:color w:val="26212F"/>
          <w:w w:val="105"/>
        </w:rPr>
        <w:t>every</w:t>
      </w:r>
      <w:r w:rsidRPr="00D84CAA">
        <w:rPr>
          <w:i/>
          <w:color w:val="26212F"/>
          <w:spacing w:val="-14"/>
          <w:w w:val="105"/>
        </w:rPr>
        <w:t xml:space="preserve"> </w:t>
      </w:r>
      <w:r w:rsidRPr="00D84CAA">
        <w:rPr>
          <w:i/>
          <w:color w:val="41262F"/>
          <w:w w:val="105"/>
        </w:rPr>
        <w:t>'essential'</w:t>
      </w:r>
      <w:r w:rsidRPr="00D84CAA">
        <w:rPr>
          <w:i/>
          <w:color w:val="41262F"/>
          <w:spacing w:val="-15"/>
          <w:w w:val="105"/>
        </w:rPr>
        <w:t xml:space="preserve"> </w:t>
      </w:r>
      <w:proofErr w:type="gramStart"/>
      <w:r w:rsidRPr="00D84CAA">
        <w:rPr>
          <w:i/>
          <w:color w:val="26212F"/>
          <w:w w:val="105"/>
        </w:rPr>
        <w:t>criteria</w:t>
      </w:r>
      <w:proofErr w:type="gramEnd"/>
      <w:r w:rsidRPr="00D84CAA">
        <w:rPr>
          <w:i/>
          <w:color w:val="26212F"/>
          <w:spacing w:val="-16"/>
          <w:w w:val="105"/>
        </w:rPr>
        <w:t xml:space="preserve"> </w:t>
      </w:r>
      <w:r w:rsidRPr="00D84CAA">
        <w:rPr>
          <w:i/>
          <w:color w:val="26212F"/>
          <w:w w:val="105"/>
        </w:rPr>
        <w:t>stated</w:t>
      </w:r>
      <w:r w:rsidRPr="00D84CAA">
        <w:rPr>
          <w:i/>
          <w:color w:val="26212F"/>
          <w:spacing w:val="-14"/>
          <w:w w:val="105"/>
        </w:rPr>
        <w:t xml:space="preserve"> </w:t>
      </w:r>
      <w:r w:rsidRPr="00D84CAA">
        <w:rPr>
          <w:color w:val="26212F"/>
          <w:w w:val="105"/>
        </w:rPr>
        <w:t>on</w:t>
      </w:r>
      <w:r w:rsidRPr="00D84CAA">
        <w:rPr>
          <w:color w:val="26212F"/>
          <w:spacing w:val="-19"/>
          <w:w w:val="105"/>
        </w:rPr>
        <w:t xml:space="preserve"> </w:t>
      </w:r>
      <w:r w:rsidRPr="00D84CAA">
        <w:rPr>
          <w:i/>
          <w:color w:val="26212F"/>
          <w:w w:val="105"/>
        </w:rPr>
        <w:t>the</w:t>
      </w:r>
      <w:r w:rsidRPr="00D84CAA">
        <w:rPr>
          <w:i/>
          <w:color w:val="26212F"/>
          <w:spacing w:val="-14"/>
          <w:w w:val="105"/>
        </w:rPr>
        <w:t xml:space="preserve"> </w:t>
      </w:r>
      <w:r w:rsidRPr="00D84CAA">
        <w:rPr>
          <w:i/>
          <w:color w:val="110F1D"/>
          <w:w w:val="105"/>
        </w:rPr>
        <w:t xml:space="preserve">Person </w:t>
      </w:r>
      <w:r w:rsidRPr="00D84CAA">
        <w:rPr>
          <w:i/>
          <w:color w:val="26212F"/>
          <w:w w:val="105"/>
        </w:rPr>
        <w:t>Specification.</w:t>
      </w:r>
      <w:r w:rsidRPr="00D84CAA">
        <w:rPr>
          <w:i/>
          <w:color w:val="26212F"/>
          <w:spacing w:val="25"/>
          <w:w w:val="105"/>
        </w:rPr>
        <w:t xml:space="preserve"> </w:t>
      </w:r>
      <w:r w:rsidRPr="00D84CAA">
        <w:rPr>
          <w:i/>
          <w:color w:val="26212F"/>
          <w:w w:val="105"/>
        </w:rPr>
        <w:t>In</w:t>
      </w:r>
      <w:r w:rsidRPr="00D84CAA">
        <w:rPr>
          <w:i/>
          <w:color w:val="26212F"/>
          <w:spacing w:val="-15"/>
          <w:w w:val="105"/>
        </w:rPr>
        <w:t xml:space="preserve"> </w:t>
      </w:r>
      <w:r w:rsidRPr="00D84CAA">
        <w:rPr>
          <w:i/>
          <w:color w:val="26212F"/>
          <w:w w:val="105"/>
        </w:rPr>
        <w:t>cases</w:t>
      </w:r>
      <w:r w:rsidRPr="00D84CAA">
        <w:rPr>
          <w:i/>
          <w:color w:val="26212F"/>
          <w:spacing w:val="-15"/>
          <w:w w:val="105"/>
        </w:rPr>
        <w:t xml:space="preserve"> </w:t>
      </w:r>
      <w:r w:rsidRPr="00D84CAA">
        <w:rPr>
          <w:i/>
          <w:color w:val="26212F"/>
          <w:w w:val="105"/>
        </w:rPr>
        <w:t>where</w:t>
      </w:r>
      <w:r w:rsidRPr="00D84CAA">
        <w:rPr>
          <w:i/>
          <w:color w:val="26212F"/>
          <w:spacing w:val="-15"/>
          <w:w w:val="105"/>
        </w:rPr>
        <w:t xml:space="preserve"> </w:t>
      </w:r>
      <w:r w:rsidRPr="00D84CAA">
        <w:rPr>
          <w:i/>
          <w:color w:val="26212F"/>
          <w:w w:val="105"/>
        </w:rPr>
        <w:t>the majority</w:t>
      </w:r>
      <w:r w:rsidRPr="00D84CAA">
        <w:rPr>
          <w:i/>
          <w:color w:val="26212F"/>
          <w:spacing w:val="-1"/>
          <w:w w:val="105"/>
        </w:rPr>
        <w:t xml:space="preserve"> </w:t>
      </w:r>
      <w:r w:rsidRPr="00D84CAA">
        <w:rPr>
          <w:i/>
          <w:color w:val="26212F"/>
          <w:w w:val="105"/>
        </w:rPr>
        <w:t>of applicants meet</w:t>
      </w:r>
      <w:r w:rsidRPr="00D84CAA">
        <w:rPr>
          <w:i/>
          <w:color w:val="26212F"/>
          <w:spacing w:val="-9"/>
          <w:w w:val="105"/>
        </w:rPr>
        <w:t xml:space="preserve"> </w:t>
      </w:r>
      <w:r w:rsidRPr="00D84CAA">
        <w:rPr>
          <w:i/>
          <w:color w:val="26212F"/>
          <w:w w:val="105"/>
        </w:rPr>
        <w:t>all</w:t>
      </w:r>
      <w:r w:rsidRPr="00D84CAA">
        <w:rPr>
          <w:i/>
          <w:color w:val="26212F"/>
          <w:spacing w:val="-7"/>
          <w:w w:val="105"/>
        </w:rPr>
        <w:t xml:space="preserve"> </w:t>
      </w:r>
      <w:r w:rsidRPr="00D84CAA">
        <w:rPr>
          <w:i/>
          <w:color w:val="26212F"/>
          <w:w w:val="105"/>
        </w:rPr>
        <w:t>the</w:t>
      </w:r>
      <w:r w:rsidRPr="00D84CAA">
        <w:rPr>
          <w:i/>
          <w:color w:val="26212F"/>
          <w:spacing w:val="-18"/>
          <w:w w:val="105"/>
        </w:rPr>
        <w:t xml:space="preserve"> </w:t>
      </w:r>
      <w:r w:rsidRPr="00D84CAA">
        <w:rPr>
          <w:i/>
          <w:color w:val="26212F"/>
          <w:w w:val="105"/>
        </w:rPr>
        <w:t>essential</w:t>
      </w:r>
      <w:r w:rsidRPr="00D84CAA">
        <w:rPr>
          <w:i/>
          <w:color w:val="26212F"/>
          <w:spacing w:val="-6"/>
          <w:w w:val="105"/>
        </w:rPr>
        <w:t xml:space="preserve"> </w:t>
      </w:r>
      <w:r w:rsidRPr="00D84CAA">
        <w:rPr>
          <w:i/>
          <w:color w:val="26212F"/>
          <w:w w:val="105"/>
        </w:rPr>
        <w:t>criteria</w:t>
      </w:r>
      <w:r w:rsidRPr="00D84CAA">
        <w:rPr>
          <w:i/>
          <w:color w:val="3D3B4F"/>
          <w:w w:val="105"/>
        </w:rPr>
        <w:t>,</w:t>
      </w:r>
      <w:r w:rsidRPr="00D84CAA">
        <w:rPr>
          <w:i/>
          <w:color w:val="3D3B4F"/>
          <w:spacing w:val="-14"/>
          <w:w w:val="105"/>
        </w:rPr>
        <w:t xml:space="preserve"> </w:t>
      </w:r>
      <w:r w:rsidRPr="00D84CAA">
        <w:rPr>
          <w:i/>
          <w:color w:val="26212F"/>
          <w:w w:val="105"/>
        </w:rPr>
        <w:t>the</w:t>
      </w:r>
      <w:r w:rsidRPr="00D84CAA">
        <w:rPr>
          <w:i/>
          <w:color w:val="26212F"/>
          <w:spacing w:val="-6"/>
          <w:w w:val="105"/>
        </w:rPr>
        <w:t xml:space="preserve"> </w:t>
      </w:r>
      <w:r w:rsidRPr="00D84CAA">
        <w:rPr>
          <w:i/>
          <w:color w:val="26212F"/>
          <w:w w:val="105"/>
        </w:rPr>
        <w:t>desirable criteria</w:t>
      </w:r>
      <w:r w:rsidRPr="00D84CAA">
        <w:rPr>
          <w:i/>
          <w:color w:val="26212F"/>
          <w:spacing w:val="-4"/>
          <w:w w:val="105"/>
        </w:rPr>
        <w:t xml:space="preserve"> </w:t>
      </w:r>
      <w:r w:rsidRPr="00D84CAA">
        <w:rPr>
          <w:i/>
          <w:color w:val="26212F"/>
          <w:w w:val="105"/>
        </w:rPr>
        <w:t>will be</w:t>
      </w:r>
      <w:r w:rsidRPr="00D84CAA">
        <w:rPr>
          <w:i/>
          <w:color w:val="26212F"/>
          <w:spacing w:val="-4"/>
          <w:w w:val="105"/>
        </w:rPr>
        <w:t xml:space="preserve"> </w:t>
      </w:r>
      <w:r w:rsidRPr="00D84CAA">
        <w:rPr>
          <w:i/>
          <w:color w:val="26212F"/>
          <w:w w:val="105"/>
        </w:rPr>
        <w:t>used to</w:t>
      </w:r>
      <w:r w:rsidRPr="00D84CAA">
        <w:rPr>
          <w:i/>
          <w:color w:val="26212F"/>
          <w:spacing w:val="40"/>
          <w:w w:val="105"/>
        </w:rPr>
        <w:t xml:space="preserve"> </w:t>
      </w:r>
      <w:r w:rsidRPr="00D84CAA">
        <w:rPr>
          <w:i/>
          <w:color w:val="26212F"/>
          <w:w w:val="105"/>
        </w:rPr>
        <w:t>form a final shortlist.</w:t>
      </w:r>
    </w:p>
    <w:p w14:paraId="7F022471" w14:textId="77777777" w:rsidR="00FC62B0" w:rsidRPr="00D84CAA" w:rsidRDefault="00FC62B0" w:rsidP="00FC62B0">
      <w:pPr>
        <w:pStyle w:val="BodyText"/>
        <w:rPr>
          <w:i/>
        </w:rPr>
      </w:pPr>
    </w:p>
    <w:p w14:paraId="103CED27" w14:textId="77777777" w:rsidR="00FC62B0" w:rsidRPr="00D84CAA" w:rsidRDefault="00FC62B0" w:rsidP="00FC62B0">
      <w:pPr>
        <w:pStyle w:val="BodyText"/>
        <w:rPr>
          <w:i/>
        </w:rPr>
      </w:pPr>
    </w:p>
    <w:p w14:paraId="0C62AC71" w14:textId="77777777" w:rsidR="00FC62B0" w:rsidRPr="00D84CAA" w:rsidRDefault="00FC62B0" w:rsidP="00FC62B0">
      <w:pPr>
        <w:pStyle w:val="BodyText"/>
        <w:rPr>
          <w:i/>
        </w:rPr>
      </w:pPr>
    </w:p>
    <w:p w14:paraId="407E122A" w14:textId="77777777" w:rsidR="00FC62B0" w:rsidRPr="00D84CAA" w:rsidRDefault="00FC62B0" w:rsidP="00FC62B0">
      <w:pPr>
        <w:pStyle w:val="BodyText"/>
        <w:spacing w:before="89"/>
        <w:rPr>
          <w:i/>
        </w:rPr>
      </w:pPr>
    </w:p>
    <w:p w14:paraId="3F8BA80E" w14:textId="77777777" w:rsidR="00FC62B0" w:rsidRPr="00D84CAA" w:rsidRDefault="00FC62B0" w:rsidP="00FC62B0">
      <w:pPr>
        <w:ind w:left="-1" w:right="963"/>
        <w:jc w:val="center"/>
      </w:pPr>
      <w:r w:rsidRPr="00D84CAA">
        <w:rPr>
          <w:color w:val="3D3B4F"/>
          <w:spacing w:val="-10"/>
          <w:w w:val="110"/>
        </w:rPr>
        <w:t>3</w:t>
      </w:r>
    </w:p>
    <w:p w14:paraId="6BBAEFE8" w14:textId="77777777" w:rsidR="00FC62B0" w:rsidRPr="00D84CAA" w:rsidRDefault="00FC62B0" w:rsidP="00FC62B0">
      <w:pPr>
        <w:jc w:val="center"/>
        <w:sectPr w:rsidR="00FC62B0" w:rsidRPr="00D84CAA" w:rsidSect="00FC62B0">
          <w:pgSz w:w="11910" w:h="16840"/>
          <w:pgMar w:top="580" w:right="0" w:bottom="280" w:left="992" w:header="720" w:footer="720" w:gutter="0"/>
          <w:cols w:space="720"/>
        </w:sectPr>
      </w:pPr>
    </w:p>
    <w:p w14:paraId="7D929AC7" w14:textId="77777777" w:rsidR="00FC62B0" w:rsidRPr="00D84CAA" w:rsidRDefault="00FC62B0" w:rsidP="00FC62B0">
      <w:pPr>
        <w:spacing w:before="61" w:line="767" w:lineRule="exact"/>
        <w:ind w:left="7000"/>
      </w:pPr>
      <w:r w:rsidRPr="00D84CAA">
        <w:rPr>
          <w:noProof/>
        </w:rPr>
        <w:lastRenderedPageBreak/>
        <mc:AlternateContent>
          <mc:Choice Requires="wps">
            <w:drawing>
              <wp:anchor distT="0" distB="0" distL="0" distR="0" simplePos="0" relativeHeight="251661312" behindDoc="0" locked="0" layoutInCell="1" allowOverlap="1" wp14:anchorId="69CF180C" wp14:editId="48DA74D4">
                <wp:simplePos x="0" y="0"/>
                <wp:positionH relativeFrom="page">
                  <wp:posOffset>4758101</wp:posOffset>
                </wp:positionH>
                <wp:positionV relativeFrom="paragraph">
                  <wp:posOffset>302051</wp:posOffset>
                </wp:positionV>
                <wp:extent cx="314960" cy="61912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960" cy="619125"/>
                        </a:xfrm>
                        <a:prstGeom prst="rect">
                          <a:avLst/>
                        </a:prstGeom>
                      </wps:spPr>
                      <wps:txbx>
                        <w:txbxContent>
                          <w:p w14:paraId="11D49AE0" w14:textId="77777777" w:rsidR="00FC62B0" w:rsidRDefault="00FC62B0" w:rsidP="00FC62B0">
                            <w:pPr>
                              <w:spacing w:line="974" w:lineRule="exact"/>
                              <w:rPr>
                                <w:rFonts w:ascii="Arial" w:hAnsi="Arial"/>
                                <w:sz w:val="87"/>
                              </w:rPr>
                            </w:pPr>
                            <w:r>
                              <w:rPr>
                                <w:rFonts w:ascii="Arial" w:hAnsi="Arial"/>
                                <w:color w:val="A379AC"/>
                                <w:spacing w:val="-10"/>
                                <w:w w:val="90"/>
                                <w:sz w:val="87"/>
                              </w:rPr>
                              <w:t>■</w:t>
                            </w:r>
                          </w:p>
                        </w:txbxContent>
                      </wps:txbx>
                      <wps:bodyPr wrap="square" lIns="0" tIns="0" rIns="0" bIns="0" rtlCol="0">
                        <a:noAutofit/>
                      </wps:bodyPr>
                    </wps:wsp>
                  </a:graphicData>
                </a:graphic>
              </wp:anchor>
            </w:drawing>
          </mc:Choice>
          <mc:Fallback>
            <w:pict>
              <v:shape w14:anchorId="69CF180C" id="Textbox 53" o:spid="_x0000_s1041" type="#_x0000_t202" style="position:absolute;left:0;text-align:left;margin-left:374.65pt;margin-top:23.8pt;width:24.8pt;height:48.7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" filled="f" stroked="f">
                <v:textbox inset="0,0,0,0">
                  <w:txbxContent>
                    <w:p w14:paraId="11D49AE0" w14:textId="77777777" w:rsidR="00FC62B0" w:rsidRDefault="00FC62B0" w:rsidP="00FC62B0">
                      <w:pPr>
                        <w:spacing w:line="974" w:lineRule="exact"/>
                        <w:rPr>
                          <w:rFonts w:ascii="Arial" w:hAnsi="Arial"/>
                          <w:sz w:val="87"/>
                        </w:rPr>
                      </w:pPr>
                      <w:r>
                        <w:rPr>
                          <w:rFonts w:ascii="Arial" w:hAnsi="Arial"/>
                          <w:color w:val="A379AC"/>
                          <w:spacing w:val="-10"/>
                          <w:w w:val="90"/>
                          <w:sz w:val="87"/>
                        </w:rPr>
                        <w:t>■</w:t>
                      </w:r>
                    </w:p>
                  </w:txbxContent>
                </v:textbox>
                <w10:wrap anchorx="page"/>
              </v:shape>
            </w:pict>
          </mc:Fallback>
        </mc:AlternateContent>
      </w:r>
      <w:r w:rsidRPr="00D84CAA">
        <w:rPr>
          <w:rFonts w:ascii="Arial" w:hAnsi="Arial" w:cs="Arial"/>
          <w:color w:val="ED752B"/>
          <w:spacing w:val="-10"/>
          <w:w w:val="105"/>
        </w:rPr>
        <w:t>■</w:t>
      </w:r>
    </w:p>
    <w:p w14:paraId="7C48BC1A" w14:textId="77777777" w:rsidR="00FC62B0" w:rsidRPr="00D84CAA" w:rsidRDefault="00FC62B0" w:rsidP="00FC62B0">
      <w:pPr>
        <w:spacing w:line="507" w:lineRule="exact"/>
        <w:ind w:left="7000"/>
        <w:rPr>
          <w:b/>
        </w:rPr>
      </w:pPr>
      <w:r w:rsidRPr="00D84CAA">
        <w:rPr>
          <w:b/>
          <w:color w:val="5D575D"/>
          <w:spacing w:val="-2"/>
        </w:rPr>
        <w:t>Edinburgh</w:t>
      </w:r>
    </w:p>
    <w:p w14:paraId="0D651C5F" w14:textId="77777777" w:rsidR="00FC62B0" w:rsidRPr="00D84CAA" w:rsidRDefault="00FC62B0" w:rsidP="00FC62B0">
      <w:pPr>
        <w:spacing w:line="442" w:lineRule="exact"/>
        <w:ind w:left="7024"/>
        <w:rPr>
          <w:b/>
        </w:rPr>
      </w:pPr>
      <w:r w:rsidRPr="00D84CAA">
        <w:rPr>
          <w:b/>
          <w:color w:val="E24652"/>
          <w:spacing w:val="-2"/>
        </w:rPr>
        <w:t>College</w:t>
      </w:r>
    </w:p>
    <w:p w14:paraId="7AFE23C7" w14:textId="77777777" w:rsidR="00FC62B0" w:rsidRPr="00D84CAA" w:rsidRDefault="00FC62B0" w:rsidP="00FC62B0">
      <w:pPr>
        <w:pStyle w:val="BodyText"/>
        <w:spacing w:before="140"/>
        <w:rPr>
          <w:b/>
        </w:rPr>
      </w:pPr>
    </w:p>
    <w:p w14:paraId="02AF7D23" w14:textId="77777777" w:rsidR="00FC62B0" w:rsidRPr="00D84CAA" w:rsidRDefault="00FC62B0" w:rsidP="00FC62B0">
      <w:pPr>
        <w:pStyle w:val="Heading2"/>
        <w:ind w:right="962"/>
        <w:rPr>
          <w:rFonts w:ascii="Calibri" w:hAnsi="Calibri" w:cs="Calibri"/>
          <w:sz w:val="22"/>
          <w:szCs w:val="22"/>
        </w:rPr>
      </w:pPr>
      <w:r w:rsidRPr="00D84CAA">
        <w:rPr>
          <w:rFonts w:ascii="Calibri" w:hAnsi="Calibri" w:cs="Calibri"/>
          <w:color w:val="010101"/>
          <w:w w:val="105"/>
          <w:sz w:val="22"/>
          <w:szCs w:val="22"/>
        </w:rPr>
        <w:t xml:space="preserve">JOB </w:t>
      </w:r>
      <w:r w:rsidRPr="00D84CAA">
        <w:rPr>
          <w:rFonts w:ascii="Calibri" w:hAnsi="Calibri" w:cs="Calibri"/>
          <w:color w:val="010101"/>
          <w:spacing w:val="-2"/>
          <w:w w:val="105"/>
          <w:sz w:val="22"/>
          <w:szCs w:val="22"/>
        </w:rPr>
        <w:t>DESCRIPTION</w:t>
      </w:r>
    </w:p>
    <w:p w14:paraId="2160544D" w14:textId="77777777" w:rsidR="00FC62B0" w:rsidRPr="00D84CAA" w:rsidRDefault="00FC62B0" w:rsidP="00FC62B0">
      <w:pPr>
        <w:pStyle w:val="BodyText"/>
        <w:spacing w:before="27"/>
        <w:rPr>
          <w:b/>
        </w:rPr>
      </w:pPr>
    </w:p>
    <w:tbl>
      <w:tblPr>
        <w:tblW w:w="0" w:type="auto"/>
        <w:tblInd w:w="3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248"/>
        <w:gridCol w:w="7666"/>
      </w:tblGrid>
      <w:tr w:rsidR="00FC62B0" w:rsidRPr="00D84CAA" w14:paraId="0DB5F134" w14:textId="77777777" w:rsidTr="002F658E">
        <w:trPr>
          <w:trHeight w:val="511"/>
        </w:trPr>
        <w:tc>
          <w:tcPr>
            <w:tcW w:w="2248" w:type="dxa"/>
            <w:tcBorders>
              <w:left w:val="single" w:sz="8" w:space="0" w:color="000000"/>
            </w:tcBorders>
          </w:tcPr>
          <w:p w14:paraId="078EC460" w14:textId="77777777" w:rsidR="00FC62B0" w:rsidRPr="00D84CAA" w:rsidRDefault="00FC62B0" w:rsidP="002F658E">
            <w:pPr>
              <w:pStyle w:val="TableParagraph"/>
              <w:spacing w:before="140"/>
              <w:ind w:left="123"/>
              <w:rPr>
                <w:rFonts w:ascii="Calibri" w:hAnsi="Calibri" w:cs="Calibri"/>
                <w:b/>
              </w:rPr>
            </w:pPr>
            <w:r w:rsidRPr="00D84CAA">
              <w:rPr>
                <w:rFonts w:ascii="Calibri" w:hAnsi="Calibri" w:cs="Calibri"/>
                <w:b/>
                <w:color w:val="010101"/>
                <w:w w:val="105"/>
              </w:rPr>
              <w:t>Post</w:t>
            </w:r>
            <w:r w:rsidRPr="00D84CAA">
              <w:rPr>
                <w:rFonts w:ascii="Calibri" w:hAnsi="Calibri" w:cs="Calibri"/>
                <w:b/>
                <w:color w:val="010101"/>
                <w:spacing w:val="-8"/>
                <w:w w:val="105"/>
              </w:rPr>
              <w:t xml:space="preserve"> </w:t>
            </w:r>
            <w:r w:rsidRPr="00D84CAA">
              <w:rPr>
                <w:rFonts w:ascii="Calibri" w:hAnsi="Calibri" w:cs="Calibri"/>
                <w:b/>
                <w:color w:val="010101"/>
                <w:spacing w:val="-2"/>
                <w:w w:val="105"/>
              </w:rPr>
              <w:t>title</w:t>
            </w:r>
          </w:p>
        </w:tc>
        <w:tc>
          <w:tcPr>
            <w:tcW w:w="7666" w:type="dxa"/>
            <w:tcBorders>
              <w:right w:val="single" w:sz="8" w:space="0" w:color="000000"/>
            </w:tcBorders>
          </w:tcPr>
          <w:p w14:paraId="0B105C69" w14:textId="77777777" w:rsidR="00FC62B0" w:rsidRPr="00D84CAA" w:rsidRDefault="00FC62B0" w:rsidP="002F658E">
            <w:pPr>
              <w:pStyle w:val="TableParagraph"/>
              <w:spacing w:before="120"/>
              <w:ind w:left="107"/>
              <w:rPr>
                <w:rFonts w:ascii="Calibri" w:hAnsi="Calibri" w:cs="Calibri"/>
              </w:rPr>
            </w:pPr>
            <w:r w:rsidRPr="00D84CAA">
              <w:rPr>
                <w:rFonts w:ascii="Calibri" w:hAnsi="Calibri" w:cs="Calibri"/>
                <w:color w:val="160F23"/>
              </w:rPr>
              <w:t>Bus</w:t>
            </w:r>
            <w:r w:rsidRPr="00D84CAA">
              <w:rPr>
                <w:rFonts w:ascii="Calibri" w:hAnsi="Calibri" w:cs="Calibri"/>
                <w:color w:val="542A15"/>
              </w:rPr>
              <w:t>i</w:t>
            </w:r>
            <w:r w:rsidRPr="00D84CAA">
              <w:rPr>
                <w:rFonts w:ascii="Calibri" w:hAnsi="Calibri" w:cs="Calibri"/>
                <w:color w:val="1F213B"/>
              </w:rPr>
              <w:t>ness</w:t>
            </w:r>
            <w:r w:rsidRPr="00D84CAA">
              <w:rPr>
                <w:rFonts w:ascii="Calibri" w:hAnsi="Calibri" w:cs="Calibri"/>
                <w:color w:val="1F213B"/>
                <w:spacing w:val="5"/>
              </w:rPr>
              <w:t xml:space="preserve"> </w:t>
            </w:r>
            <w:r w:rsidRPr="00D84CAA">
              <w:rPr>
                <w:rFonts w:ascii="Calibri" w:hAnsi="Calibri" w:cs="Calibri"/>
                <w:color w:val="342836"/>
                <w:spacing w:val="-2"/>
              </w:rPr>
              <w:t>A</w:t>
            </w:r>
            <w:r w:rsidRPr="00D84CAA">
              <w:rPr>
                <w:rFonts w:ascii="Calibri" w:hAnsi="Calibri" w:cs="Calibri"/>
                <w:color w:val="160F23"/>
                <w:spacing w:val="-2"/>
              </w:rPr>
              <w:t>na</w:t>
            </w:r>
            <w:r w:rsidRPr="00D84CAA">
              <w:rPr>
                <w:rFonts w:ascii="Calibri" w:hAnsi="Calibri" w:cs="Calibri"/>
                <w:color w:val="010101"/>
                <w:spacing w:val="-2"/>
              </w:rPr>
              <w:t>l</w:t>
            </w:r>
            <w:r w:rsidRPr="00D84CAA">
              <w:rPr>
                <w:rFonts w:ascii="Calibri" w:hAnsi="Calibri" w:cs="Calibri"/>
                <w:color w:val="342836"/>
                <w:spacing w:val="-2"/>
              </w:rPr>
              <w:t>ys</w:t>
            </w:r>
            <w:r w:rsidRPr="00D84CAA">
              <w:rPr>
                <w:rFonts w:ascii="Calibri" w:hAnsi="Calibri" w:cs="Calibri"/>
                <w:color w:val="160F23"/>
                <w:spacing w:val="-2"/>
              </w:rPr>
              <w:t>is</w:t>
            </w:r>
          </w:p>
        </w:tc>
      </w:tr>
      <w:tr w:rsidR="00FC62B0" w:rsidRPr="00D84CAA" w14:paraId="341E5043" w14:textId="77777777" w:rsidTr="002F658E">
        <w:trPr>
          <w:trHeight w:val="771"/>
        </w:trPr>
        <w:tc>
          <w:tcPr>
            <w:tcW w:w="2248" w:type="dxa"/>
            <w:tcBorders>
              <w:left w:val="single" w:sz="8" w:space="0" w:color="000000"/>
            </w:tcBorders>
          </w:tcPr>
          <w:p w14:paraId="17F30F31" w14:textId="77777777" w:rsidR="00FC62B0" w:rsidRPr="00D84CAA" w:rsidRDefault="00FC62B0" w:rsidP="002F658E">
            <w:pPr>
              <w:pStyle w:val="TableParagraph"/>
              <w:spacing w:before="120"/>
              <w:ind w:left="123"/>
              <w:rPr>
                <w:rFonts w:ascii="Calibri" w:hAnsi="Calibri" w:cs="Calibri"/>
                <w:i/>
              </w:rPr>
            </w:pPr>
            <w:r w:rsidRPr="00D84CAA">
              <w:rPr>
                <w:rFonts w:ascii="Calibri" w:hAnsi="Calibri" w:cs="Calibri"/>
                <w:b/>
                <w:color w:val="010101"/>
              </w:rPr>
              <w:t>Department</w:t>
            </w:r>
            <w:r w:rsidRPr="00D84CAA">
              <w:rPr>
                <w:rFonts w:ascii="Calibri" w:hAnsi="Calibri" w:cs="Calibri"/>
                <w:b/>
                <w:color w:val="010101"/>
                <w:spacing w:val="40"/>
              </w:rPr>
              <w:t xml:space="preserve"> </w:t>
            </w:r>
            <w:r w:rsidRPr="00D84CAA">
              <w:rPr>
                <w:rFonts w:ascii="Calibri" w:hAnsi="Calibri" w:cs="Calibri"/>
                <w:i/>
                <w:color w:val="010101"/>
                <w:spacing w:val="-10"/>
              </w:rPr>
              <w:t>I</w:t>
            </w:r>
          </w:p>
          <w:p w14:paraId="629A8039" w14:textId="77777777" w:rsidR="00FC62B0" w:rsidRPr="00D84CAA" w:rsidRDefault="00FC62B0" w:rsidP="002F658E">
            <w:pPr>
              <w:pStyle w:val="TableParagraph"/>
              <w:spacing w:before="15"/>
              <w:ind w:left="122"/>
              <w:rPr>
                <w:rFonts w:ascii="Calibri" w:hAnsi="Calibri" w:cs="Calibri"/>
                <w:b/>
              </w:rPr>
            </w:pPr>
            <w:r w:rsidRPr="00D84CAA">
              <w:rPr>
                <w:rFonts w:ascii="Calibri" w:hAnsi="Calibri" w:cs="Calibri"/>
                <w:b/>
                <w:color w:val="010101"/>
                <w:spacing w:val="-2"/>
                <w:w w:val="105"/>
              </w:rPr>
              <w:t>Section</w:t>
            </w:r>
          </w:p>
        </w:tc>
        <w:tc>
          <w:tcPr>
            <w:tcW w:w="7666" w:type="dxa"/>
            <w:tcBorders>
              <w:right w:val="single" w:sz="8" w:space="0" w:color="000000"/>
            </w:tcBorders>
          </w:tcPr>
          <w:p w14:paraId="5C35F81A" w14:textId="77777777" w:rsidR="00FC62B0" w:rsidRPr="00D84CAA" w:rsidRDefault="00FC62B0" w:rsidP="002F658E">
            <w:pPr>
              <w:pStyle w:val="TableParagraph"/>
              <w:spacing w:before="5"/>
              <w:rPr>
                <w:rFonts w:ascii="Calibri" w:hAnsi="Calibri" w:cs="Calibri"/>
                <w:b/>
              </w:rPr>
            </w:pPr>
          </w:p>
          <w:p w14:paraId="1D7BDEC8" w14:textId="77777777" w:rsidR="00FC62B0" w:rsidRPr="00D84CAA" w:rsidRDefault="00FC62B0" w:rsidP="002F658E">
            <w:pPr>
              <w:pStyle w:val="TableParagraph"/>
              <w:spacing w:before="1"/>
              <w:ind w:left="114"/>
              <w:rPr>
                <w:rFonts w:ascii="Calibri" w:hAnsi="Calibri" w:cs="Calibri"/>
                <w:b/>
              </w:rPr>
            </w:pPr>
            <w:r w:rsidRPr="00D84CAA">
              <w:rPr>
                <w:rFonts w:ascii="Calibri" w:hAnsi="Calibri" w:cs="Calibri"/>
                <w:b/>
                <w:color w:val="010101"/>
                <w:w w:val="105"/>
              </w:rPr>
              <w:t>Corporate</w:t>
            </w:r>
            <w:r w:rsidRPr="00D84CAA">
              <w:rPr>
                <w:rFonts w:ascii="Calibri" w:hAnsi="Calibri" w:cs="Calibri"/>
                <w:b/>
                <w:color w:val="010101"/>
                <w:spacing w:val="-16"/>
                <w:w w:val="105"/>
              </w:rPr>
              <w:t xml:space="preserve"> </w:t>
            </w:r>
            <w:r w:rsidRPr="00D84CAA">
              <w:rPr>
                <w:rFonts w:ascii="Calibri" w:hAnsi="Calibri" w:cs="Calibri"/>
                <w:b/>
                <w:color w:val="010101"/>
                <w:spacing w:val="-2"/>
                <w:w w:val="105"/>
              </w:rPr>
              <w:t>Development</w:t>
            </w:r>
          </w:p>
        </w:tc>
      </w:tr>
      <w:tr w:rsidR="00FC62B0" w:rsidRPr="00D84CAA" w14:paraId="02819133" w14:textId="77777777" w:rsidTr="002F658E">
        <w:trPr>
          <w:trHeight w:val="481"/>
        </w:trPr>
        <w:tc>
          <w:tcPr>
            <w:tcW w:w="2248" w:type="dxa"/>
            <w:tcBorders>
              <w:left w:val="single" w:sz="8" w:space="0" w:color="000000"/>
            </w:tcBorders>
          </w:tcPr>
          <w:p w14:paraId="09F9D743" w14:textId="77777777" w:rsidR="00FC62B0" w:rsidRPr="00D84CAA" w:rsidRDefault="00FC62B0" w:rsidP="002F658E">
            <w:pPr>
              <w:pStyle w:val="TableParagraph"/>
              <w:spacing w:before="130"/>
              <w:ind w:left="123"/>
              <w:rPr>
                <w:rFonts w:ascii="Calibri" w:hAnsi="Calibri" w:cs="Calibri"/>
                <w:b/>
              </w:rPr>
            </w:pPr>
            <w:r w:rsidRPr="00D84CAA">
              <w:rPr>
                <w:rFonts w:ascii="Calibri" w:hAnsi="Calibri" w:cs="Calibri"/>
                <w:b/>
                <w:color w:val="010101"/>
                <w:spacing w:val="-2"/>
                <w:w w:val="105"/>
              </w:rPr>
              <w:t>Responsible</w:t>
            </w:r>
            <w:r w:rsidRPr="00D84CAA">
              <w:rPr>
                <w:rFonts w:ascii="Calibri" w:hAnsi="Calibri" w:cs="Calibri"/>
                <w:b/>
                <w:color w:val="010101"/>
                <w:spacing w:val="1"/>
                <w:w w:val="105"/>
              </w:rPr>
              <w:t xml:space="preserve"> </w:t>
            </w:r>
            <w:r w:rsidRPr="00D84CAA">
              <w:rPr>
                <w:rFonts w:ascii="Calibri" w:hAnsi="Calibri" w:cs="Calibri"/>
                <w:b/>
                <w:color w:val="010101"/>
                <w:spacing w:val="-5"/>
                <w:w w:val="105"/>
              </w:rPr>
              <w:t>To</w:t>
            </w:r>
          </w:p>
        </w:tc>
        <w:tc>
          <w:tcPr>
            <w:tcW w:w="7666" w:type="dxa"/>
            <w:tcBorders>
              <w:right w:val="single" w:sz="8" w:space="0" w:color="000000"/>
            </w:tcBorders>
          </w:tcPr>
          <w:p w14:paraId="50C3CC4D" w14:textId="77777777" w:rsidR="00FC62B0" w:rsidRPr="00D84CAA" w:rsidRDefault="00FC62B0" w:rsidP="002F658E">
            <w:pPr>
              <w:pStyle w:val="TableParagraph"/>
              <w:spacing w:before="120"/>
              <w:ind w:left="113"/>
              <w:rPr>
                <w:rFonts w:ascii="Calibri" w:hAnsi="Calibri" w:cs="Calibri"/>
              </w:rPr>
            </w:pPr>
            <w:r w:rsidRPr="00D84CAA">
              <w:rPr>
                <w:rFonts w:ascii="Calibri" w:hAnsi="Calibri" w:cs="Calibri"/>
                <w:color w:val="342836"/>
              </w:rPr>
              <w:t>S</w:t>
            </w:r>
            <w:r w:rsidRPr="00D84CAA">
              <w:rPr>
                <w:rFonts w:ascii="Calibri" w:hAnsi="Calibri" w:cs="Calibri"/>
                <w:color w:val="160F23"/>
              </w:rPr>
              <w:t>e</w:t>
            </w:r>
            <w:r w:rsidRPr="00D84CAA">
              <w:rPr>
                <w:rFonts w:ascii="Calibri" w:hAnsi="Calibri" w:cs="Calibri"/>
                <w:color w:val="342836"/>
              </w:rPr>
              <w:t>rv</w:t>
            </w:r>
            <w:r w:rsidRPr="00D84CAA">
              <w:rPr>
                <w:rFonts w:ascii="Calibri" w:hAnsi="Calibri" w:cs="Calibri"/>
                <w:color w:val="0A2B54"/>
              </w:rPr>
              <w:t>i</w:t>
            </w:r>
            <w:r w:rsidRPr="00D84CAA">
              <w:rPr>
                <w:rFonts w:ascii="Calibri" w:hAnsi="Calibri" w:cs="Calibri"/>
                <w:color w:val="160F23"/>
              </w:rPr>
              <w:t>c</w:t>
            </w:r>
            <w:r w:rsidRPr="00D84CAA">
              <w:rPr>
                <w:rFonts w:ascii="Calibri" w:hAnsi="Calibri" w:cs="Calibri"/>
                <w:color w:val="010101"/>
              </w:rPr>
              <w:t>e</w:t>
            </w:r>
            <w:r w:rsidRPr="00D84CAA">
              <w:rPr>
                <w:rFonts w:ascii="Calibri" w:hAnsi="Calibri" w:cs="Calibri"/>
                <w:color w:val="010101"/>
                <w:spacing w:val="-5"/>
              </w:rPr>
              <w:t xml:space="preserve"> </w:t>
            </w:r>
            <w:r w:rsidRPr="00D84CAA">
              <w:rPr>
                <w:rFonts w:ascii="Calibri" w:hAnsi="Calibri" w:cs="Calibri"/>
                <w:color w:val="010101"/>
              </w:rPr>
              <w:t>L</w:t>
            </w:r>
            <w:r w:rsidRPr="00D84CAA">
              <w:rPr>
                <w:rFonts w:ascii="Calibri" w:hAnsi="Calibri" w:cs="Calibri"/>
                <w:color w:val="160F23"/>
              </w:rPr>
              <w:t>ea</w:t>
            </w:r>
            <w:r w:rsidRPr="00D84CAA">
              <w:rPr>
                <w:rFonts w:ascii="Calibri" w:hAnsi="Calibri" w:cs="Calibri"/>
                <w:color w:val="342836"/>
              </w:rPr>
              <w:t>d</w:t>
            </w:r>
            <w:r w:rsidRPr="00D84CAA">
              <w:rPr>
                <w:rFonts w:ascii="Calibri" w:hAnsi="Calibri" w:cs="Calibri"/>
                <w:color w:val="342836"/>
                <w:spacing w:val="-13"/>
              </w:rPr>
              <w:t xml:space="preserve"> </w:t>
            </w:r>
            <w:r w:rsidRPr="00D84CAA">
              <w:rPr>
                <w:rFonts w:ascii="Calibri" w:hAnsi="Calibri" w:cs="Calibri"/>
                <w:color w:val="010101"/>
              </w:rPr>
              <w:t>-</w:t>
            </w:r>
            <w:r w:rsidRPr="00D84CAA">
              <w:rPr>
                <w:rFonts w:ascii="Calibri" w:hAnsi="Calibri" w:cs="Calibri"/>
                <w:color w:val="010101"/>
                <w:spacing w:val="64"/>
              </w:rPr>
              <w:t xml:space="preserve"> </w:t>
            </w:r>
            <w:r w:rsidRPr="00D84CAA">
              <w:rPr>
                <w:rFonts w:ascii="Calibri" w:hAnsi="Calibri" w:cs="Calibri"/>
                <w:color w:val="160F23"/>
                <w:spacing w:val="-2"/>
              </w:rPr>
              <w:t>D</w:t>
            </w:r>
            <w:r w:rsidRPr="00D84CAA">
              <w:rPr>
                <w:rFonts w:ascii="Calibri" w:hAnsi="Calibri" w:cs="Calibri"/>
                <w:color w:val="010101"/>
                <w:spacing w:val="-2"/>
              </w:rPr>
              <w:t>e</w:t>
            </w:r>
            <w:r w:rsidRPr="00D84CAA">
              <w:rPr>
                <w:rFonts w:ascii="Calibri" w:hAnsi="Calibri" w:cs="Calibri"/>
                <w:color w:val="342836"/>
                <w:spacing w:val="-2"/>
              </w:rPr>
              <w:t>v</w:t>
            </w:r>
            <w:r w:rsidRPr="00D84CAA">
              <w:rPr>
                <w:rFonts w:ascii="Calibri" w:hAnsi="Calibri" w:cs="Calibri"/>
                <w:color w:val="160F23"/>
                <w:spacing w:val="-2"/>
              </w:rPr>
              <w:t>e</w:t>
            </w:r>
            <w:r w:rsidRPr="00D84CAA">
              <w:rPr>
                <w:rFonts w:ascii="Calibri" w:hAnsi="Calibri" w:cs="Calibri"/>
                <w:color w:val="0A2B54"/>
                <w:spacing w:val="-2"/>
              </w:rPr>
              <w:t>l</w:t>
            </w:r>
            <w:r w:rsidRPr="00D84CAA">
              <w:rPr>
                <w:rFonts w:ascii="Calibri" w:hAnsi="Calibri" w:cs="Calibri"/>
                <w:color w:val="342836"/>
                <w:spacing w:val="-2"/>
              </w:rPr>
              <w:t>o</w:t>
            </w:r>
            <w:r w:rsidRPr="00D84CAA">
              <w:rPr>
                <w:rFonts w:ascii="Calibri" w:hAnsi="Calibri" w:cs="Calibri"/>
                <w:color w:val="160F23"/>
                <w:spacing w:val="-2"/>
              </w:rPr>
              <w:t>pment</w:t>
            </w:r>
          </w:p>
        </w:tc>
      </w:tr>
    </w:tbl>
    <w:p w14:paraId="3FAC023B" w14:textId="77777777" w:rsidR="00FC62B0" w:rsidRPr="00D84CAA" w:rsidRDefault="00FC62B0" w:rsidP="00FC62B0">
      <w:pPr>
        <w:pStyle w:val="BodyText"/>
        <w:spacing w:before="22"/>
        <w:rPr>
          <w:b/>
        </w:rPr>
      </w:pPr>
      <w:r w:rsidRPr="00D84CAA">
        <w:rPr>
          <w:b/>
          <w:noProof/>
        </w:rPr>
        <mc:AlternateContent>
          <mc:Choice Requires="wpg">
            <w:drawing>
              <wp:anchor distT="0" distB="0" distL="0" distR="0" simplePos="0" relativeHeight="251680768" behindDoc="1" locked="0" layoutInCell="1" allowOverlap="1" wp14:anchorId="7FC0B524" wp14:editId="1EF214E6">
                <wp:simplePos x="0" y="0"/>
                <wp:positionH relativeFrom="page">
                  <wp:posOffset>637134</wp:posOffset>
                </wp:positionH>
                <wp:positionV relativeFrom="paragraph">
                  <wp:posOffset>182335</wp:posOffset>
                </wp:positionV>
                <wp:extent cx="6308090" cy="1464310"/>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8090" cy="1464310"/>
                          <a:chOff x="0" y="0"/>
                          <a:chExt cx="6308090" cy="1464310"/>
                        </a:xfrm>
                      </wpg:grpSpPr>
                      <wps:wsp>
                        <wps:cNvPr id="55" name="Graphic 55"/>
                        <wps:cNvSpPr/>
                        <wps:spPr>
                          <a:xfrm>
                            <a:off x="12742" y="0"/>
                            <a:ext cx="1270" cy="1464310"/>
                          </a:xfrm>
                          <a:custGeom>
                            <a:avLst/>
                            <a:gdLst/>
                            <a:ahLst/>
                            <a:cxnLst/>
                            <a:rect l="l" t="t" r="r" b="b"/>
                            <a:pathLst>
                              <a:path h="1464310">
                                <a:moveTo>
                                  <a:pt x="0" y="1463968"/>
                                </a:moveTo>
                                <a:lnTo>
                                  <a:pt x="0" y="0"/>
                                </a:lnTo>
                              </a:path>
                            </a:pathLst>
                          </a:custGeom>
                          <a:ln w="6371">
                            <a:solidFill>
                              <a:srgbClr val="000000"/>
                            </a:solidFill>
                            <a:prstDash val="solid"/>
                          </a:ln>
                        </wps:spPr>
                        <wps:bodyPr wrap="square" lIns="0" tIns="0" rIns="0" bIns="0" rtlCol="0">
                          <a:prstTxWarp prst="textNoShape">
                            <a:avLst/>
                          </a:prstTxWarp>
                          <a:noAutofit/>
                        </wps:bodyPr>
                      </wps:wsp>
                      <wps:wsp>
                        <wps:cNvPr id="56" name="Graphic 56"/>
                        <wps:cNvSpPr/>
                        <wps:spPr>
                          <a:xfrm>
                            <a:off x="0" y="0"/>
                            <a:ext cx="6308090" cy="1464310"/>
                          </a:xfrm>
                          <a:custGeom>
                            <a:avLst/>
                            <a:gdLst/>
                            <a:ahLst/>
                            <a:cxnLst/>
                            <a:rect l="l" t="t" r="r" b="b"/>
                            <a:pathLst>
                              <a:path w="6308090" h="1464310">
                                <a:moveTo>
                                  <a:pt x="6288514" y="1463968"/>
                                </a:moveTo>
                                <a:lnTo>
                                  <a:pt x="6288514" y="0"/>
                                </a:lnTo>
                              </a:path>
                              <a:path w="6308090" h="1464310">
                                <a:moveTo>
                                  <a:pt x="0" y="6365"/>
                                </a:moveTo>
                                <a:lnTo>
                                  <a:pt x="6307628" y="6365"/>
                                </a:lnTo>
                              </a:path>
                              <a:path w="6308090" h="1464310">
                                <a:moveTo>
                                  <a:pt x="0" y="184587"/>
                                </a:moveTo>
                                <a:lnTo>
                                  <a:pt x="6307628" y="184587"/>
                                </a:lnTo>
                              </a:path>
                              <a:path w="6308090" h="1464310">
                                <a:moveTo>
                                  <a:pt x="0" y="1451238"/>
                                </a:moveTo>
                                <a:lnTo>
                                  <a:pt x="6307628" y="1451238"/>
                                </a:lnTo>
                              </a:path>
                            </a:pathLst>
                          </a:custGeom>
                          <a:ln w="12736">
                            <a:solidFill>
                              <a:srgbClr val="000000"/>
                            </a:solidFill>
                            <a:prstDash val="solid"/>
                          </a:ln>
                        </wps:spPr>
                        <wps:bodyPr wrap="square" lIns="0" tIns="0" rIns="0" bIns="0" rtlCol="0">
                          <a:prstTxWarp prst="textNoShape">
                            <a:avLst/>
                          </a:prstTxWarp>
                          <a:noAutofit/>
                        </wps:bodyPr>
                      </wps:wsp>
                      <wps:wsp>
                        <wps:cNvPr id="57" name="Textbox 57"/>
                        <wps:cNvSpPr txBox="1"/>
                        <wps:spPr>
                          <a:xfrm>
                            <a:off x="15928" y="190952"/>
                            <a:ext cx="6266815" cy="1254125"/>
                          </a:xfrm>
                          <a:prstGeom prst="rect">
                            <a:avLst/>
                          </a:prstGeom>
                        </wps:spPr>
                        <wps:txbx>
                          <w:txbxContent>
                            <w:p w14:paraId="359350C8" w14:textId="77777777" w:rsidR="00FC62B0" w:rsidRDefault="00FC62B0" w:rsidP="00FC62B0">
                              <w:pPr>
                                <w:spacing w:before="65"/>
                                <w:rPr>
                                  <w:rFonts w:ascii="Arial"/>
                                  <w:b/>
                                  <w:sz w:val="19"/>
                                </w:rPr>
                              </w:pPr>
                            </w:p>
                            <w:p w14:paraId="6F8ED382" w14:textId="77777777" w:rsidR="00FC62B0" w:rsidRDefault="00FC62B0" w:rsidP="00FC62B0">
                              <w:pPr>
                                <w:spacing w:line="264" w:lineRule="auto"/>
                                <w:ind w:left="98" w:right="201" w:firstLine="4"/>
                                <w:rPr>
                                  <w:sz w:val="19"/>
                                </w:rPr>
                              </w:pPr>
                              <w:r>
                                <w:rPr>
                                  <w:color w:val="342836"/>
                                  <w:w w:val="105"/>
                                  <w:sz w:val="19"/>
                                </w:rPr>
                                <w:t>Working</w:t>
                              </w:r>
                              <w:r>
                                <w:rPr>
                                  <w:color w:val="342836"/>
                                  <w:spacing w:val="-1"/>
                                  <w:w w:val="105"/>
                                  <w:sz w:val="19"/>
                                </w:rPr>
                                <w:t xml:space="preserve"> </w:t>
                              </w:r>
                              <w:r>
                                <w:rPr>
                                  <w:color w:val="443F50"/>
                                  <w:w w:val="105"/>
                                  <w:sz w:val="19"/>
                                </w:rPr>
                                <w:t>w</w:t>
                              </w:r>
                              <w:r>
                                <w:rPr>
                                  <w:color w:val="342836"/>
                                  <w:w w:val="105"/>
                                  <w:sz w:val="19"/>
                                </w:rPr>
                                <w:t xml:space="preserve">ith </w:t>
                              </w:r>
                              <w:r>
                                <w:rPr>
                                  <w:color w:val="443F50"/>
                                  <w:w w:val="105"/>
                                  <w:sz w:val="19"/>
                                </w:rPr>
                                <w:t>s</w:t>
                              </w:r>
                              <w:r>
                                <w:rPr>
                                  <w:color w:val="342836"/>
                                  <w:w w:val="105"/>
                                  <w:sz w:val="19"/>
                                </w:rPr>
                                <w:t>ta</w:t>
                              </w:r>
                              <w:r>
                                <w:rPr>
                                  <w:color w:val="160F23"/>
                                  <w:w w:val="105"/>
                                  <w:sz w:val="19"/>
                                </w:rPr>
                                <w:t>k</w:t>
                              </w:r>
                              <w:r>
                                <w:rPr>
                                  <w:color w:val="342836"/>
                                  <w:w w:val="105"/>
                                  <w:sz w:val="19"/>
                                </w:rPr>
                                <w:t>eholder</w:t>
                              </w:r>
                              <w:r>
                                <w:rPr>
                                  <w:color w:val="443F50"/>
                                  <w:w w:val="105"/>
                                  <w:sz w:val="19"/>
                                </w:rPr>
                                <w:t xml:space="preserve">s </w:t>
                              </w:r>
                              <w:r>
                                <w:rPr>
                                  <w:color w:val="342836"/>
                                  <w:w w:val="105"/>
                                  <w:sz w:val="19"/>
                                </w:rPr>
                                <w:t>from</w:t>
                              </w:r>
                              <w:r>
                                <w:rPr>
                                  <w:color w:val="342836"/>
                                  <w:spacing w:val="-19"/>
                                  <w:w w:val="105"/>
                                  <w:sz w:val="19"/>
                                </w:rPr>
                                <w:t xml:space="preserve"> </w:t>
                              </w:r>
                              <w:r>
                                <w:rPr>
                                  <w:color w:val="342836"/>
                                  <w:w w:val="105"/>
                                  <w:sz w:val="19"/>
                                </w:rPr>
                                <w:t>all busines</w:t>
                              </w:r>
                              <w:r>
                                <w:rPr>
                                  <w:color w:val="443F50"/>
                                  <w:w w:val="105"/>
                                  <w:sz w:val="19"/>
                                </w:rPr>
                                <w:t>s</w:t>
                              </w:r>
                              <w:r>
                                <w:rPr>
                                  <w:color w:val="443F50"/>
                                  <w:spacing w:val="-5"/>
                                  <w:w w:val="105"/>
                                  <w:sz w:val="19"/>
                                </w:rPr>
                                <w:t xml:space="preserve"> </w:t>
                              </w:r>
                              <w:r>
                                <w:rPr>
                                  <w:color w:val="342836"/>
                                  <w:w w:val="105"/>
                                  <w:sz w:val="19"/>
                                </w:rPr>
                                <w:t>areas</w:t>
                              </w:r>
                              <w:r>
                                <w:rPr>
                                  <w:color w:val="342836"/>
                                  <w:spacing w:val="-17"/>
                                  <w:w w:val="105"/>
                                  <w:sz w:val="19"/>
                                </w:rPr>
                                <w:t xml:space="preserve"> </w:t>
                              </w:r>
                              <w:r>
                                <w:rPr>
                                  <w:color w:val="342836"/>
                                  <w:w w:val="105"/>
                                  <w:sz w:val="19"/>
                                </w:rPr>
                                <w:t>and</w:t>
                              </w:r>
                              <w:r>
                                <w:rPr>
                                  <w:color w:val="342836"/>
                                  <w:spacing w:val="-3"/>
                                  <w:w w:val="105"/>
                                  <w:sz w:val="19"/>
                                </w:rPr>
                                <w:t xml:space="preserve"> </w:t>
                              </w:r>
                              <w:r>
                                <w:rPr>
                                  <w:color w:val="160F23"/>
                                  <w:w w:val="105"/>
                                  <w:sz w:val="19"/>
                                </w:rPr>
                                <w:t>rel</w:t>
                              </w:r>
                              <w:r>
                                <w:rPr>
                                  <w:color w:val="342836"/>
                                  <w:w w:val="105"/>
                                  <w:sz w:val="19"/>
                                </w:rPr>
                                <w:t>a</w:t>
                              </w:r>
                              <w:r>
                                <w:rPr>
                                  <w:color w:val="344964"/>
                                  <w:w w:val="105"/>
                                  <w:sz w:val="19"/>
                                </w:rPr>
                                <w:t>t</w:t>
                              </w:r>
                              <w:r>
                                <w:rPr>
                                  <w:color w:val="342836"/>
                                  <w:w w:val="105"/>
                                  <w:sz w:val="19"/>
                                </w:rPr>
                                <w:t>ed college</w:t>
                              </w:r>
                              <w:r>
                                <w:rPr>
                                  <w:color w:val="342836"/>
                                  <w:spacing w:val="-11"/>
                                  <w:w w:val="105"/>
                                  <w:sz w:val="19"/>
                                </w:rPr>
                                <w:t xml:space="preserve"> </w:t>
                              </w:r>
                              <w:r>
                                <w:rPr>
                                  <w:color w:val="443F50"/>
                                  <w:w w:val="105"/>
                                  <w:sz w:val="19"/>
                                </w:rPr>
                                <w:t>s</w:t>
                              </w:r>
                              <w:r>
                                <w:rPr>
                                  <w:color w:val="342836"/>
                                  <w:w w:val="105"/>
                                  <w:sz w:val="19"/>
                                </w:rPr>
                                <w:t>taff</w:t>
                              </w:r>
                              <w:r>
                                <w:rPr>
                                  <w:color w:val="342836"/>
                                  <w:spacing w:val="20"/>
                                  <w:w w:val="105"/>
                                  <w:sz w:val="19"/>
                                </w:rPr>
                                <w:t xml:space="preserve"> </w:t>
                              </w:r>
                              <w:r>
                                <w:rPr>
                                  <w:color w:val="1F213B"/>
                                  <w:w w:val="105"/>
                                  <w:sz w:val="19"/>
                                </w:rPr>
                                <w:t>to define</w:t>
                              </w:r>
                              <w:r>
                                <w:rPr>
                                  <w:color w:val="1F213B"/>
                                  <w:spacing w:val="-10"/>
                                  <w:w w:val="105"/>
                                  <w:sz w:val="19"/>
                                </w:rPr>
                                <w:t xml:space="preserve"> </w:t>
                              </w:r>
                              <w:r>
                                <w:rPr>
                                  <w:color w:val="342836"/>
                                  <w:w w:val="105"/>
                                  <w:sz w:val="19"/>
                                </w:rPr>
                                <w:t xml:space="preserve">and document </w:t>
                              </w:r>
                              <w:r>
                                <w:rPr>
                                  <w:color w:val="1F213B"/>
                                  <w:w w:val="105"/>
                                  <w:sz w:val="19"/>
                                </w:rPr>
                                <w:t>bu</w:t>
                              </w:r>
                              <w:r>
                                <w:rPr>
                                  <w:color w:val="443F50"/>
                                  <w:w w:val="105"/>
                                  <w:sz w:val="19"/>
                                </w:rPr>
                                <w:t>s</w:t>
                              </w:r>
                              <w:r>
                                <w:rPr>
                                  <w:color w:val="1F213B"/>
                                  <w:w w:val="105"/>
                                  <w:sz w:val="19"/>
                                </w:rPr>
                                <w:t>ines</w:t>
                              </w:r>
                              <w:r>
                                <w:rPr>
                                  <w:color w:val="443F50"/>
                                  <w:w w:val="105"/>
                                  <w:sz w:val="19"/>
                                </w:rPr>
                                <w:t>s</w:t>
                              </w:r>
                              <w:r>
                                <w:rPr>
                                  <w:color w:val="443F50"/>
                                  <w:spacing w:val="-8"/>
                                  <w:w w:val="105"/>
                                  <w:sz w:val="19"/>
                                </w:rPr>
                                <w:t xml:space="preserve"> </w:t>
                              </w:r>
                              <w:r>
                                <w:rPr>
                                  <w:color w:val="342836"/>
                                  <w:w w:val="105"/>
                                  <w:sz w:val="19"/>
                                </w:rPr>
                                <w:t>proce</w:t>
                              </w:r>
                              <w:r>
                                <w:rPr>
                                  <w:color w:val="443F50"/>
                                  <w:w w:val="105"/>
                                  <w:sz w:val="19"/>
                                </w:rPr>
                                <w:t>ss</w:t>
                              </w:r>
                              <w:r>
                                <w:rPr>
                                  <w:color w:val="1F213B"/>
                                  <w:w w:val="105"/>
                                  <w:sz w:val="19"/>
                                </w:rPr>
                                <w:t xml:space="preserve">es </w:t>
                              </w:r>
                              <w:r>
                                <w:rPr>
                                  <w:color w:val="342836"/>
                                  <w:w w:val="105"/>
                                  <w:sz w:val="19"/>
                                </w:rPr>
                                <w:t xml:space="preserve">and </w:t>
                              </w:r>
                              <w:r>
                                <w:rPr>
                                  <w:color w:val="443F50"/>
                                  <w:w w:val="105"/>
                                  <w:sz w:val="19"/>
                                </w:rPr>
                                <w:t>s</w:t>
                              </w:r>
                              <w:r>
                                <w:rPr>
                                  <w:color w:val="1F213B"/>
                                  <w:w w:val="105"/>
                                  <w:sz w:val="19"/>
                                </w:rPr>
                                <w:t xml:space="preserve">oftware </w:t>
                              </w:r>
                              <w:r>
                                <w:rPr>
                                  <w:color w:val="342836"/>
                                  <w:w w:val="105"/>
                                  <w:sz w:val="19"/>
                                </w:rPr>
                                <w:t>requiremen</w:t>
                              </w:r>
                              <w:r>
                                <w:rPr>
                                  <w:color w:val="344964"/>
                                  <w:w w:val="105"/>
                                  <w:sz w:val="19"/>
                                </w:rPr>
                                <w:t>t</w:t>
                              </w:r>
                              <w:r>
                                <w:rPr>
                                  <w:color w:val="342836"/>
                                  <w:w w:val="105"/>
                                  <w:sz w:val="19"/>
                                </w:rPr>
                                <w:t>s.</w:t>
                              </w:r>
                            </w:p>
                            <w:p w14:paraId="55550DAC" w14:textId="77777777" w:rsidR="00FC62B0" w:rsidRDefault="00FC62B0" w:rsidP="00FC62B0">
                              <w:pPr>
                                <w:spacing w:before="211" w:line="254" w:lineRule="auto"/>
                                <w:ind w:left="98" w:right="201"/>
                                <w:rPr>
                                  <w:sz w:val="19"/>
                                </w:rPr>
                              </w:pPr>
                              <w:r>
                                <w:rPr>
                                  <w:color w:val="342836"/>
                                  <w:w w:val="105"/>
                                  <w:sz w:val="19"/>
                                </w:rPr>
                                <w:t>To dri</w:t>
                              </w:r>
                              <w:r>
                                <w:rPr>
                                  <w:color w:val="443F50"/>
                                  <w:w w:val="105"/>
                                  <w:sz w:val="19"/>
                                </w:rPr>
                                <w:t>v</w:t>
                              </w:r>
                              <w:r>
                                <w:rPr>
                                  <w:color w:val="342836"/>
                                  <w:w w:val="105"/>
                                  <w:sz w:val="19"/>
                                </w:rPr>
                                <w:t>e and contribu</w:t>
                              </w:r>
                              <w:r>
                                <w:rPr>
                                  <w:color w:val="344964"/>
                                  <w:w w:val="105"/>
                                  <w:sz w:val="19"/>
                                </w:rPr>
                                <w:t>t</w:t>
                              </w:r>
                              <w:r>
                                <w:rPr>
                                  <w:color w:val="342836"/>
                                  <w:w w:val="105"/>
                                  <w:sz w:val="19"/>
                                </w:rPr>
                                <w:t>e</w:t>
                              </w:r>
                              <w:r>
                                <w:rPr>
                                  <w:color w:val="342836"/>
                                  <w:spacing w:val="-7"/>
                                  <w:w w:val="105"/>
                                  <w:sz w:val="19"/>
                                </w:rPr>
                                <w:t xml:space="preserve"> </w:t>
                              </w:r>
                              <w:r>
                                <w:rPr>
                                  <w:color w:val="342836"/>
                                  <w:w w:val="105"/>
                                  <w:sz w:val="19"/>
                                </w:rPr>
                                <w:t xml:space="preserve">on </w:t>
                              </w:r>
                              <w:r>
                                <w:rPr>
                                  <w:color w:val="1F213B"/>
                                  <w:w w:val="105"/>
                                  <w:sz w:val="19"/>
                                </w:rPr>
                                <w:t>proce</w:t>
                              </w:r>
                              <w:r>
                                <w:rPr>
                                  <w:color w:val="443F50"/>
                                  <w:w w:val="105"/>
                                  <w:sz w:val="19"/>
                                </w:rPr>
                                <w:t>s</w:t>
                              </w:r>
                              <w:r>
                                <w:rPr>
                                  <w:color w:val="342836"/>
                                  <w:w w:val="105"/>
                                  <w:sz w:val="19"/>
                                </w:rPr>
                                <w:t>s</w:t>
                              </w:r>
                              <w:r>
                                <w:rPr>
                                  <w:color w:val="5D575D"/>
                                  <w:w w:val="105"/>
                                  <w:sz w:val="19"/>
                                </w:rPr>
                                <w:t>,</w:t>
                              </w:r>
                              <w:r>
                                <w:rPr>
                                  <w:color w:val="5D575D"/>
                                  <w:spacing w:val="-3"/>
                                  <w:w w:val="105"/>
                                  <w:sz w:val="19"/>
                                </w:rPr>
                                <w:t xml:space="preserve"> </w:t>
                              </w:r>
                              <w:r>
                                <w:rPr>
                                  <w:color w:val="1F213B"/>
                                  <w:w w:val="105"/>
                                  <w:sz w:val="19"/>
                                </w:rPr>
                                <w:t>policy</w:t>
                              </w:r>
                              <w:r>
                                <w:rPr>
                                  <w:color w:val="5D575D"/>
                                  <w:w w:val="105"/>
                                  <w:sz w:val="19"/>
                                </w:rPr>
                                <w:t>,</w:t>
                              </w:r>
                              <w:r>
                                <w:rPr>
                                  <w:color w:val="5D575D"/>
                                  <w:spacing w:val="-6"/>
                                  <w:w w:val="105"/>
                                  <w:sz w:val="19"/>
                                </w:rPr>
                                <w:t xml:space="preserve"> </w:t>
                              </w:r>
                              <w:r>
                                <w:rPr>
                                  <w:color w:val="342836"/>
                                  <w:w w:val="105"/>
                                  <w:sz w:val="19"/>
                                </w:rPr>
                                <w:t>training</w:t>
                              </w:r>
                              <w:r>
                                <w:rPr>
                                  <w:color w:val="443F50"/>
                                  <w:w w:val="105"/>
                                  <w:sz w:val="19"/>
                                </w:rPr>
                                <w:t>,</w:t>
                              </w:r>
                              <w:r>
                                <w:rPr>
                                  <w:color w:val="443F50"/>
                                  <w:spacing w:val="-1"/>
                                  <w:w w:val="105"/>
                                  <w:sz w:val="19"/>
                                </w:rPr>
                                <w:t xml:space="preserve"> </w:t>
                              </w:r>
                              <w:r>
                                <w:rPr>
                                  <w:color w:val="342836"/>
                                  <w:w w:val="105"/>
                                  <w:sz w:val="19"/>
                                </w:rPr>
                                <w:t>communica</w:t>
                              </w:r>
                              <w:r>
                                <w:rPr>
                                  <w:color w:val="344964"/>
                                  <w:w w:val="105"/>
                                  <w:sz w:val="19"/>
                                </w:rPr>
                                <w:t>t</w:t>
                              </w:r>
                              <w:r>
                                <w:rPr>
                                  <w:color w:val="342836"/>
                                  <w:w w:val="105"/>
                                  <w:sz w:val="19"/>
                                </w:rPr>
                                <w:t>ion gap</w:t>
                              </w:r>
                              <w:r>
                                <w:rPr>
                                  <w:color w:val="443F50"/>
                                  <w:w w:val="105"/>
                                  <w:sz w:val="19"/>
                                </w:rPr>
                                <w:t>s</w:t>
                              </w:r>
                              <w:r>
                                <w:rPr>
                                  <w:color w:val="443F50"/>
                                  <w:spacing w:val="-1"/>
                                  <w:w w:val="105"/>
                                  <w:sz w:val="19"/>
                                </w:rPr>
                                <w:t xml:space="preserve"> </w:t>
                              </w:r>
                              <w:r>
                                <w:rPr>
                                  <w:color w:val="443F50"/>
                                  <w:w w:val="105"/>
                                  <w:sz w:val="19"/>
                                </w:rPr>
                                <w:t>w</w:t>
                              </w:r>
                              <w:r>
                                <w:rPr>
                                  <w:color w:val="342836"/>
                                  <w:w w:val="105"/>
                                  <w:sz w:val="19"/>
                                </w:rPr>
                                <w:t>i</w:t>
                              </w:r>
                              <w:r>
                                <w:rPr>
                                  <w:color w:val="344964"/>
                                  <w:w w:val="105"/>
                                  <w:sz w:val="19"/>
                                </w:rPr>
                                <w:t>t</w:t>
                              </w:r>
                              <w:r>
                                <w:rPr>
                                  <w:color w:val="1F213B"/>
                                  <w:w w:val="105"/>
                                  <w:sz w:val="19"/>
                                </w:rPr>
                                <w:t xml:space="preserve">hin </w:t>
                              </w:r>
                              <w:r>
                                <w:rPr>
                                  <w:color w:val="344964"/>
                                  <w:w w:val="105"/>
                                  <w:sz w:val="19"/>
                                </w:rPr>
                                <w:t>t</w:t>
                              </w:r>
                              <w:r>
                                <w:rPr>
                                  <w:color w:val="342836"/>
                                  <w:w w:val="105"/>
                                  <w:sz w:val="19"/>
                                </w:rPr>
                                <w:t>he Edinburgh</w:t>
                              </w:r>
                              <w:r>
                                <w:rPr>
                                  <w:color w:val="342836"/>
                                  <w:spacing w:val="-3"/>
                                  <w:w w:val="105"/>
                                  <w:sz w:val="19"/>
                                </w:rPr>
                                <w:t xml:space="preserve"> </w:t>
                              </w:r>
                              <w:r>
                                <w:rPr>
                                  <w:color w:val="342836"/>
                                  <w:w w:val="105"/>
                                  <w:sz w:val="19"/>
                                </w:rPr>
                                <w:t>College</w:t>
                              </w:r>
                              <w:r>
                                <w:rPr>
                                  <w:color w:val="342836"/>
                                  <w:spacing w:val="-8"/>
                                  <w:w w:val="105"/>
                                  <w:sz w:val="19"/>
                                </w:rPr>
                                <w:t xml:space="preserve"> </w:t>
                              </w:r>
                              <w:r>
                                <w:rPr>
                                  <w:color w:val="1F213B"/>
                                  <w:w w:val="105"/>
                                  <w:sz w:val="19"/>
                                </w:rPr>
                                <w:t xml:space="preserve">identified </w:t>
                              </w:r>
                              <w:r>
                                <w:rPr>
                                  <w:color w:val="342836"/>
                                  <w:w w:val="105"/>
                                  <w:sz w:val="19"/>
                                </w:rPr>
                                <w:t xml:space="preserve">by and </w:t>
                              </w:r>
                              <w:r>
                                <w:rPr>
                                  <w:color w:val="1F213B"/>
                                  <w:w w:val="105"/>
                                  <w:sz w:val="19"/>
                                </w:rPr>
                                <w:t xml:space="preserve">in </w:t>
                              </w:r>
                              <w:r>
                                <w:rPr>
                                  <w:color w:val="342836"/>
                                  <w:w w:val="105"/>
                                  <w:sz w:val="19"/>
                                </w:rPr>
                                <w:t>comp</w:t>
                              </w:r>
                              <w:r>
                                <w:rPr>
                                  <w:color w:val="160F23"/>
                                  <w:w w:val="105"/>
                                  <w:sz w:val="19"/>
                                </w:rPr>
                                <w:t>l</w:t>
                              </w:r>
                              <w:r>
                                <w:rPr>
                                  <w:color w:val="342836"/>
                                  <w:w w:val="105"/>
                                  <w:sz w:val="19"/>
                                </w:rPr>
                                <w:t xml:space="preserve">iance </w:t>
                              </w:r>
                              <w:r>
                                <w:rPr>
                                  <w:color w:val="443F50"/>
                                  <w:w w:val="105"/>
                                  <w:sz w:val="19"/>
                                </w:rPr>
                                <w:t>w</w:t>
                              </w:r>
                              <w:r>
                                <w:rPr>
                                  <w:color w:val="1F213B"/>
                                  <w:w w:val="105"/>
                                  <w:sz w:val="19"/>
                                </w:rPr>
                                <w:t xml:space="preserve">ith </w:t>
                              </w:r>
                              <w:r>
                                <w:rPr>
                                  <w:color w:val="342836"/>
                                  <w:w w:val="105"/>
                                  <w:sz w:val="19"/>
                                </w:rPr>
                                <w:t xml:space="preserve">Edinburgh Colleges </w:t>
                              </w:r>
                              <w:r>
                                <w:rPr>
                                  <w:color w:val="1F213B"/>
                                  <w:w w:val="105"/>
                                  <w:sz w:val="19"/>
                                </w:rPr>
                                <w:t>Blue Print.</w:t>
                              </w:r>
                            </w:p>
                          </w:txbxContent>
                        </wps:txbx>
                        <wps:bodyPr wrap="square" lIns="0" tIns="0" rIns="0" bIns="0" rtlCol="0">
                          <a:noAutofit/>
                        </wps:bodyPr>
                      </wps:wsp>
                      <wps:wsp>
                        <wps:cNvPr id="58" name="Textbox 58"/>
                        <wps:cNvSpPr txBox="1"/>
                        <wps:spPr>
                          <a:xfrm>
                            <a:off x="15928" y="12730"/>
                            <a:ext cx="6266815" cy="165735"/>
                          </a:xfrm>
                          <a:prstGeom prst="rect">
                            <a:avLst/>
                          </a:prstGeom>
                        </wps:spPr>
                        <wps:txbx>
                          <w:txbxContent>
                            <w:p w14:paraId="33FEF745" w14:textId="77777777" w:rsidR="00FC62B0" w:rsidRDefault="00FC62B0" w:rsidP="00FC62B0">
                              <w:pPr>
                                <w:spacing w:before="4" w:line="256" w:lineRule="exact"/>
                                <w:ind w:left="105"/>
                                <w:rPr>
                                  <w:rFonts w:ascii="Arial"/>
                                  <w:b/>
                                  <w:sz w:val="23"/>
                                </w:rPr>
                              </w:pPr>
                              <w:r>
                                <w:rPr>
                                  <w:rFonts w:ascii="Arial"/>
                                  <w:b/>
                                  <w:color w:val="010101"/>
                                  <w:w w:val="105"/>
                                  <w:sz w:val="23"/>
                                </w:rPr>
                                <w:t>Overall</w:t>
                              </w:r>
                              <w:r>
                                <w:rPr>
                                  <w:rFonts w:ascii="Arial"/>
                                  <w:b/>
                                  <w:color w:val="010101"/>
                                  <w:spacing w:val="-10"/>
                                  <w:w w:val="105"/>
                                  <w:sz w:val="23"/>
                                </w:rPr>
                                <w:t xml:space="preserve"> </w:t>
                              </w:r>
                              <w:r>
                                <w:rPr>
                                  <w:rFonts w:ascii="Arial"/>
                                  <w:b/>
                                  <w:color w:val="010101"/>
                                  <w:w w:val="105"/>
                                  <w:sz w:val="23"/>
                                </w:rPr>
                                <w:t>Purpose of</w:t>
                              </w:r>
                              <w:r>
                                <w:rPr>
                                  <w:rFonts w:ascii="Arial"/>
                                  <w:b/>
                                  <w:color w:val="010101"/>
                                  <w:spacing w:val="-21"/>
                                  <w:w w:val="105"/>
                                  <w:sz w:val="23"/>
                                </w:rPr>
                                <w:t xml:space="preserve"> </w:t>
                              </w:r>
                              <w:r>
                                <w:rPr>
                                  <w:rFonts w:ascii="Arial"/>
                                  <w:b/>
                                  <w:color w:val="010101"/>
                                  <w:spacing w:val="-5"/>
                                  <w:w w:val="105"/>
                                  <w:sz w:val="23"/>
                                </w:rPr>
                                <w:t>Job</w:t>
                              </w:r>
                            </w:p>
                          </w:txbxContent>
                        </wps:txbx>
                        <wps:bodyPr wrap="square" lIns="0" tIns="0" rIns="0" bIns="0" rtlCol="0">
                          <a:noAutofit/>
                        </wps:bodyPr>
                      </wps:wsp>
                    </wpg:wgp>
                  </a:graphicData>
                </a:graphic>
              </wp:anchor>
            </w:drawing>
          </mc:Choice>
          <mc:Fallback>
            <w:pict>
              <v:group w14:anchorId="7FC0B524" id="Group 54" o:spid="_x0000_s1042" style="position:absolute;margin-left:50.15pt;margin-top:14.35pt;width:496.7pt;height:115.3pt;z-index:-251635712;mso-wrap-distance-left:0;mso-wrap-distance-right:0;mso-position-horizontal-relative:page;mso-position-vertical-relative:text" coordsize="63080,14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">
                <v:shape id="Graphic 55" o:spid="_x0000_s1043" style="position:absolute;left:127;width:13;height:14643;visibility:visible;mso-wrap-style:square;v-text-anchor:top" coordsize="1270,146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" path="m,1463968l,e" filled="f" strokeweight=".17697mm">
                  <v:path arrowok="t"/>
                </v:shape>
                <v:shape id="Graphic 56" o:spid="_x0000_s1044" style="position:absolute;width:63080;height:14643;visibility:visible;mso-wrap-style:square;v-text-anchor:top" coordsize="6308090,146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" path="m6288514,1463968l6288514,em,6365r6307628,em,184587r6307628,em,1451238r6307628,e" filled="f" strokeweight=".35378mm">
                  <v:path arrowok="t"/>
                </v:shape>
                <v:shape id="Textbox 57" o:spid="_x0000_s1045" type="#_x0000_t202" style="position:absolute;left:159;top:1909;width:62668;height:12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59350C8" w14:textId="77777777" w:rsidR="00FC62B0" w:rsidRDefault="00FC62B0" w:rsidP="00FC62B0">
                        <w:pPr>
                          <w:spacing w:before="65"/>
                          <w:rPr>
                            <w:rFonts w:ascii="Arial"/>
                            <w:b/>
                            <w:sz w:val="19"/>
                          </w:rPr>
                        </w:pPr>
                      </w:p>
                      <w:p w14:paraId="6F8ED382" w14:textId="77777777" w:rsidR="00FC62B0" w:rsidRDefault="00FC62B0" w:rsidP="00FC62B0">
                        <w:pPr>
                          <w:spacing w:line="264" w:lineRule="auto"/>
                          <w:ind w:left="98" w:right="201" w:firstLine="4"/>
                          <w:rPr>
                            <w:sz w:val="19"/>
                          </w:rPr>
                        </w:pPr>
                        <w:r>
                          <w:rPr>
                            <w:color w:val="342836"/>
                            <w:w w:val="105"/>
                            <w:sz w:val="19"/>
                          </w:rPr>
                          <w:t>Working</w:t>
                        </w:r>
                        <w:r>
                          <w:rPr>
                            <w:color w:val="342836"/>
                            <w:spacing w:val="-1"/>
                            <w:w w:val="105"/>
                            <w:sz w:val="19"/>
                          </w:rPr>
                          <w:t xml:space="preserve"> </w:t>
                        </w:r>
                        <w:r>
                          <w:rPr>
                            <w:color w:val="443F50"/>
                            <w:w w:val="105"/>
                            <w:sz w:val="19"/>
                          </w:rPr>
                          <w:t>w</w:t>
                        </w:r>
                        <w:r>
                          <w:rPr>
                            <w:color w:val="342836"/>
                            <w:w w:val="105"/>
                            <w:sz w:val="19"/>
                          </w:rPr>
                          <w:t xml:space="preserve">ith </w:t>
                        </w:r>
                        <w:r>
                          <w:rPr>
                            <w:color w:val="443F50"/>
                            <w:w w:val="105"/>
                            <w:sz w:val="19"/>
                          </w:rPr>
                          <w:t>s</w:t>
                        </w:r>
                        <w:r>
                          <w:rPr>
                            <w:color w:val="342836"/>
                            <w:w w:val="105"/>
                            <w:sz w:val="19"/>
                          </w:rPr>
                          <w:t>ta</w:t>
                        </w:r>
                        <w:r>
                          <w:rPr>
                            <w:color w:val="160F23"/>
                            <w:w w:val="105"/>
                            <w:sz w:val="19"/>
                          </w:rPr>
                          <w:t>k</w:t>
                        </w:r>
                        <w:r>
                          <w:rPr>
                            <w:color w:val="342836"/>
                            <w:w w:val="105"/>
                            <w:sz w:val="19"/>
                          </w:rPr>
                          <w:t>eholder</w:t>
                        </w:r>
                        <w:r>
                          <w:rPr>
                            <w:color w:val="443F50"/>
                            <w:w w:val="105"/>
                            <w:sz w:val="19"/>
                          </w:rPr>
                          <w:t xml:space="preserve">s </w:t>
                        </w:r>
                        <w:r>
                          <w:rPr>
                            <w:color w:val="342836"/>
                            <w:w w:val="105"/>
                            <w:sz w:val="19"/>
                          </w:rPr>
                          <w:t>from</w:t>
                        </w:r>
                        <w:r>
                          <w:rPr>
                            <w:color w:val="342836"/>
                            <w:spacing w:val="-19"/>
                            <w:w w:val="105"/>
                            <w:sz w:val="19"/>
                          </w:rPr>
                          <w:t xml:space="preserve"> </w:t>
                        </w:r>
                        <w:r>
                          <w:rPr>
                            <w:color w:val="342836"/>
                            <w:w w:val="105"/>
                            <w:sz w:val="19"/>
                          </w:rPr>
                          <w:t>all busines</w:t>
                        </w:r>
                        <w:r>
                          <w:rPr>
                            <w:color w:val="443F50"/>
                            <w:w w:val="105"/>
                            <w:sz w:val="19"/>
                          </w:rPr>
                          <w:t>s</w:t>
                        </w:r>
                        <w:r>
                          <w:rPr>
                            <w:color w:val="443F50"/>
                            <w:spacing w:val="-5"/>
                            <w:w w:val="105"/>
                            <w:sz w:val="19"/>
                          </w:rPr>
                          <w:t xml:space="preserve"> </w:t>
                        </w:r>
                        <w:r>
                          <w:rPr>
                            <w:color w:val="342836"/>
                            <w:w w:val="105"/>
                            <w:sz w:val="19"/>
                          </w:rPr>
                          <w:t>areas</w:t>
                        </w:r>
                        <w:r>
                          <w:rPr>
                            <w:color w:val="342836"/>
                            <w:spacing w:val="-17"/>
                            <w:w w:val="105"/>
                            <w:sz w:val="19"/>
                          </w:rPr>
                          <w:t xml:space="preserve"> </w:t>
                        </w:r>
                        <w:r>
                          <w:rPr>
                            <w:color w:val="342836"/>
                            <w:w w:val="105"/>
                            <w:sz w:val="19"/>
                          </w:rPr>
                          <w:t>and</w:t>
                        </w:r>
                        <w:r>
                          <w:rPr>
                            <w:color w:val="342836"/>
                            <w:spacing w:val="-3"/>
                            <w:w w:val="105"/>
                            <w:sz w:val="19"/>
                          </w:rPr>
                          <w:t xml:space="preserve"> </w:t>
                        </w:r>
                        <w:r>
                          <w:rPr>
                            <w:color w:val="160F23"/>
                            <w:w w:val="105"/>
                            <w:sz w:val="19"/>
                          </w:rPr>
                          <w:t>rel</w:t>
                        </w:r>
                        <w:r>
                          <w:rPr>
                            <w:color w:val="342836"/>
                            <w:w w:val="105"/>
                            <w:sz w:val="19"/>
                          </w:rPr>
                          <w:t>a</w:t>
                        </w:r>
                        <w:r>
                          <w:rPr>
                            <w:color w:val="344964"/>
                            <w:w w:val="105"/>
                            <w:sz w:val="19"/>
                          </w:rPr>
                          <w:t>t</w:t>
                        </w:r>
                        <w:r>
                          <w:rPr>
                            <w:color w:val="342836"/>
                            <w:w w:val="105"/>
                            <w:sz w:val="19"/>
                          </w:rPr>
                          <w:t>ed college</w:t>
                        </w:r>
                        <w:r>
                          <w:rPr>
                            <w:color w:val="342836"/>
                            <w:spacing w:val="-11"/>
                            <w:w w:val="105"/>
                            <w:sz w:val="19"/>
                          </w:rPr>
                          <w:t xml:space="preserve"> </w:t>
                        </w:r>
                        <w:r>
                          <w:rPr>
                            <w:color w:val="443F50"/>
                            <w:w w:val="105"/>
                            <w:sz w:val="19"/>
                          </w:rPr>
                          <w:t>s</w:t>
                        </w:r>
                        <w:r>
                          <w:rPr>
                            <w:color w:val="342836"/>
                            <w:w w:val="105"/>
                            <w:sz w:val="19"/>
                          </w:rPr>
                          <w:t>taff</w:t>
                        </w:r>
                        <w:r>
                          <w:rPr>
                            <w:color w:val="342836"/>
                            <w:spacing w:val="20"/>
                            <w:w w:val="105"/>
                            <w:sz w:val="19"/>
                          </w:rPr>
                          <w:t xml:space="preserve"> </w:t>
                        </w:r>
                        <w:r>
                          <w:rPr>
                            <w:color w:val="1F213B"/>
                            <w:w w:val="105"/>
                            <w:sz w:val="19"/>
                          </w:rPr>
                          <w:t>to define</w:t>
                        </w:r>
                        <w:r>
                          <w:rPr>
                            <w:color w:val="1F213B"/>
                            <w:spacing w:val="-10"/>
                            <w:w w:val="105"/>
                            <w:sz w:val="19"/>
                          </w:rPr>
                          <w:t xml:space="preserve"> </w:t>
                        </w:r>
                        <w:r>
                          <w:rPr>
                            <w:color w:val="342836"/>
                            <w:w w:val="105"/>
                            <w:sz w:val="19"/>
                          </w:rPr>
                          <w:t xml:space="preserve">and document </w:t>
                        </w:r>
                        <w:r>
                          <w:rPr>
                            <w:color w:val="1F213B"/>
                            <w:w w:val="105"/>
                            <w:sz w:val="19"/>
                          </w:rPr>
                          <w:t>bu</w:t>
                        </w:r>
                        <w:r>
                          <w:rPr>
                            <w:color w:val="443F50"/>
                            <w:w w:val="105"/>
                            <w:sz w:val="19"/>
                          </w:rPr>
                          <w:t>s</w:t>
                        </w:r>
                        <w:r>
                          <w:rPr>
                            <w:color w:val="1F213B"/>
                            <w:w w:val="105"/>
                            <w:sz w:val="19"/>
                          </w:rPr>
                          <w:t>ines</w:t>
                        </w:r>
                        <w:r>
                          <w:rPr>
                            <w:color w:val="443F50"/>
                            <w:w w:val="105"/>
                            <w:sz w:val="19"/>
                          </w:rPr>
                          <w:t>s</w:t>
                        </w:r>
                        <w:r>
                          <w:rPr>
                            <w:color w:val="443F50"/>
                            <w:spacing w:val="-8"/>
                            <w:w w:val="105"/>
                            <w:sz w:val="19"/>
                          </w:rPr>
                          <w:t xml:space="preserve"> </w:t>
                        </w:r>
                        <w:r>
                          <w:rPr>
                            <w:color w:val="342836"/>
                            <w:w w:val="105"/>
                            <w:sz w:val="19"/>
                          </w:rPr>
                          <w:t>proce</w:t>
                        </w:r>
                        <w:r>
                          <w:rPr>
                            <w:color w:val="443F50"/>
                            <w:w w:val="105"/>
                            <w:sz w:val="19"/>
                          </w:rPr>
                          <w:t>ss</w:t>
                        </w:r>
                        <w:r>
                          <w:rPr>
                            <w:color w:val="1F213B"/>
                            <w:w w:val="105"/>
                            <w:sz w:val="19"/>
                          </w:rPr>
                          <w:t xml:space="preserve">es </w:t>
                        </w:r>
                        <w:r>
                          <w:rPr>
                            <w:color w:val="342836"/>
                            <w:w w:val="105"/>
                            <w:sz w:val="19"/>
                          </w:rPr>
                          <w:t xml:space="preserve">and </w:t>
                        </w:r>
                        <w:r>
                          <w:rPr>
                            <w:color w:val="443F50"/>
                            <w:w w:val="105"/>
                            <w:sz w:val="19"/>
                          </w:rPr>
                          <w:t>s</w:t>
                        </w:r>
                        <w:r>
                          <w:rPr>
                            <w:color w:val="1F213B"/>
                            <w:w w:val="105"/>
                            <w:sz w:val="19"/>
                          </w:rPr>
                          <w:t xml:space="preserve">oftware </w:t>
                        </w:r>
                        <w:r>
                          <w:rPr>
                            <w:color w:val="342836"/>
                            <w:w w:val="105"/>
                            <w:sz w:val="19"/>
                          </w:rPr>
                          <w:t>requiremen</w:t>
                        </w:r>
                        <w:r>
                          <w:rPr>
                            <w:color w:val="344964"/>
                            <w:w w:val="105"/>
                            <w:sz w:val="19"/>
                          </w:rPr>
                          <w:t>t</w:t>
                        </w:r>
                        <w:r>
                          <w:rPr>
                            <w:color w:val="342836"/>
                            <w:w w:val="105"/>
                            <w:sz w:val="19"/>
                          </w:rPr>
                          <w:t>s.</w:t>
                        </w:r>
                      </w:p>
                      <w:p w14:paraId="55550DAC" w14:textId="77777777" w:rsidR="00FC62B0" w:rsidRDefault="00FC62B0" w:rsidP="00FC62B0">
                        <w:pPr>
                          <w:spacing w:before="211" w:line="254" w:lineRule="auto"/>
                          <w:ind w:left="98" w:right="201"/>
                          <w:rPr>
                            <w:sz w:val="19"/>
                          </w:rPr>
                        </w:pPr>
                        <w:r>
                          <w:rPr>
                            <w:color w:val="342836"/>
                            <w:w w:val="105"/>
                            <w:sz w:val="19"/>
                          </w:rPr>
                          <w:t>To dri</w:t>
                        </w:r>
                        <w:r>
                          <w:rPr>
                            <w:color w:val="443F50"/>
                            <w:w w:val="105"/>
                            <w:sz w:val="19"/>
                          </w:rPr>
                          <w:t>v</w:t>
                        </w:r>
                        <w:r>
                          <w:rPr>
                            <w:color w:val="342836"/>
                            <w:w w:val="105"/>
                            <w:sz w:val="19"/>
                          </w:rPr>
                          <w:t>e and contribu</w:t>
                        </w:r>
                        <w:r>
                          <w:rPr>
                            <w:color w:val="344964"/>
                            <w:w w:val="105"/>
                            <w:sz w:val="19"/>
                          </w:rPr>
                          <w:t>t</w:t>
                        </w:r>
                        <w:r>
                          <w:rPr>
                            <w:color w:val="342836"/>
                            <w:w w:val="105"/>
                            <w:sz w:val="19"/>
                          </w:rPr>
                          <w:t>e</w:t>
                        </w:r>
                        <w:r>
                          <w:rPr>
                            <w:color w:val="342836"/>
                            <w:spacing w:val="-7"/>
                            <w:w w:val="105"/>
                            <w:sz w:val="19"/>
                          </w:rPr>
                          <w:t xml:space="preserve"> </w:t>
                        </w:r>
                        <w:r>
                          <w:rPr>
                            <w:color w:val="342836"/>
                            <w:w w:val="105"/>
                            <w:sz w:val="19"/>
                          </w:rPr>
                          <w:t xml:space="preserve">on </w:t>
                        </w:r>
                        <w:r>
                          <w:rPr>
                            <w:color w:val="1F213B"/>
                            <w:w w:val="105"/>
                            <w:sz w:val="19"/>
                          </w:rPr>
                          <w:t>proce</w:t>
                        </w:r>
                        <w:r>
                          <w:rPr>
                            <w:color w:val="443F50"/>
                            <w:w w:val="105"/>
                            <w:sz w:val="19"/>
                          </w:rPr>
                          <w:t>s</w:t>
                        </w:r>
                        <w:r>
                          <w:rPr>
                            <w:color w:val="342836"/>
                            <w:w w:val="105"/>
                            <w:sz w:val="19"/>
                          </w:rPr>
                          <w:t>s</w:t>
                        </w:r>
                        <w:r>
                          <w:rPr>
                            <w:color w:val="5D575D"/>
                            <w:w w:val="105"/>
                            <w:sz w:val="19"/>
                          </w:rPr>
                          <w:t>,</w:t>
                        </w:r>
                        <w:r>
                          <w:rPr>
                            <w:color w:val="5D575D"/>
                            <w:spacing w:val="-3"/>
                            <w:w w:val="105"/>
                            <w:sz w:val="19"/>
                          </w:rPr>
                          <w:t xml:space="preserve"> </w:t>
                        </w:r>
                        <w:r>
                          <w:rPr>
                            <w:color w:val="1F213B"/>
                            <w:w w:val="105"/>
                            <w:sz w:val="19"/>
                          </w:rPr>
                          <w:t>policy</w:t>
                        </w:r>
                        <w:r>
                          <w:rPr>
                            <w:color w:val="5D575D"/>
                            <w:w w:val="105"/>
                            <w:sz w:val="19"/>
                          </w:rPr>
                          <w:t>,</w:t>
                        </w:r>
                        <w:r>
                          <w:rPr>
                            <w:color w:val="5D575D"/>
                            <w:spacing w:val="-6"/>
                            <w:w w:val="105"/>
                            <w:sz w:val="19"/>
                          </w:rPr>
                          <w:t xml:space="preserve"> </w:t>
                        </w:r>
                        <w:r>
                          <w:rPr>
                            <w:color w:val="342836"/>
                            <w:w w:val="105"/>
                            <w:sz w:val="19"/>
                          </w:rPr>
                          <w:t>training</w:t>
                        </w:r>
                        <w:r>
                          <w:rPr>
                            <w:color w:val="443F50"/>
                            <w:w w:val="105"/>
                            <w:sz w:val="19"/>
                          </w:rPr>
                          <w:t>,</w:t>
                        </w:r>
                        <w:r>
                          <w:rPr>
                            <w:color w:val="443F50"/>
                            <w:spacing w:val="-1"/>
                            <w:w w:val="105"/>
                            <w:sz w:val="19"/>
                          </w:rPr>
                          <w:t xml:space="preserve"> </w:t>
                        </w:r>
                        <w:r>
                          <w:rPr>
                            <w:color w:val="342836"/>
                            <w:w w:val="105"/>
                            <w:sz w:val="19"/>
                          </w:rPr>
                          <w:t>communica</w:t>
                        </w:r>
                        <w:r>
                          <w:rPr>
                            <w:color w:val="344964"/>
                            <w:w w:val="105"/>
                            <w:sz w:val="19"/>
                          </w:rPr>
                          <w:t>t</w:t>
                        </w:r>
                        <w:r>
                          <w:rPr>
                            <w:color w:val="342836"/>
                            <w:w w:val="105"/>
                            <w:sz w:val="19"/>
                          </w:rPr>
                          <w:t>ion gap</w:t>
                        </w:r>
                        <w:r>
                          <w:rPr>
                            <w:color w:val="443F50"/>
                            <w:w w:val="105"/>
                            <w:sz w:val="19"/>
                          </w:rPr>
                          <w:t>s</w:t>
                        </w:r>
                        <w:r>
                          <w:rPr>
                            <w:color w:val="443F50"/>
                            <w:spacing w:val="-1"/>
                            <w:w w:val="105"/>
                            <w:sz w:val="19"/>
                          </w:rPr>
                          <w:t xml:space="preserve"> </w:t>
                        </w:r>
                        <w:r>
                          <w:rPr>
                            <w:color w:val="443F50"/>
                            <w:w w:val="105"/>
                            <w:sz w:val="19"/>
                          </w:rPr>
                          <w:t>w</w:t>
                        </w:r>
                        <w:r>
                          <w:rPr>
                            <w:color w:val="342836"/>
                            <w:w w:val="105"/>
                            <w:sz w:val="19"/>
                          </w:rPr>
                          <w:t>i</w:t>
                        </w:r>
                        <w:r>
                          <w:rPr>
                            <w:color w:val="344964"/>
                            <w:w w:val="105"/>
                            <w:sz w:val="19"/>
                          </w:rPr>
                          <w:t>t</w:t>
                        </w:r>
                        <w:r>
                          <w:rPr>
                            <w:color w:val="1F213B"/>
                            <w:w w:val="105"/>
                            <w:sz w:val="19"/>
                          </w:rPr>
                          <w:t xml:space="preserve">hin </w:t>
                        </w:r>
                        <w:r>
                          <w:rPr>
                            <w:color w:val="344964"/>
                            <w:w w:val="105"/>
                            <w:sz w:val="19"/>
                          </w:rPr>
                          <w:t>t</w:t>
                        </w:r>
                        <w:r>
                          <w:rPr>
                            <w:color w:val="342836"/>
                            <w:w w:val="105"/>
                            <w:sz w:val="19"/>
                          </w:rPr>
                          <w:t>he Edinburgh</w:t>
                        </w:r>
                        <w:r>
                          <w:rPr>
                            <w:color w:val="342836"/>
                            <w:spacing w:val="-3"/>
                            <w:w w:val="105"/>
                            <w:sz w:val="19"/>
                          </w:rPr>
                          <w:t xml:space="preserve"> </w:t>
                        </w:r>
                        <w:r>
                          <w:rPr>
                            <w:color w:val="342836"/>
                            <w:w w:val="105"/>
                            <w:sz w:val="19"/>
                          </w:rPr>
                          <w:t>College</w:t>
                        </w:r>
                        <w:r>
                          <w:rPr>
                            <w:color w:val="342836"/>
                            <w:spacing w:val="-8"/>
                            <w:w w:val="105"/>
                            <w:sz w:val="19"/>
                          </w:rPr>
                          <w:t xml:space="preserve"> </w:t>
                        </w:r>
                        <w:r>
                          <w:rPr>
                            <w:color w:val="1F213B"/>
                            <w:w w:val="105"/>
                            <w:sz w:val="19"/>
                          </w:rPr>
                          <w:t xml:space="preserve">identified </w:t>
                        </w:r>
                        <w:r>
                          <w:rPr>
                            <w:color w:val="342836"/>
                            <w:w w:val="105"/>
                            <w:sz w:val="19"/>
                          </w:rPr>
                          <w:t xml:space="preserve">by and </w:t>
                        </w:r>
                        <w:r>
                          <w:rPr>
                            <w:color w:val="1F213B"/>
                            <w:w w:val="105"/>
                            <w:sz w:val="19"/>
                          </w:rPr>
                          <w:t xml:space="preserve">in </w:t>
                        </w:r>
                        <w:r>
                          <w:rPr>
                            <w:color w:val="342836"/>
                            <w:w w:val="105"/>
                            <w:sz w:val="19"/>
                          </w:rPr>
                          <w:t>comp</w:t>
                        </w:r>
                        <w:r>
                          <w:rPr>
                            <w:color w:val="160F23"/>
                            <w:w w:val="105"/>
                            <w:sz w:val="19"/>
                          </w:rPr>
                          <w:t>l</w:t>
                        </w:r>
                        <w:r>
                          <w:rPr>
                            <w:color w:val="342836"/>
                            <w:w w:val="105"/>
                            <w:sz w:val="19"/>
                          </w:rPr>
                          <w:t xml:space="preserve">iance </w:t>
                        </w:r>
                        <w:r>
                          <w:rPr>
                            <w:color w:val="443F50"/>
                            <w:w w:val="105"/>
                            <w:sz w:val="19"/>
                          </w:rPr>
                          <w:t>w</w:t>
                        </w:r>
                        <w:r>
                          <w:rPr>
                            <w:color w:val="1F213B"/>
                            <w:w w:val="105"/>
                            <w:sz w:val="19"/>
                          </w:rPr>
                          <w:t xml:space="preserve">ith </w:t>
                        </w:r>
                        <w:r>
                          <w:rPr>
                            <w:color w:val="342836"/>
                            <w:w w:val="105"/>
                            <w:sz w:val="19"/>
                          </w:rPr>
                          <w:t xml:space="preserve">Edinburgh Colleges </w:t>
                        </w:r>
                        <w:r>
                          <w:rPr>
                            <w:color w:val="1F213B"/>
                            <w:w w:val="105"/>
                            <w:sz w:val="19"/>
                          </w:rPr>
                          <w:t>Blue Print.</w:t>
                        </w:r>
                      </w:p>
                    </w:txbxContent>
                  </v:textbox>
                </v:shape>
                <v:shape id="Textbox 58" o:spid="_x0000_s1046" type="#_x0000_t202" style="position:absolute;left:159;top:127;width:62668;height:1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33FEF745" w14:textId="77777777" w:rsidR="00FC62B0" w:rsidRDefault="00FC62B0" w:rsidP="00FC62B0">
                        <w:pPr>
                          <w:spacing w:before="4" w:line="256" w:lineRule="exact"/>
                          <w:ind w:left="105"/>
                          <w:rPr>
                            <w:rFonts w:ascii="Arial"/>
                            <w:b/>
                            <w:sz w:val="23"/>
                          </w:rPr>
                        </w:pPr>
                        <w:r>
                          <w:rPr>
                            <w:rFonts w:ascii="Arial"/>
                            <w:b/>
                            <w:color w:val="010101"/>
                            <w:w w:val="105"/>
                            <w:sz w:val="23"/>
                          </w:rPr>
                          <w:t>Overall</w:t>
                        </w:r>
                        <w:r>
                          <w:rPr>
                            <w:rFonts w:ascii="Arial"/>
                            <w:b/>
                            <w:color w:val="010101"/>
                            <w:spacing w:val="-10"/>
                            <w:w w:val="105"/>
                            <w:sz w:val="23"/>
                          </w:rPr>
                          <w:t xml:space="preserve"> </w:t>
                        </w:r>
                        <w:r>
                          <w:rPr>
                            <w:rFonts w:ascii="Arial"/>
                            <w:b/>
                            <w:color w:val="010101"/>
                            <w:w w:val="105"/>
                            <w:sz w:val="23"/>
                          </w:rPr>
                          <w:t>Purpose of</w:t>
                        </w:r>
                        <w:r>
                          <w:rPr>
                            <w:rFonts w:ascii="Arial"/>
                            <w:b/>
                            <w:color w:val="010101"/>
                            <w:spacing w:val="-21"/>
                            <w:w w:val="105"/>
                            <w:sz w:val="23"/>
                          </w:rPr>
                          <w:t xml:space="preserve"> </w:t>
                        </w:r>
                        <w:r>
                          <w:rPr>
                            <w:rFonts w:ascii="Arial"/>
                            <w:b/>
                            <w:color w:val="010101"/>
                            <w:spacing w:val="-5"/>
                            <w:w w:val="105"/>
                            <w:sz w:val="23"/>
                          </w:rPr>
                          <w:t>Job</w:t>
                        </w:r>
                      </w:p>
                    </w:txbxContent>
                  </v:textbox>
                </v:shape>
                <w10:wrap type="topAndBottom" anchorx="page"/>
              </v:group>
            </w:pict>
          </mc:Fallback>
        </mc:AlternateContent>
      </w:r>
    </w:p>
    <w:p w14:paraId="44DE6DD3" w14:textId="77777777" w:rsidR="00FC62B0" w:rsidRPr="00D84CAA" w:rsidRDefault="00FC62B0" w:rsidP="00FC62B0">
      <w:pPr>
        <w:pStyle w:val="BodyText"/>
        <w:spacing w:before="20"/>
        <w:rPr>
          <w:b/>
        </w:rPr>
      </w:pPr>
    </w:p>
    <w:p w14:paraId="242800B6" w14:textId="77777777" w:rsidR="00FC62B0" w:rsidRPr="00D84CAA" w:rsidRDefault="00FC62B0" w:rsidP="00FC62B0">
      <w:pPr>
        <w:spacing w:before="1"/>
        <w:ind w:left="135"/>
        <w:jc w:val="both"/>
        <w:rPr>
          <w:b/>
        </w:rPr>
      </w:pPr>
      <w:r w:rsidRPr="00D84CAA">
        <w:rPr>
          <w:b/>
          <w:noProof/>
        </w:rPr>
        <mc:AlternateContent>
          <mc:Choice Requires="wpg">
            <w:drawing>
              <wp:anchor distT="0" distB="0" distL="0" distR="0" simplePos="0" relativeHeight="251673600" behindDoc="1" locked="0" layoutInCell="1" allowOverlap="1" wp14:anchorId="481887E8" wp14:editId="7022ACA4">
                <wp:simplePos x="0" y="0"/>
                <wp:positionH relativeFrom="page">
                  <wp:posOffset>637134</wp:posOffset>
                </wp:positionH>
                <wp:positionV relativeFrom="paragraph">
                  <wp:posOffset>-15151</wp:posOffset>
                </wp:positionV>
                <wp:extent cx="6308090" cy="401002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8090" cy="4010025"/>
                          <a:chOff x="0" y="0"/>
                          <a:chExt cx="6308090" cy="4010025"/>
                        </a:xfrm>
                      </wpg:grpSpPr>
                      <wps:wsp>
                        <wps:cNvPr id="60" name="Graphic 60"/>
                        <wps:cNvSpPr/>
                        <wps:spPr>
                          <a:xfrm>
                            <a:off x="12742" y="0"/>
                            <a:ext cx="1270" cy="4010025"/>
                          </a:xfrm>
                          <a:custGeom>
                            <a:avLst/>
                            <a:gdLst/>
                            <a:ahLst/>
                            <a:cxnLst/>
                            <a:rect l="l" t="t" r="r" b="b"/>
                            <a:pathLst>
                              <a:path h="4010025">
                                <a:moveTo>
                                  <a:pt x="0" y="4010001"/>
                                </a:moveTo>
                                <a:lnTo>
                                  <a:pt x="0" y="0"/>
                                </a:lnTo>
                              </a:path>
                            </a:pathLst>
                          </a:custGeom>
                          <a:ln w="6371">
                            <a:solidFill>
                              <a:srgbClr val="000000"/>
                            </a:solidFill>
                            <a:prstDash val="solid"/>
                          </a:ln>
                        </wps:spPr>
                        <wps:bodyPr wrap="square" lIns="0" tIns="0" rIns="0" bIns="0" rtlCol="0">
                          <a:prstTxWarp prst="textNoShape">
                            <a:avLst/>
                          </a:prstTxWarp>
                          <a:noAutofit/>
                        </wps:bodyPr>
                      </wps:wsp>
                      <wps:wsp>
                        <wps:cNvPr id="61" name="Graphic 61"/>
                        <wps:cNvSpPr/>
                        <wps:spPr>
                          <a:xfrm>
                            <a:off x="0" y="0"/>
                            <a:ext cx="6308090" cy="4010025"/>
                          </a:xfrm>
                          <a:custGeom>
                            <a:avLst/>
                            <a:gdLst/>
                            <a:ahLst/>
                            <a:cxnLst/>
                            <a:rect l="l" t="t" r="r" b="b"/>
                            <a:pathLst>
                              <a:path w="6308090" h="4010025">
                                <a:moveTo>
                                  <a:pt x="6288514" y="4010001"/>
                                </a:moveTo>
                                <a:lnTo>
                                  <a:pt x="6288514" y="0"/>
                                </a:lnTo>
                              </a:path>
                              <a:path w="6308090" h="4010025">
                                <a:moveTo>
                                  <a:pt x="0" y="6365"/>
                                </a:moveTo>
                                <a:lnTo>
                                  <a:pt x="6307628" y="6365"/>
                                </a:lnTo>
                              </a:path>
                              <a:path w="6308090" h="4010025">
                                <a:moveTo>
                                  <a:pt x="0" y="184587"/>
                                </a:moveTo>
                                <a:lnTo>
                                  <a:pt x="6307628" y="184587"/>
                                </a:lnTo>
                              </a:path>
                              <a:path w="6308090" h="4010025">
                                <a:moveTo>
                                  <a:pt x="0" y="3997271"/>
                                </a:moveTo>
                                <a:lnTo>
                                  <a:pt x="6307628" y="3997271"/>
                                </a:lnTo>
                              </a:path>
                            </a:pathLst>
                          </a:custGeom>
                          <a:ln w="1273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B15D23" id="Group 59" o:spid="_x0000_s1026" style="position:absolute;margin-left:50.15pt;margin-top:-1.2pt;width:496.7pt;height:315.75pt;z-index:-251642880;mso-wrap-distance-left:0;mso-wrap-distance-right:0;mso-position-horizontal-relative:page" coordsize="63080,4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">
                <v:shape id="Graphic 60" o:spid="_x0000_s1027" style="position:absolute;left:127;width:13;height:40100;visibility:visible;mso-wrap-style:square;v-text-anchor:top" coordsize="1270,401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" path="m,4010001l,e" filled="f" strokeweight=".17697mm">
                  <v:path arrowok="t"/>
                </v:shape>
                <v:shape id="Graphic 61" o:spid="_x0000_s1028" style="position:absolute;width:63080;height:40100;visibility:visible;mso-wrap-style:square;v-text-anchor:top" coordsize="6308090,401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" path="m6288514,4010001l6288514,em,6365r6307628,em,184587r6307628,em,3997271r6307628,e" filled="f" strokeweight=".35378mm">
                  <v:path arrowok="t"/>
                </v:shape>
                <w10:wrap anchorx="page"/>
              </v:group>
            </w:pict>
          </mc:Fallback>
        </mc:AlternateContent>
      </w:r>
      <w:r w:rsidRPr="00D84CAA">
        <w:rPr>
          <w:b/>
          <w:color w:val="010101"/>
          <w:w w:val="105"/>
        </w:rPr>
        <w:t>Main</w:t>
      </w:r>
      <w:r w:rsidRPr="00D84CAA">
        <w:rPr>
          <w:b/>
          <w:color w:val="010101"/>
          <w:spacing w:val="-9"/>
          <w:w w:val="105"/>
        </w:rPr>
        <w:t xml:space="preserve"> </w:t>
      </w:r>
      <w:r w:rsidRPr="00D84CAA">
        <w:rPr>
          <w:b/>
          <w:color w:val="010101"/>
          <w:w w:val="105"/>
        </w:rPr>
        <w:t>Duties</w:t>
      </w:r>
      <w:r w:rsidRPr="00D84CAA">
        <w:rPr>
          <w:b/>
          <w:color w:val="010101"/>
          <w:spacing w:val="-2"/>
          <w:w w:val="105"/>
        </w:rPr>
        <w:t xml:space="preserve"> </w:t>
      </w:r>
      <w:r w:rsidRPr="00D84CAA">
        <w:rPr>
          <w:b/>
          <w:color w:val="010101"/>
          <w:w w:val="105"/>
        </w:rPr>
        <w:t>and</w:t>
      </w:r>
      <w:r w:rsidRPr="00D84CAA">
        <w:rPr>
          <w:b/>
          <w:color w:val="010101"/>
          <w:spacing w:val="-9"/>
          <w:w w:val="105"/>
        </w:rPr>
        <w:t xml:space="preserve"> </w:t>
      </w:r>
      <w:r w:rsidRPr="00D84CAA">
        <w:rPr>
          <w:b/>
          <w:color w:val="010101"/>
          <w:spacing w:val="-2"/>
          <w:w w:val="105"/>
        </w:rPr>
        <w:t>Responsibilities</w:t>
      </w:r>
    </w:p>
    <w:p w14:paraId="2DAFFD6A" w14:textId="77777777" w:rsidR="00FC62B0" w:rsidRPr="00D84CAA" w:rsidRDefault="00FC62B0" w:rsidP="00FC62B0">
      <w:pPr>
        <w:pStyle w:val="BodyText"/>
        <w:spacing w:before="30"/>
        <w:rPr>
          <w:b/>
        </w:rPr>
      </w:pPr>
    </w:p>
    <w:p w14:paraId="5399A74B" w14:textId="77777777" w:rsidR="00FC62B0" w:rsidRPr="00D84CAA" w:rsidRDefault="00FC62B0" w:rsidP="00FC62B0">
      <w:pPr>
        <w:spacing w:line="264" w:lineRule="auto"/>
        <w:ind w:left="862" w:right="862" w:hanging="727"/>
      </w:pPr>
      <w:r w:rsidRPr="00D84CAA">
        <w:rPr>
          <w:color w:val="342836"/>
          <w:w w:val="105"/>
        </w:rPr>
        <w:t>Thi</w:t>
      </w:r>
      <w:r w:rsidRPr="00D84CAA">
        <w:rPr>
          <w:color w:val="443F50"/>
          <w:w w:val="105"/>
        </w:rPr>
        <w:t xml:space="preserve">s </w:t>
      </w:r>
      <w:r w:rsidRPr="00D84CAA">
        <w:rPr>
          <w:color w:val="1F213B"/>
          <w:w w:val="105"/>
        </w:rPr>
        <w:t>role</w:t>
      </w:r>
      <w:r w:rsidRPr="00D84CAA">
        <w:rPr>
          <w:color w:val="1F213B"/>
          <w:spacing w:val="-17"/>
          <w:w w:val="105"/>
        </w:rPr>
        <w:t xml:space="preserve"> </w:t>
      </w:r>
      <w:r w:rsidRPr="00D84CAA">
        <w:rPr>
          <w:color w:val="342836"/>
          <w:w w:val="105"/>
        </w:rPr>
        <w:t>pro</w:t>
      </w:r>
      <w:r w:rsidRPr="00D84CAA">
        <w:rPr>
          <w:color w:val="443F50"/>
          <w:w w:val="105"/>
        </w:rPr>
        <w:t>v</w:t>
      </w:r>
      <w:r w:rsidRPr="00D84CAA">
        <w:rPr>
          <w:color w:val="342836"/>
          <w:w w:val="105"/>
        </w:rPr>
        <w:t>ide</w:t>
      </w:r>
      <w:r w:rsidRPr="00D84CAA">
        <w:rPr>
          <w:color w:val="443F50"/>
          <w:w w:val="105"/>
        </w:rPr>
        <w:t xml:space="preserve">s </w:t>
      </w:r>
      <w:r w:rsidRPr="00D84CAA">
        <w:rPr>
          <w:color w:val="342836"/>
          <w:w w:val="105"/>
        </w:rPr>
        <w:t>specialist</w:t>
      </w:r>
      <w:r w:rsidRPr="00D84CAA">
        <w:rPr>
          <w:color w:val="342836"/>
          <w:spacing w:val="-6"/>
          <w:w w:val="105"/>
        </w:rPr>
        <w:t xml:space="preserve"> </w:t>
      </w:r>
      <w:r w:rsidRPr="00D84CAA">
        <w:rPr>
          <w:color w:val="443F50"/>
          <w:w w:val="105"/>
        </w:rPr>
        <w:t>s</w:t>
      </w:r>
      <w:r w:rsidRPr="00D84CAA">
        <w:rPr>
          <w:color w:val="342836"/>
          <w:w w:val="105"/>
        </w:rPr>
        <w:t>kill</w:t>
      </w:r>
      <w:r w:rsidRPr="00D84CAA">
        <w:rPr>
          <w:color w:val="443F50"/>
          <w:w w:val="105"/>
        </w:rPr>
        <w:t xml:space="preserve">s </w:t>
      </w:r>
      <w:r w:rsidRPr="00D84CAA">
        <w:rPr>
          <w:color w:val="1F213B"/>
          <w:w w:val="105"/>
        </w:rPr>
        <w:t xml:space="preserve">required </w:t>
      </w:r>
      <w:r w:rsidRPr="00D84CAA">
        <w:rPr>
          <w:color w:val="344964"/>
          <w:w w:val="105"/>
        </w:rPr>
        <w:t>t</w:t>
      </w:r>
      <w:r w:rsidRPr="00D84CAA">
        <w:rPr>
          <w:color w:val="1F213B"/>
          <w:w w:val="105"/>
        </w:rPr>
        <w:t xml:space="preserve">o </w:t>
      </w:r>
      <w:r w:rsidRPr="00D84CAA">
        <w:rPr>
          <w:color w:val="342836"/>
          <w:w w:val="105"/>
        </w:rPr>
        <w:t>deli</w:t>
      </w:r>
      <w:r w:rsidRPr="00D84CAA">
        <w:rPr>
          <w:color w:val="443F50"/>
          <w:w w:val="105"/>
        </w:rPr>
        <w:t>v</w:t>
      </w:r>
      <w:r w:rsidRPr="00D84CAA">
        <w:rPr>
          <w:color w:val="342836"/>
          <w:w w:val="105"/>
        </w:rPr>
        <w:t>er Edinburgh</w:t>
      </w:r>
      <w:r w:rsidRPr="00D84CAA">
        <w:rPr>
          <w:color w:val="342836"/>
          <w:spacing w:val="-2"/>
          <w:w w:val="105"/>
        </w:rPr>
        <w:t xml:space="preserve"> </w:t>
      </w:r>
      <w:r w:rsidRPr="00D84CAA">
        <w:rPr>
          <w:color w:val="443F50"/>
          <w:w w:val="105"/>
        </w:rPr>
        <w:t>C</w:t>
      </w:r>
      <w:r w:rsidRPr="00D84CAA">
        <w:rPr>
          <w:color w:val="342836"/>
          <w:w w:val="105"/>
        </w:rPr>
        <w:t>ollege</w:t>
      </w:r>
      <w:r w:rsidRPr="00D84CAA">
        <w:rPr>
          <w:color w:val="443F50"/>
          <w:w w:val="105"/>
        </w:rPr>
        <w:t xml:space="preserve">s </w:t>
      </w:r>
      <w:r w:rsidRPr="00D84CAA">
        <w:rPr>
          <w:color w:val="1F213B"/>
          <w:w w:val="105"/>
        </w:rPr>
        <w:t>Blue</w:t>
      </w:r>
      <w:r w:rsidRPr="00D84CAA">
        <w:rPr>
          <w:color w:val="1F213B"/>
          <w:spacing w:val="-8"/>
          <w:w w:val="105"/>
        </w:rPr>
        <w:t xml:space="preserve"> </w:t>
      </w:r>
      <w:r w:rsidRPr="00D84CAA">
        <w:rPr>
          <w:color w:val="1F213B"/>
          <w:w w:val="105"/>
        </w:rPr>
        <w:t>Print.</w:t>
      </w:r>
      <w:r w:rsidRPr="00D84CAA">
        <w:rPr>
          <w:color w:val="1F213B"/>
          <w:spacing w:val="40"/>
          <w:w w:val="105"/>
        </w:rPr>
        <w:t xml:space="preserve"> </w:t>
      </w:r>
      <w:r w:rsidRPr="00D84CAA">
        <w:rPr>
          <w:color w:val="160F23"/>
          <w:w w:val="105"/>
        </w:rPr>
        <w:t>T</w:t>
      </w:r>
      <w:r w:rsidRPr="00D84CAA">
        <w:rPr>
          <w:color w:val="342836"/>
          <w:w w:val="105"/>
        </w:rPr>
        <w:t xml:space="preserve">hese </w:t>
      </w:r>
      <w:r w:rsidRPr="00D84CAA">
        <w:rPr>
          <w:color w:val="443F50"/>
          <w:w w:val="105"/>
        </w:rPr>
        <w:t>s</w:t>
      </w:r>
      <w:r w:rsidRPr="00D84CAA">
        <w:rPr>
          <w:color w:val="342836"/>
          <w:w w:val="105"/>
        </w:rPr>
        <w:t>peciali</w:t>
      </w:r>
      <w:r w:rsidRPr="00D84CAA">
        <w:rPr>
          <w:color w:val="443F50"/>
          <w:w w:val="105"/>
        </w:rPr>
        <w:t>s</w:t>
      </w:r>
      <w:r w:rsidRPr="00D84CAA">
        <w:rPr>
          <w:color w:val="342836"/>
          <w:w w:val="105"/>
        </w:rPr>
        <w:t>t skill</w:t>
      </w:r>
      <w:r w:rsidRPr="00D84CAA">
        <w:rPr>
          <w:color w:val="443F50"/>
          <w:w w:val="105"/>
        </w:rPr>
        <w:t xml:space="preserve">s </w:t>
      </w:r>
      <w:r w:rsidRPr="00D84CAA">
        <w:rPr>
          <w:color w:val="342836"/>
          <w:w w:val="105"/>
        </w:rPr>
        <w:t xml:space="preserve">are: </w:t>
      </w:r>
      <w:proofErr w:type="spellStart"/>
      <w:r w:rsidRPr="00D84CAA">
        <w:rPr>
          <w:color w:val="342836"/>
          <w:spacing w:val="-2"/>
          <w:w w:val="105"/>
        </w:rPr>
        <w:t>Agi</w:t>
      </w:r>
      <w:r w:rsidRPr="00D84CAA">
        <w:rPr>
          <w:color w:val="160F23"/>
          <w:spacing w:val="-2"/>
          <w:w w:val="105"/>
        </w:rPr>
        <w:t>l</w:t>
      </w:r>
      <w:r w:rsidRPr="00D84CAA">
        <w:rPr>
          <w:color w:val="342836"/>
          <w:spacing w:val="-2"/>
          <w:w w:val="105"/>
        </w:rPr>
        <w:t>e</w:t>
      </w:r>
      <w:r w:rsidRPr="00D84CAA">
        <w:rPr>
          <w:color w:val="160F23"/>
          <w:spacing w:val="-2"/>
          <w:w w:val="105"/>
        </w:rPr>
        <w:t>D</w:t>
      </w:r>
      <w:r w:rsidRPr="00D84CAA">
        <w:rPr>
          <w:color w:val="342836"/>
          <w:spacing w:val="-2"/>
          <w:w w:val="105"/>
        </w:rPr>
        <w:t>S</w:t>
      </w:r>
      <w:r w:rsidRPr="00D84CAA">
        <w:rPr>
          <w:color w:val="160F23"/>
          <w:spacing w:val="-2"/>
          <w:w w:val="105"/>
        </w:rPr>
        <w:t>D</w:t>
      </w:r>
      <w:r w:rsidRPr="00D84CAA">
        <w:rPr>
          <w:color w:val="342836"/>
          <w:spacing w:val="-2"/>
          <w:w w:val="105"/>
        </w:rPr>
        <w:t>M</w:t>
      </w:r>
      <w:proofErr w:type="spellEnd"/>
    </w:p>
    <w:p w14:paraId="48B3D5A4" w14:textId="77777777" w:rsidR="00FC62B0" w:rsidRPr="00D84CAA" w:rsidRDefault="00FC62B0" w:rsidP="00FC62B0">
      <w:pPr>
        <w:spacing w:line="209" w:lineRule="exact"/>
        <w:ind w:left="859"/>
      </w:pPr>
      <w:r w:rsidRPr="00D84CAA">
        <w:rPr>
          <w:color w:val="1F213B"/>
        </w:rPr>
        <w:t>Information</w:t>
      </w:r>
      <w:r w:rsidRPr="00D84CAA">
        <w:rPr>
          <w:color w:val="1F213B"/>
          <w:spacing w:val="20"/>
        </w:rPr>
        <w:t xml:space="preserve"> </w:t>
      </w:r>
      <w:r w:rsidRPr="00D84CAA">
        <w:rPr>
          <w:color w:val="342836"/>
          <w:spacing w:val="-2"/>
        </w:rPr>
        <w:t>Mapping</w:t>
      </w:r>
    </w:p>
    <w:p w14:paraId="3617D5E9" w14:textId="77777777" w:rsidR="00FC62B0" w:rsidRPr="00D84CAA" w:rsidRDefault="00FC62B0" w:rsidP="00FC62B0">
      <w:pPr>
        <w:spacing w:before="12" w:line="254" w:lineRule="auto"/>
        <w:ind w:left="861" w:right="1669" w:hanging="4"/>
      </w:pPr>
      <w:r w:rsidRPr="00D84CAA">
        <w:rPr>
          <w:color w:val="443F50"/>
          <w:w w:val="105"/>
        </w:rPr>
        <w:t>C</w:t>
      </w:r>
      <w:r w:rsidRPr="00D84CAA">
        <w:rPr>
          <w:color w:val="342836"/>
          <w:w w:val="105"/>
        </w:rPr>
        <w:t>re</w:t>
      </w:r>
      <w:r w:rsidRPr="00D84CAA">
        <w:rPr>
          <w:color w:val="344964"/>
          <w:w w:val="105"/>
        </w:rPr>
        <w:t>at</w:t>
      </w:r>
      <w:r w:rsidRPr="00D84CAA">
        <w:rPr>
          <w:color w:val="342836"/>
          <w:w w:val="105"/>
        </w:rPr>
        <w:t xml:space="preserve">ion of </w:t>
      </w:r>
      <w:r w:rsidRPr="00D84CAA">
        <w:rPr>
          <w:color w:val="1F213B"/>
          <w:w w:val="105"/>
        </w:rPr>
        <w:t>required</w:t>
      </w:r>
      <w:r w:rsidRPr="00D84CAA">
        <w:rPr>
          <w:color w:val="1F213B"/>
          <w:spacing w:val="-7"/>
          <w:w w:val="105"/>
        </w:rPr>
        <w:t xml:space="preserve"> </w:t>
      </w:r>
      <w:r w:rsidRPr="00D84CAA">
        <w:rPr>
          <w:color w:val="342836"/>
          <w:w w:val="105"/>
        </w:rPr>
        <w:t>project</w:t>
      </w:r>
      <w:r w:rsidRPr="00D84CAA">
        <w:rPr>
          <w:color w:val="342836"/>
          <w:spacing w:val="-3"/>
          <w:w w:val="105"/>
        </w:rPr>
        <w:t xml:space="preserve"> </w:t>
      </w:r>
      <w:r w:rsidRPr="00D84CAA">
        <w:rPr>
          <w:color w:val="342836"/>
          <w:w w:val="105"/>
        </w:rPr>
        <w:t>documenta</w:t>
      </w:r>
      <w:r w:rsidRPr="00D84CAA">
        <w:rPr>
          <w:color w:val="344964"/>
          <w:w w:val="105"/>
        </w:rPr>
        <w:t>t</w:t>
      </w:r>
      <w:r w:rsidRPr="00D84CAA">
        <w:rPr>
          <w:color w:val="342836"/>
          <w:w w:val="105"/>
        </w:rPr>
        <w:t xml:space="preserve">ion </w:t>
      </w:r>
      <w:r w:rsidRPr="00D84CAA">
        <w:rPr>
          <w:color w:val="443F50"/>
          <w:w w:val="105"/>
        </w:rPr>
        <w:t>s</w:t>
      </w:r>
      <w:r w:rsidRPr="00D84CAA">
        <w:rPr>
          <w:color w:val="342836"/>
          <w:w w:val="105"/>
        </w:rPr>
        <w:t xml:space="preserve">uch as </w:t>
      </w:r>
      <w:r w:rsidRPr="00D84CAA">
        <w:rPr>
          <w:color w:val="1F213B"/>
          <w:w w:val="105"/>
        </w:rPr>
        <w:t>deci</w:t>
      </w:r>
      <w:r w:rsidRPr="00D84CAA">
        <w:rPr>
          <w:color w:val="443F50"/>
          <w:w w:val="105"/>
        </w:rPr>
        <w:t>s</w:t>
      </w:r>
      <w:r w:rsidRPr="00D84CAA">
        <w:rPr>
          <w:color w:val="1F213B"/>
          <w:w w:val="105"/>
        </w:rPr>
        <w:t>ion log</w:t>
      </w:r>
      <w:r w:rsidRPr="00D84CAA">
        <w:rPr>
          <w:color w:val="443F50"/>
          <w:w w:val="105"/>
        </w:rPr>
        <w:t>s</w:t>
      </w:r>
      <w:r w:rsidRPr="00D84CAA">
        <w:rPr>
          <w:color w:val="5D575D"/>
          <w:w w:val="105"/>
        </w:rPr>
        <w:t>,</w:t>
      </w:r>
      <w:r w:rsidRPr="00D84CAA">
        <w:rPr>
          <w:color w:val="5D575D"/>
          <w:spacing w:val="-3"/>
          <w:w w:val="105"/>
        </w:rPr>
        <w:t xml:space="preserve"> </w:t>
      </w:r>
      <w:r w:rsidRPr="00D84CAA">
        <w:rPr>
          <w:color w:val="342836"/>
          <w:w w:val="105"/>
        </w:rPr>
        <w:t>project</w:t>
      </w:r>
      <w:r w:rsidRPr="00D84CAA">
        <w:rPr>
          <w:color w:val="342836"/>
          <w:spacing w:val="-2"/>
          <w:w w:val="105"/>
        </w:rPr>
        <w:t xml:space="preserve"> </w:t>
      </w:r>
      <w:r w:rsidRPr="00D84CAA">
        <w:rPr>
          <w:color w:val="1F213B"/>
          <w:w w:val="105"/>
        </w:rPr>
        <w:t>initiation</w:t>
      </w:r>
      <w:r w:rsidRPr="00D84CAA">
        <w:rPr>
          <w:color w:val="1F213B"/>
          <w:spacing w:val="-6"/>
          <w:w w:val="105"/>
        </w:rPr>
        <w:t xml:space="preserve"> </w:t>
      </w:r>
      <w:r w:rsidRPr="00D84CAA">
        <w:rPr>
          <w:color w:val="342836"/>
          <w:w w:val="105"/>
        </w:rPr>
        <w:t>documen</w:t>
      </w:r>
      <w:r w:rsidRPr="00D84CAA">
        <w:rPr>
          <w:color w:val="344964"/>
          <w:w w:val="105"/>
        </w:rPr>
        <w:t>t</w:t>
      </w:r>
      <w:r w:rsidRPr="00D84CAA">
        <w:rPr>
          <w:color w:val="342836"/>
          <w:w w:val="105"/>
        </w:rPr>
        <w:t>s Facilita</w:t>
      </w:r>
      <w:r w:rsidRPr="00D84CAA">
        <w:rPr>
          <w:color w:val="344964"/>
          <w:w w:val="105"/>
        </w:rPr>
        <w:t>t</w:t>
      </w:r>
      <w:r w:rsidRPr="00D84CAA">
        <w:rPr>
          <w:color w:val="1F213B"/>
          <w:w w:val="105"/>
        </w:rPr>
        <w:t xml:space="preserve">ing </w:t>
      </w:r>
      <w:r w:rsidRPr="00D84CAA">
        <w:rPr>
          <w:color w:val="342836"/>
          <w:w w:val="105"/>
        </w:rPr>
        <w:t>u</w:t>
      </w:r>
      <w:r w:rsidRPr="00D84CAA">
        <w:rPr>
          <w:color w:val="443F50"/>
          <w:w w:val="105"/>
        </w:rPr>
        <w:t>s</w:t>
      </w:r>
      <w:r w:rsidRPr="00D84CAA">
        <w:rPr>
          <w:color w:val="1F213B"/>
          <w:w w:val="105"/>
        </w:rPr>
        <w:t xml:space="preserve">er </w:t>
      </w:r>
      <w:r w:rsidRPr="00D84CAA">
        <w:rPr>
          <w:color w:val="342836"/>
          <w:w w:val="105"/>
        </w:rPr>
        <w:t>story ga</w:t>
      </w:r>
      <w:r w:rsidRPr="00D84CAA">
        <w:rPr>
          <w:color w:val="344964"/>
          <w:w w:val="105"/>
        </w:rPr>
        <w:t>t</w:t>
      </w:r>
      <w:r w:rsidRPr="00D84CAA">
        <w:rPr>
          <w:color w:val="342836"/>
          <w:w w:val="105"/>
        </w:rPr>
        <w:t xml:space="preserve">hering </w:t>
      </w:r>
      <w:r w:rsidRPr="00D84CAA">
        <w:rPr>
          <w:color w:val="443F50"/>
          <w:w w:val="105"/>
        </w:rPr>
        <w:t>s</w:t>
      </w:r>
      <w:r w:rsidRPr="00D84CAA">
        <w:rPr>
          <w:color w:val="342836"/>
          <w:w w:val="105"/>
        </w:rPr>
        <w:t>e</w:t>
      </w:r>
      <w:r w:rsidRPr="00D84CAA">
        <w:rPr>
          <w:color w:val="443F50"/>
          <w:w w:val="105"/>
        </w:rPr>
        <w:t>ss</w:t>
      </w:r>
      <w:r w:rsidRPr="00D84CAA">
        <w:rPr>
          <w:color w:val="1F213B"/>
          <w:w w:val="105"/>
        </w:rPr>
        <w:t>ions</w:t>
      </w:r>
    </w:p>
    <w:p w14:paraId="4B76239C" w14:textId="77777777" w:rsidR="00FC62B0" w:rsidRPr="00D84CAA" w:rsidRDefault="00FC62B0" w:rsidP="00FC62B0">
      <w:pPr>
        <w:spacing w:line="216" w:lineRule="exact"/>
        <w:ind w:left="863"/>
      </w:pPr>
      <w:r w:rsidRPr="00D84CAA">
        <w:rPr>
          <w:color w:val="342836"/>
          <w:w w:val="105"/>
        </w:rPr>
        <w:t>Undertaking</w:t>
      </w:r>
      <w:r w:rsidRPr="00D84CAA">
        <w:rPr>
          <w:color w:val="342836"/>
          <w:spacing w:val="-3"/>
          <w:w w:val="105"/>
        </w:rPr>
        <w:t xml:space="preserve"> </w:t>
      </w:r>
      <w:r w:rsidRPr="00D84CAA">
        <w:rPr>
          <w:color w:val="342836"/>
          <w:w w:val="105"/>
        </w:rPr>
        <w:t>lesion</w:t>
      </w:r>
      <w:r w:rsidRPr="00D84CAA">
        <w:rPr>
          <w:color w:val="443F50"/>
          <w:w w:val="105"/>
        </w:rPr>
        <w:t>s</w:t>
      </w:r>
      <w:r w:rsidRPr="00D84CAA">
        <w:rPr>
          <w:color w:val="443F50"/>
          <w:spacing w:val="2"/>
          <w:w w:val="105"/>
        </w:rPr>
        <w:t xml:space="preserve"> </w:t>
      </w:r>
      <w:r w:rsidRPr="00D84CAA">
        <w:rPr>
          <w:color w:val="1F213B"/>
          <w:spacing w:val="-2"/>
          <w:w w:val="105"/>
        </w:rPr>
        <w:t>learned</w:t>
      </w:r>
    </w:p>
    <w:p w14:paraId="0E40FAF5" w14:textId="77777777" w:rsidR="00FC62B0" w:rsidRPr="00D84CAA" w:rsidRDefault="00FC62B0" w:rsidP="00FC62B0">
      <w:pPr>
        <w:spacing w:before="1" w:line="460" w:lineRule="atLeast"/>
        <w:ind w:left="140" w:right="1362" w:hanging="6"/>
        <w:jc w:val="both"/>
      </w:pPr>
      <w:r w:rsidRPr="00D84CAA">
        <w:rPr>
          <w:color w:val="443F50"/>
          <w:w w:val="105"/>
        </w:rPr>
        <w:t>C</w:t>
      </w:r>
      <w:r w:rsidRPr="00D84CAA">
        <w:rPr>
          <w:color w:val="1F213B"/>
          <w:w w:val="105"/>
        </w:rPr>
        <w:t>onsulta</w:t>
      </w:r>
      <w:r w:rsidRPr="00D84CAA">
        <w:rPr>
          <w:color w:val="344964"/>
          <w:w w:val="105"/>
        </w:rPr>
        <w:t>t</w:t>
      </w:r>
      <w:r w:rsidRPr="00D84CAA">
        <w:rPr>
          <w:color w:val="1F213B"/>
          <w:w w:val="105"/>
        </w:rPr>
        <w:t>ion</w:t>
      </w:r>
      <w:r w:rsidRPr="00D84CAA">
        <w:rPr>
          <w:color w:val="443F50"/>
          <w:w w:val="105"/>
        </w:rPr>
        <w:t>;</w:t>
      </w:r>
      <w:r w:rsidRPr="00D84CAA">
        <w:rPr>
          <w:color w:val="443F50"/>
          <w:spacing w:val="-5"/>
          <w:w w:val="105"/>
        </w:rPr>
        <w:t xml:space="preserve"> </w:t>
      </w:r>
      <w:r w:rsidRPr="00D84CAA">
        <w:rPr>
          <w:color w:val="342836"/>
          <w:w w:val="105"/>
        </w:rPr>
        <w:t>design</w:t>
      </w:r>
      <w:r w:rsidRPr="00D84CAA">
        <w:rPr>
          <w:color w:val="5D575D"/>
          <w:w w:val="105"/>
        </w:rPr>
        <w:t xml:space="preserve">; </w:t>
      </w:r>
      <w:r w:rsidRPr="00D84CAA">
        <w:rPr>
          <w:color w:val="342836"/>
          <w:w w:val="105"/>
        </w:rPr>
        <w:t>te</w:t>
      </w:r>
      <w:r w:rsidRPr="00D84CAA">
        <w:rPr>
          <w:color w:val="443F50"/>
          <w:w w:val="105"/>
        </w:rPr>
        <w:t>s</w:t>
      </w:r>
      <w:r w:rsidRPr="00D84CAA">
        <w:rPr>
          <w:color w:val="342836"/>
          <w:w w:val="105"/>
        </w:rPr>
        <w:t>ting</w:t>
      </w:r>
      <w:r w:rsidRPr="00D84CAA">
        <w:rPr>
          <w:color w:val="5D575D"/>
          <w:w w:val="105"/>
        </w:rPr>
        <w:t>;</w:t>
      </w:r>
      <w:r w:rsidRPr="00D84CAA">
        <w:rPr>
          <w:color w:val="5D575D"/>
          <w:spacing w:val="-5"/>
          <w:w w:val="105"/>
        </w:rPr>
        <w:t xml:space="preserve"> </w:t>
      </w:r>
      <w:r w:rsidRPr="00D84CAA">
        <w:rPr>
          <w:color w:val="342836"/>
          <w:w w:val="105"/>
        </w:rPr>
        <w:t xml:space="preserve">and </w:t>
      </w:r>
      <w:r w:rsidRPr="00D84CAA">
        <w:rPr>
          <w:color w:val="1F213B"/>
          <w:w w:val="105"/>
        </w:rPr>
        <w:t>project</w:t>
      </w:r>
      <w:r w:rsidRPr="00D84CAA">
        <w:rPr>
          <w:color w:val="1F213B"/>
          <w:spacing w:val="-1"/>
          <w:w w:val="105"/>
        </w:rPr>
        <w:t xml:space="preserve"> </w:t>
      </w:r>
      <w:r w:rsidRPr="00D84CAA">
        <w:rPr>
          <w:color w:val="1F213B"/>
          <w:w w:val="105"/>
        </w:rPr>
        <w:t>implementa</w:t>
      </w:r>
      <w:r w:rsidRPr="00D84CAA">
        <w:rPr>
          <w:color w:val="344964"/>
          <w:w w:val="105"/>
        </w:rPr>
        <w:t>t</w:t>
      </w:r>
      <w:r w:rsidRPr="00D84CAA">
        <w:rPr>
          <w:color w:val="342836"/>
          <w:w w:val="105"/>
        </w:rPr>
        <w:t>ion are al</w:t>
      </w:r>
      <w:r w:rsidRPr="00D84CAA">
        <w:rPr>
          <w:color w:val="443F50"/>
          <w:w w:val="105"/>
        </w:rPr>
        <w:t>s</w:t>
      </w:r>
      <w:r w:rsidRPr="00D84CAA">
        <w:rPr>
          <w:color w:val="342836"/>
          <w:w w:val="105"/>
        </w:rPr>
        <w:t xml:space="preserve">o </w:t>
      </w:r>
      <w:r w:rsidRPr="00D84CAA">
        <w:rPr>
          <w:color w:val="1F213B"/>
          <w:w w:val="105"/>
        </w:rPr>
        <w:t xml:space="preserve">included in </w:t>
      </w:r>
      <w:r w:rsidRPr="00D84CAA">
        <w:rPr>
          <w:color w:val="344964"/>
          <w:w w:val="105"/>
        </w:rPr>
        <w:t>t</w:t>
      </w:r>
      <w:r w:rsidRPr="00D84CAA">
        <w:rPr>
          <w:color w:val="342836"/>
          <w:w w:val="105"/>
        </w:rPr>
        <w:t xml:space="preserve">he </w:t>
      </w:r>
      <w:r w:rsidRPr="00D84CAA">
        <w:rPr>
          <w:color w:val="1F213B"/>
          <w:w w:val="105"/>
        </w:rPr>
        <w:t>broad</w:t>
      </w:r>
      <w:r w:rsidRPr="00D84CAA">
        <w:rPr>
          <w:color w:val="1F213B"/>
          <w:spacing w:val="-5"/>
          <w:w w:val="105"/>
        </w:rPr>
        <w:t xml:space="preserve"> </w:t>
      </w:r>
      <w:r w:rsidRPr="00D84CAA">
        <w:rPr>
          <w:color w:val="443F50"/>
          <w:w w:val="105"/>
        </w:rPr>
        <w:t>s</w:t>
      </w:r>
      <w:r w:rsidRPr="00D84CAA">
        <w:rPr>
          <w:color w:val="342836"/>
          <w:w w:val="105"/>
        </w:rPr>
        <w:t>kill se</w:t>
      </w:r>
      <w:r w:rsidRPr="00D84CAA">
        <w:rPr>
          <w:color w:val="344964"/>
          <w:w w:val="105"/>
        </w:rPr>
        <w:t xml:space="preserve">t </w:t>
      </w:r>
      <w:r w:rsidRPr="00D84CAA">
        <w:rPr>
          <w:color w:val="342836"/>
          <w:w w:val="105"/>
        </w:rPr>
        <w:t xml:space="preserve">required </w:t>
      </w:r>
      <w:r w:rsidRPr="00D84CAA">
        <w:rPr>
          <w:color w:val="1F213B"/>
          <w:w w:val="105"/>
        </w:rPr>
        <w:t>for</w:t>
      </w:r>
      <w:r w:rsidRPr="00D84CAA">
        <w:rPr>
          <w:color w:val="1F213B"/>
          <w:spacing w:val="-4"/>
          <w:w w:val="105"/>
        </w:rPr>
        <w:t xml:space="preserve"> </w:t>
      </w:r>
      <w:r w:rsidRPr="00D84CAA">
        <w:rPr>
          <w:color w:val="342836"/>
          <w:w w:val="105"/>
        </w:rPr>
        <w:t>the role</w:t>
      </w:r>
      <w:r w:rsidRPr="00D84CAA">
        <w:rPr>
          <w:color w:val="160F23"/>
          <w:w w:val="105"/>
        </w:rPr>
        <w:t xml:space="preserve">. </w:t>
      </w:r>
      <w:r w:rsidRPr="00D84CAA">
        <w:rPr>
          <w:color w:val="342836"/>
          <w:w w:val="105"/>
        </w:rPr>
        <w:t>Agi</w:t>
      </w:r>
      <w:r w:rsidRPr="00D84CAA">
        <w:rPr>
          <w:color w:val="160F23"/>
          <w:w w:val="105"/>
        </w:rPr>
        <w:t>l</w:t>
      </w:r>
      <w:r w:rsidRPr="00D84CAA">
        <w:rPr>
          <w:color w:val="342836"/>
          <w:w w:val="105"/>
        </w:rPr>
        <w:t xml:space="preserve">e </w:t>
      </w:r>
      <w:r w:rsidRPr="00D84CAA">
        <w:rPr>
          <w:color w:val="1F213B"/>
          <w:w w:val="105"/>
        </w:rPr>
        <w:t>project</w:t>
      </w:r>
      <w:r w:rsidRPr="00D84CAA">
        <w:rPr>
          <w:color w:val="1F213B"/>
          <w:spacing w:val="-13"/>
          <w:w w:val="105"/>
        </w:rPr>
        <w:t xml:space="preserve"> </w:t>
      </w:r>
      <w:r w:rsidRPr="00D84CAA">
        <w:rPr>
          <w:color w:val="1F213B"/>
          <w:w w:val="105"/>
        </w:rPr>
        <w:t xml:space="preserve">1nanagement </w:t>
      </w:r>
      <w:r w:rsidRPr="00D84CAA">
        <w:rPr>
          <w:color w:val="342836"/>
          <w:w w:val="105"/>
        </w:rPr>
        <w:t xml:space="preserve">methodology </w:t>
      </w:r>
      <w:r w:rsidRPr="00D84CAA">
        <w:rPr>
          <w:color w:val="443F50"/>
          <w:w w:val="105"/>
        </w:rPr>
        <w:t>w</w:t>
      </w:r>
      <w:r w:rsidRPr="00D84CAA">
        <w:rPr>
          <w:color w:val="1F213B"/>
          <w:w w:val="105"/>
        </w:rPr>
        <w:t xml:space="preserve">ill be </w:t>
      </w:r>
      <w:r w:rsidRPr="00D84CAA">
        <w:rPr>
          <w:color w:val="342836"/>
          <w:w w:val="105"/>
        </w:rPr>
        <w:t>used</w:t>
      </w:r>
      <w:r w:rsidRPr="00D84CAA">
        <w:rPr>
          <w:color w:val="5D575D"/>
          <w:w w:val="105"/>
        </w:rPr>
        <w:t xml:space="preserve">, </w:t>
      </w:r>
      <w:r w:rsidRPr="00D84CAA">
        <w:rPr>
          <w:color w:val="1F213B"/>
          <w:w w:val="105"/>
        </w:rPr>
        <w:t xml:space="preserve">the </w:t>
      </w:r>
      <w:r w:rsidRPr="00D84CAA">
        <w:rPr>
          <w:color w:val="342836"/>
          <w:w w:val="105"/>
        </w:rPr>
        <w:t>ro</w:t>
      </w:r>
      <w:r w:rsidRPr="00D84CAA">
        <w:rPr>
          <w:color w:val="160F23"/>
          <w:w w:val="105"/>
        </w:rPr>
        <w:t>l</w:t>
      </w:r>
      <w:r w:rsidRPr="00D84CAA">
        <w:rPr>
          <w:color w:val="342836"/>
          <w:w w:val="105"/>
        </w:rPr>
        <w:t>e must:</w:t>
      </w:r>
    </w:p>
    <w:p w14:paraId="6DE82FF7" w14:textId="77777777" w:rsidR="00FC62B0" w:rsidRPr="00D84CAA" w:rsidRDefault="00FC62B0" w:rsidP="00FC62B0">
      <w:pPr>
        <w:spacing w:before="4"/>
        <w:ind w:left="860"/>
      </w:pPr>
      <w:r w:rsidRPr="00D84CAA">
        <w:rPr>
          <w:color w:val="1F213B"/>
          <w:w w:val="105"/>
        </w:rPr>
        <w:t>Be</w:t>
      </w:r>
      <w:r w:rsidRPr="00D84CAA">
        <w:rPr>
          <w:color w:val="1F213B"/>
          <w:spacing w:val="-7"/>
          <w:w w:val="105"/>
        </w:rPr>
        <w:t xml:space="preserve"> </w:t>
      </w:r>
      <w:r w:rsidRPr="00D84CAA">
        <w:rPr>
          <w:color w:val="342836"/>
          <w:w w:val="105"/>
        </w:rPr>
        <w:t>high</w:t>
      </w:r>
      <w:r w:rsidRPr="00D84CAA">
        <w:rPr>
          <w:color w:val="160F23"/>
          <w:w w:val="105"/>
        </w:rPr>
        <w:t>l</w:t>
      </w:r>
      <w:r w:rsidRPr="00D84CAA">
        <w:rPr>
          <w:color w:val="342836"/>
          <w:w w:val="105"/>
        </w:rPr>
        <w:t>y</w:t>
      </w:r>
      <w:r w:rsidRPr="00D84CAA">
        <w:rPr>
          <w:color w:val="342836"/>
          <w:spacing w:val="-3"/>
          <w:w w:val="105"/>
        </w:rPr>
        <w:t xml:space="preserve"> </w:t>
      </w:r>
      <w:r w:rsidRPr="00D84CAA">
        <w:rPr>
          <w:color w:val="342836"/>
          <w:spacing w:val="-2"/>
          <w:w w:val="105"/>
        </w:rPr>
        <w:t>collaborati</w:t>
      </w:r>
      <w:r w:rsidRPr="00D84CAA">
        <w:rPr>
          <w:color w:val="443F50"/>
          <w:spacing w:val="-2"/>
          <w:w w:val="105"/>
        </w:rPr>
        <w:t>v</w:t>
      </w:r>
      <w:r w:rsidRPr="00D84CAA">
        <w:rPr>
          <w:color w:val="342836"/>
          <w:spacing w:val="-2"/>
          <w:w w:val="105"/>
        </w:rPr>
        <w:t>e</w:t>
      </w:r>
    </w:p>
    <w:p w14:paraId="7F8501F3" w14:textId="77777777" w:rsidR="00FC62B0" w:rsidRPr="00D84CAA" w:rsidRDefault="00FC62B0" w:rsidP="00FC62B0">
      <w:pPr>
        <w:spacing w:before="12"/>
        <w:ind w:left="861"/>
      </w:pPr>
      <w:r w:rsidRPr="00D84CAA">
        <w:rPr>
          <w:color w:val="342836"/>
          <w:w w:val="105"/>
        </w:rPr>
        <w:t>Work</w:t>
      </w:r>
      <w:r w:rsidRPr="00D84CAA">
        <w:rPr>
          <w:color w:val="342836"/>
          <w:spacing w:val="-12"/>
          <w:w w:val="105"/>
        </w:rPr>
        <w:t xml:space="preserve"> </w:t>
      </w:r>
      <w:r w:rsidRPr="00D84CAA">
        <w:rPr>
          <w:color w:val="1F213B"/>
          <w:w w:val="105"/>
        </w:rPr>
        <w:t>clo</w:t>
      </w:r>
      <w:r w:rsidRPr="00D84CAA">
        <w:rPr>
          <w:color w:val="443F50"/>
          <w:w w:val="105"/>
        </w:rPr>
        <w:t>s</w:t>
      </w:r>
      <w:r w:rsidRPr="00D84CAA">
        <w:rPr>
          <w:color w:val="160F23"/>
          <w:w w:val="105"/>
        </w:rPr>
        <w:t>el</w:t>
      </w:r>
      <w:r w:rsidRPr="00D84CAA">
        <w:rPr>
          <w:color w:val="342836"/>
          <w:w w:val="105"/>
        </w:rPr>
        <w:t>y</w:t>
      </w:r>
      <w:r w:rsidRPr="00D84CAA">
        <w:rPr>
          <w:color w:val="342836"/>
          <w:spacing w:val="1"/>
          <w:w w:val="105"/>
        </w:rPr>
        <w:t xml:space="preserve"> </w:t>
      </w:r>
      <w:r w:rsidRPr="00D84CAA">
        <w:rPr>
          <w:color w:val="443F50"/>
          <w:w w:val="105"/>
        </w:rPr>
        <w:t>w</w:t>
      </w:r>
      <w:r w:rsidRPr="00D84CAA">
        <w:rPr>
          <w:color w:val="342836"/>
          <w:w w:val="105"/>
        </w:rPr>
        <w:t>ith</w:t>
      </w:r>
      <w:r w:rsidRPr="00D84CAA">
        <w:rPr>
          <w:color w:val="342836"/>
          <w:spacing w:val="-1"/>
          <w:w w:val="105"/>
        </w:rPr>
        <w:t xml:space="preserve"> </w:t>
      </w:r>
      <w:r w:rsidRPr="00D84CAA">
        <w:rPr>
          <w:color w:val="342836"/>
          <w:w w:val="105"/>
        </w:rPr>
        <w:t>the</w:t>
      </w:r>
      <w:r w:rsidRPr="00D84CAA">
        <w:rPr>
          <w:color w:val="342836"/>
          <w:spacing w:val="3"/>
          <w:w w:val="105"/>
        </w:rPr>
        <w:t xml:space="preserve"> </w:t>
      </w:r>
      <w:r w:rsidRPr="00D84CAA">
        <w:rPr>
          <w:color w:val="342836"/>
          <w:spacing w:val="-2"/>
          <w:w w:val="105"/>
        </w:rPr>
        <w:t>cu</w:t>
      </w:r>
      <w:r w:rsidRPr="00D84CAA">
        <w:rPr>
          <w:color w:val="443F50"/>
          <w:spacing w:val="-2"/>
          <w:w w:val="105"/>
        </w:rPr>
        <w:t>s</w:t>
      </w:r>
      <w:r w:rsidRPr="00D84CAA">
        <w:rPr>
          <w:color w:val="342836"/>
          <w:spacing w:val="-2"/>
          <w:w w:val="105"/>
        </w:rPr>
        <w:t>tom</w:t>
      </w:r>
      <w:r w:rsidRPr="00D84CAA">
        <w:rPr>
          <w:color w:val="160F23"/>
          <w:spacing w:val="-2"/>
          <w:w w:val="105"/>
        </w:rPr>
        <w:t>er</w:t>
      </w:r>
    </w:p>
    <w:p w14:paraId="2CA8C4C9" w14:textId="77777777" w:rsidR="00FC62B0" w:rsidRPr="00D84CAA" w:rsidRDefault="00FC62B0" w:rsidP="00FC62B0">
      <w:pPr>
        <w:spacing w:before="22"/>
        <w:ind w:left="861"/>
      </w:pPr>
      <w:r w:rsidRPr="00D84CAA">
        <w:rPr>
          <w:color w:val="1F213B"/>
          <w:w w:val="105"/>
        </w:rPr>
        <w:t>Priori</w:t>
      </w:r>
      <w:r w:rsidRPr="00D84CAA">
        <w:rPr>
          <w:color w:val="344964"/>
          <w:w w:val="105"/>
        </w:rPr>
        <w:t>t</w:t>
      </w:r>
      <w:r w:rsidRPr="00D84CAA">
        <w:rPr>
          <w:color w:val="342836"/>
          <w:w w:val="105"/>
        </w:rPr>
        <w:t>i</w:t>
      </w:r>
      <w:r w:rsidRPr="00D84CAA">
        <w:rPr>
          <w:color w:val="443F50"/>
          <w:w w:val="105"/>
        </w:rPr>
        <w:t>s</w:t>
      </w:r>
      <w:r w:rsidRPr="00D84CAA">
        <w:rPr>
          <w:color w:val="342836"/>
          <w:w w:val="105"/>
        </w:rPr>
        <w:t>e customer</w:t>
      </w:r>
      <w:r w:rsidRPr="00D84CAA">
        <w:rPr>
          <w:color w:val="342836"/>
          <w:spacing w:val="-7"/>
          <w:w w:val="105"/>
        </w:rPr>
        <w:t xml:space="preserve"> </w:t>
      </w:r>
      <w:r w:rsidRPr="00D84CAA">
        <w:rPr>
          <w:color w:val="342836"/>
          <w:w w:val="105"/>
        </w:rPr>
        <w:t>requirement</w:t>
      </w:r>
      <w:r w:rsidRPr="00D84CAA">
        <w:rPr>
          <w:color w:val="443F50"/>
          <w:w w:val="105"/>
        </w:rPr>
        <w:t>s</w:t>
      </w:r>
      <w:r w:rsidRPr="00D84CAA">
        <w:rPr>
          <w:color w:val="443F50"/>
          <w:spacing w:val="6"/>
          <w:w w:val="105"/>
        </w:rPr>
        <w:t xml:space="preserve"> </w:t>
      </w:r>
      <w:r w:rsidRPr="00D84CAA">
        <w:rPr>
          <w:color w:val="342836"/>
          <w:spacing w:val="-2"/>
          <w:w w:val="105"/>
        </w:rPr>
        <w:t>regularly</w:t>
      </w:r>
    </w:p>
    <w:p w14:paraId="61921016" w14:textId="77777777" w:rsidR="00FC62B0" w:rsidRPr="00D84CAA" w:rsidRDefault="00FC62B0" w:rsidP="00FC62B0">
      <w:pPr>
        <w:spacing w:before="114"/>
      </w:pPr>
    </w:p>
    <w:p w14:paraId="3B7FF741" w14:textId="77777777" w:rsidR="00FC62B0" w:rsidRPr="00D84CAA" w:rsidRDefault="00FC62B0" w:rsidP="00FC62B0">
      <w:pPr>
        <w:spacing w:line="259" w:lineRule="auto"/>
        <w:ind w:left="140" w:right="1346" w:hanging="5"/>
        <w:jc w:val="both"/>
      </w:pPr>
      <w:r w:rsidRPr="00D84CAA">
        <w:rPr>
          <w:color w:val="342836"/>
          <w:w w:val="105"/>
        </w:rPr>
        <w:t xml:space="preserve">The </w:t>
      </w:r>
      <w:r w:rsidRPr="00D84CAA">
        <w:rPr>
          <w:color w:val="1F213B"/>
          <w:w w:val="105"/>
        </w:rPr>
        <w:t>posi</w:t>
      </w:r>
      <w:r w:rsidRPr="00D84CAA">
        <w:rPr>
          <w:color w:val="344964"/>
          <w:w w:val="105"/>
        </w:rPr>
        <w:t>t</w:t>
      </w:r>
      <w:r w:rsidRPr="00D84CAA">
        <w:rPr>
          <w:color w:val="342836"/>
          <w:w w:val="105"/>
        </w:rPr>
        <w:t>ion require</w:t>
      </w:r>
      <w:r w:rsidRPr="00D84CAA">
        <w:rPr>
          <w:color w:val="443F50"/>
          <w:w w:val="105"/>
        </w:rPr>
        <w:t xml:space="preserve">s </w:t>
      </w:r>
      <w:r w:rsidRPr="00D84CAA">
        <w:rPr>
          <w:color w:val="1F213B"/>
          <w:w w:val="105"/>
        </w:rPr>
        <w:t>high</w:t>
      </w:r>
      <w:r w:rsidRPr="00D84CAA">
        <w:rPr>
          <w:color w:val="1F213B"/>
          <w:spacing w:val="-13"/>
          <w:w w:val="105"/>
        </w:rPr>
        <w:t xml:space="preserve"> </w:t>
      </w:r>
      <w:r w:rsidRPr="00D84CAA">
        <w:rPr>
          <w:color w:val="342836"/>
          <w:w w:val="105"/>
        </w:rPr>
        <w:t xml:space="preserve">communication </w:t>
      </w:r>
      <w:r w:rsidRPr="00D84CAA">
        <w:rPr>
          <w:color w:val="443F50"/>
          <w:w w:val="105"/>
        </w:rPr>
        <w:t>s</w:t>
      </w:r>
      <w:r w:rsidRPr="00D84CAA">
        <w:rPr>
          <w:color w:val="1F213B"/>
          <w:w w:val="105"/>
        </w:rPr>
        <w:t>kills</w:t>
      </w:r>
      <w:r w:rsidRPr="00D84CAA">
        <w:rPr>
          <w:color w:val="443F50"/>
          <w:w w:val="105"/>
        </w:rPr>
        <w:t>,</w:t>
      </w:r>
      <w:r w:rsidRPr="00D84CAA">
        <w:rPr>
          <w:color w:val="443F50"/>
          <w:spacing w:val="-5"/>
          <w:w w:val="105"/>
        </w:rPr>
        <w:t xml:space="preserve"> </w:t>
      </w:r>
      <w:r w:rsidRPr="00D84CAA">
        <w:rPr>
          <w:color w:val="342836"/>
          <w:w w:val="105"/>
        </w:rPr>
        <w:t>mu</w:t>
      </w:r>
      <w:r w:rsidRPr="00D84CAA">
        <w:rPr>
          <w:color w:val="443F50"/>
          <w:w w:val="105"/>
        </w:rPr>
        <w:t>s</w:t>
      </w:r>
      <w:r w:rsidRPr="00D84CAA">
        <w:rPr>
          <w:color w:val="342836"/>
          <w:w w:val="105"/>
        </w:rPr>
        <w:t xml:space="preserve">t </w:t>
      </w:r>
      <w:r w:rsidRPr="00D84CAA">
        <w:rPr>
          <w:color w:val="1F213B"/>
          <w:w w:val="105"/>
        </w:rPr>
        <w:t>be</w:t>
      </w:r>
      <w:r w:rsidRPr="00D84CAA">
        <w:rPr>
          <w:color w:val="1F213B"/>
          <w:spacing w:val="-1"/>
          <w:w w:val="105"/>
        </w:rPr>
        <w:t xml:space="preserve"> </w:t>
      </w:r>
      <w:r w:rsidRPr="00D84CAA">
        <w:rPr>
          <w:color w:val="443F50"/>
          <w:w w:val="105"/>
        </w:rPr>
        <w:t>s</w:t>
      </w:r>
      <w:r w:rsidRPr="00D84CAA">
        <w:rPr>
          <w:color w:val="1F213B"/>
          <w:w w:val="105"/>
        </w:rPr>
        <w:t>olutions</w:t>
      </w:r>
      <w:r w:rsidRPr="00D84CAA">
        <w:rPr>
          <w:color w:val="1F213B"/>
          <w:spacing w:val="-5"/>
          <w:w w:val="105"/>
        </w:rPr>
        <w:t xml:space="preserve"> </w:t>
      </w:r>
      <w:r w:rsidRPr="00D84CAA">
        <w:rPr>
          <w:color w:val="342836"/>
          <w:w w:val="105"/>
        </w:rPr>
        <w:t>dri</w:t>
      </w:r>
      <w:r w:rsidRPr="00D84CAA">
        <w:rPr>
          <w:color w:val="443F50"/>
          <w:w w:val="105"/>
        </w:rPr>
        <w:t>v</w:t>
      </w:r>
      <w:r w:rsidRPr="00D84CAA">
        <w:rPr>
          <w:color w:val="342836"/>
          <w:w w:val="105"/>
        </w:rPr>
        <w:t>en and</w:t>
      </w:r>
      <w:r w:rsidRPr="00D84CAA">
        <w:rPr>
          <w:color w:val="342836"/>
          <w:spacing w:val="-3"/>
          <w:w w:val="105"/>
        </w:rPr>
        <w:t xml:space="preserve"> </w:t>
      </w:r>
      <w:r w:rsidRPr="00D84CAA">
        <w:rPr>
          <w:color w:val="1F213B"/>
          <w:w w:val="105"/>
        </w:rPr>
        <w:t>highly</w:t>
      </w:r>
      <w:r w:rsidRPr="00D84CAA">
        <w:rPr>
          <w:color w:val="1F213B"/>
          <w:spacing w:val="-13"/>
          <w:w w:val="105"/>
        </w:rPr>
        <w:t xml:space="preserve"> </w:t>
      </w:r>
      <w:r w:rsidRPr="00D84CAA">
        <w:rPr>
          <w:color w:val="342836"/>
          <w:w w:val="105"/>
        </w:rPr>
        <w:t xml:space="preserve">adaptable </w:t>
      </w:r>
      <w:r w:rsidRPr="00D84CAA">
        <w:rPr>
          <w:color w:val="344964"/>
          <w:w w:val="105"/>
        </w:rPr>
        <w:t>t</w:t>
      </w:r>
      <w:r w:rsidRPr="00D84CAA">
        <w:rPr>
          <w:color w:val="1F213B"/>
          <w:w w:val="105"/>
        </w:rPr>
        <w:t>o</w:t>
      </w:r>
      <w:r w:rsidRPr="00D84CAA">
        <w:rPr>
          <w:color w:val="443F50"/>
          <w:w w:val="105"/>
        </w:rPr>
        <w:t>w</w:t>
      </w:r>
      <w:r w:rsidRPr="00D84CAA">
        <w:rPr>
          <w:color w:val="342836"/>
          <w:w w:val="105"/>
        </w:rPr>
        <w:t>ard</w:t>
      </w:r>
      <w:r w:rsidRPr="00D84CAA">
        <w:rPr>
          <w:color w:val="443F50"/>
          <w:w w:val="105"/>
        </w:rPr>
        <w:t xml:space="preserve">s </w:t>
      </w:r>
      <w:r w:rsidRPr="00D84CAA">
        <w:rPr>
          <w:color w:val="1F213B"/>
          <w:w w:val="105"/>
        </w:rPr>
        <w:t>end</w:t>
      </w:r>
      <w:r w:rsidRPr="00D84CAA">
        <w:rPr>
          <w:color w:val="1F213B"/>
          <w:spacing w:val="-1"/>
          <w:w w:val="105"/>
        </w:rPr>
        <w:t xml:space="preserve"> </w:t>
      </w:r>
      <w:r w:rsidRPr="00D84CAA">
        <w:rPr>
          <w:color w:val="342836"/>
          <w:w w:val="105"/>
        </w:rPr>
        <w:t>bu</w:t>
      </w:r>
      <w:r w:rsidRPr="00D84CAA">
        <w:rPr>
          <w:color w:val="443F50"/>
          <w:w w:val="105"/>
        </w:rPr>
        <w:t>s</w:t>
      </w:r>
      <w:r w:rsidRPr="00D84CAA">
        <w:rPr>
          <w:color w:val="1F213B"/>
          <w:w w:val="105"/>
        </w:rPr>
        <w:t>ine</w:t>
      </w:r>
      <w:r w:rsidRPr="00D84CAA">
        <w:rPr>
          <w:color w:val="443F50"/>
          <w:w w:val="105"/>
        </w:rPr>
        <w:t xml:space="preserve">ss </w:t>
      </w:r>
      <w:r w:rsidRPr="00D84CAA">
        <w:rPr>
          <w:color w:val="1F213B"/>
          <w:w w:val="105"/>
        </w:rPr>
        <w:t>benefi</w:t>
      </w:r>
      <w:r w:rsidRPr="00D84CAA">
        <w:rPr>
          <w:color w:val="344964"/>
          <w:w w:val="105"/>
        </w:rPr>
        <w:t>t</w:t>
      </w:r>
      <w:r w:rsidRPr="00D84CAA">
        <w:rPr>
          <w:color w:val="342836"/>
          <w:w w:val="105"/>
        </w:rPr>
        <w:t>s</w:t>
      </w:r>
      <w:r w:rsidRPr="00D84CAA">
        <w:rPr>
          <w:color w:val="342836"/>
          <w:spacing w:val="-10"/>
          <w:w w:val="105"/>
        </w:rPr>
        <w:t xml:space="preserve"> </w:t>
      </w:r>
      <w:r w:rsidRPr="00D84CAA">
        <w:rPr>
          <w:color w:val="342836"/>
          <w:w w:val="105"/>
        </w:rPr>
        <w:t>outlin</w:t>
      </w:r>
      <w:r w:rsidRPr="00D84CAA">
        <w:rPr>
          <w:color w:val="160F23"/>
          <w:w w:val="105"/>
        </w:rPr>
        <w:t xml:space="preserve">ed </w:t>
      </w:r>
      <w:r w:rsidRPr="00D84CAA">
        <w:rPr>
          <w:color w:val="443F50"/>
          <w:w w:val="105"/>
        </w:rPr>
        <w:t>w</w:t>
      </w:r>
      <w:r w:rsidRPr="00D84CAA">
        <w:rPr>
          <w:color w:val="342836"/>
          <w:w w:val="105"/>
        </w:rPr>
        <w:t>i</w:t>
      </w:r>
      <w:r w:rsidRPr="00D84CAA">
        <w:rPr>
          <w:color w:val="344964"/>
          <w:w w:val="105"/>
        </w:rPr>
        <w:t>t</w:t>
      </w:r>
      <w:r w:rsidRPr="00D84CAA">
        <w:rPr>
          <w:color w:val="342836"/>
          <w:w w:val="105"/>
        </w:rPr>
        <w:t>hin</w:t>
      </w:r>
      <w:r w:rsidRPr="00D84CAA">
        <w:rPr>
          <w:color w:val="342836"/>
          <w:spacing w:val="25"/>
          <w:w w:val="105"/>
        </w:rPr>
        <w:t xml:space="preserve"> </w:t>
      </w:r>
      <w:r w:rsidRPr="00D84CAA">
        <w:rPr>
          <w:color w:val="1F213B"/>
          <w:w w:val="105"/>
        </w:rPr>
        <w:t>e</w:t>
      </w:r>
      <w:r w:rsidRPr="00D84CAA">
        <w:rPr>
          <w:color w:val="443F50"/>
          <w:w w:val="105"/>
        </w:rPr>
        <w:t>a</w:t>
      </w:r>
      <w:r w:rsidRPr="00D84CAA">
        <w:rPr>
          <w:color w:val="342836"/>
          <w:w w:val="105"/>
        </w:rPr>
        <w:t>ch projec</w:t>
      </w:r>
      <w:r w:rsidRPr="00D84CAA">
        <w:rPr>
          <w:color w:val="344964"/>
          <w:w w:val="105"/>
        </w:rPr>
        <w:t>t.</w:t>
      </w:r>
      <w:r w:rsidRPr="00D84CAA">
        <w:rPr>
          <w:color w:val="344964"/>
          <w:spacing w:val="40"/>
          <w:w w:val="105"/>
        </w:rPr>
        <w:t xml:space="preserve"> </w:t>
      </w:r>
      <w:r w:rsidRPr="00D84CAA">
        <w:rPr>
          <w:color w:val="342836"/>
          <w:w w:val="105"/>
        </w:rPr>
        <w:t xml:space="preserve">The </w:t>
      </w:r>
      <w:r w:rsidRPr="00D84CAA">
        <w:rPr>
          <w:color w:val="1F213B"/>
          <w:w w:val="105"/>
        </w:rPr>
        <w:t>po</w:t>
      </w:r>
      <w:r w:rsidRPr="00D84CAA">
        <w:rPr>
          <w:color w:val="443F50"/>
          <w:w w:val="105"/>
        </w:rPr>
        <w:t>s</w:t>
      </w:r>
      <w:r w:rsidRPr="00D84CAA">
        <w:rPr>
          <w:color w:val="342836"/>
          <w:w w:val="105"/>
        </w:rPr>
        <w:t>i</w:t>
      </w:r>
      <w:r w:rsidRPr="00D84CAA">
        <w:rPr>
          <w:color w:val="344964"/>
          <w:w w:val="105"/>
        </w:rPr>
        <w:t>t</w:t>
      </w:r>
      <w:r w:rsidRPr="00D84CAA">
        <w:rPr>
          <w:color w:val="342836"/>
          <w:w w:val="105"/>
        </w:rPr>
        <w:t>ion</w:t>
      </w:r>
      <w:r w:rsidRPr="00D84CAA">
        <w:rPr>
          <w:color w:val="342836"/>
          <w:spacing w:val="-1"/>
          <w:w w:val="105"/>
        </w:rPr>
        <w:t xml:space="preserve"> </w:t>
      </w:r>
      <w:r w:rsidRPr="00D84CAA">
        <w:rPr>
          <w:color w:val="342836"/>
          <w:w w:val="105"/>
        </w:rPr>
        <w:t>a</w:t>
      </w:r>
      <w:r w:rsidRPr="00D84CAA">
        <w:rPr>
          <w:color w:val="160F23"/>
          <w:w w:val="105"/>
        </w:rPr>
        <w:t>l</w:t>
      </w:r>
      <w:r w:rsidRPr="00D84CAA">
        <w:rPr>
          <w:color w:val="443F50"/>
          <w:w w:val="105"/>
        </w:rPr>
        <w:t>s</w:t>
      </w:r>
      <w:r w:rsidRPr="00D84CAA">
        <w:rPr>
          <w:color w:val="342836"/>
          <w:w w:val="105"/>
        </w:rPr>
        <w:t xml:space="preserve">o </w:t>
      </w:r>
      <w:r w:rsidRPr="00D84CAA">
        <w:rPr>
          <w:color w:val="1F213B"/>
          <w:w w:val="105"/>
        </w:rPr>
        <w:t>ha</w:t>
      </w:r>
      <w:r w:rsidRPr="00D84CAA">
        <w:rPr>
          <w:color w:val="443F50"/>
          <w:w w:val="105"/>
        </w:rPr>
        <w:t>s</w:t>
      </w:r>
      <w:r w:rsidRPr="00D84CAA">
        <w:rPr>
          <w:color w:val="443F50"/>
          <w:spacing w:val="-1"/>
          <w:w w:val="105"/>
        </w:rPr>
        <w:t xml:space="preserve"> </w:t>
      </w:r>
      <w:r w:rsidRPr="00D84CAA">
        <w:rPr>
          <w:color w:val="342836"/>
          <w:w w:val="105"/>
        </w:rPr>
        <w:t>a</w:t>
      </w:r>
      <w:r w:rsidRPr="00D84CAA">
        <w:rPr>
          <w:color w:val="342836"/>
          <w:spacing w:val="-4"/>
          <w:w w:val="105"/>
        </w:rPr>
        <w:t xml:space="preserve"> </w:t>
      </w:r>
      <w:r w:rsidRPr="00D84CAA">
        <w:rPr>
          <w:color w:val="342836"/>
          <w:w w:val="105"/>
        </w:rPr>
        <w:t xml:space="preserve">requirement </w:t>
      </w:r>
      <w:r w:rsidRPr="00D84CAA">
        <w:rPr>
          <w:color w:val="344964"/>
          <w:w w:val="105"/>
        </w:rPr>
        <w:t>t</w:t>
      </w:r>
      <w:r w:rsidRPr="00D84CAA">
        <w:rPr>
          <w:color w:val="342836"/>
          <w:w w:val="105"/>
        </w:rPr>
        <w:t xml:space="preserve">o </w:t>
      </w:r>
      <w:r w:rsidRPr="00D84CAA">
        <w:rPr>
          <w:color w:val="443F50"/>
          <w:w w:val="105"/>
        </w:rPr>
        <w:t>w</w:t>
      </w:r>
      <w:r w:rsidRPr="00D84CAA">
        <w:rPr>
          <w:color w:val="1F213B"/>
          <w:w w:val="105"/>
        </w:rPr>
        <w:t xml:space="preserve">ork </w:t>
      </w:r>
      <w:r w:rsidRPr="00D84CAA">
        <w:rPr>
          <w:color w:val="443F50"/>
          <w:w w:val="105"/>
        </w:rPr>
        <w:t>w</w:t>
      </w:r>
      <w:r w:rsidRPr="00D84CAA">
        <w:rPr>
          <w:color w:val="1F213B"/>
          <w:w w:val="105"/>
        </w:rPr>
        <w:t xml:space="preserve">ith </w:t>
      </w:r>
      <w:r w:rsidRPr="00D84CAA">
        <w:rPr>
          <w:color w:val="342836"/>
          <w:w w:val="105"/>
        </w:rPr>
        <w:t>bu</w:t>
      </w:r>
      <w:r w:rsidRPr="00D84CAA">
        <w:rPr>
          <w:color w:val="443F50"/>
          <w:w w:val="105"/>
        </w:rPr>
        <w:t>s</w:t>
      </w:r>
      <w:r w:rsidRPr="00D84CAA">
        <w:rPr>
          <w:color w:val="1F213B"/>
          <w:w w:val="105"/>
        </w:rPr>
        <w:t>ine</w:t>
      </w:r>
      <w:r w:rsidRPr="00D84CAA">
        <w:rPr>
          <w:color w:val="443F50"/>
          <w:w w:val="105"/>
        </w:rPr>
        <w:t>ss</w:t>
      </w:r>
      <w:r w:rsidRPr="00D84CAA">
        <w:rPr>
          <w:color w:val="443F50"/>
          <w:spacing w:val="-3"/>
          <w:w w:val="105"/>
        </w:rPr>
        <w:t xml:space="preserve"> </w:t>
      </w:r>
      <w:r w:rsidRPr="00D84CAA">
        <w:rPr>
          <w:color w:val="342836"/>
          <w:w w:val="105"/>
        </w:rPr>
        <w:t>sponsor</w:t>
      </w:r>
      <w:r w:rsidRPr="00D84CAA">
        <w:rPr>
          <w:color w:val="443F50"/>
          <w:w w:val="105"/>
        </w:rPr>
        <w:t xml:space="preserve">s </w:t>
      </w:r>
      <w:r w:rsidRPr="00D84CAA">
        <w:rPr>
          <w:color w:val="1F213B"/>
          <w:w w:val="105"/>
        </w:rPr>
        <w:t>in</w:t>
      </w:r>
      <w:r w:rsidRPr="00D84CAA">
        <w:rPr>
          <w:color w:val="1F213B"/>
          <w:spacing w:val="-7"/>
          <w:w w:val="105"/>
        </w:rPr>
        <w:t xml:space="preserve"> </w:t>
      </w:r>
      <w:r w:rsidRPr="00D84CAA">
        <w:rPr>
          <w:color w:val="342836"/>
          <w:w w:val="105"/>
        </w:rPr>
        <w:t>ord</w:t>
      </w:r>
      <w:r w:rsidRPr="00D84CAA">
        <w:rPr>
          <w:color w:val="160F23"/>
          <w:w w:val="105"/>
        </w:rPr>
        <w:t>e</w:t>
      </w:r>
      <w:r w:rsidRPr="00D84CAA">
        <w:rPr>
          <w:color w:val="342836"/>
          <w:w w:val="105"/>
        </w:rPr>
        <w:t xml:space="preserve">r to </w:t>
      </w:r>
      <w:r w:rsidRPr="00D84CAA">
        <w:rPr>
          <w:color w:val="1F213B"/>
          <w:w w:val="105"/>
        </w:rPr>
        <w:t xml:space="preserve">help </w:t>
      </w:r>
      <w:r w:rsidRPr="00D84CAA">
        <w:rPr>
          <w:color w:val="342836"/>
          <w:w w:val="105"/>
        </w:rPr>
        <w:t>iden</w:t>
      </w:r>
      <w:r w:rsidRPr="00D84CAA">
        <w:rPr>
          <w:color w:val="344964"/>
          <w:w w:val="105"/>
        </w:rPr>
        <w:t>t</w:t>
      </w:r>
      <w:r w:rsidRPr="00D84CAA">
        <w:rPr>
          <w:color w:val="342836"/>
          <w:w w:val="105"/>
        </w:rPr>
        <w:t>ify the</w:t>
      </w:r>
      <w:r w:rsidRPr="00D84CAA">
        <w:rPr>
          <w:color w:val="443F50"/>
          <w:w w:val="105"/>
        </w:rPr>
        <w:t>s</w:t>
      </w:r>
      <w:r w:rsidRPr="00D84CAA">
        <w:rPr>
          <w:color w:val="1F213B"/>
          <w:w w:val="105"/>
        </w:rPr>
        <w:t>e benefit</w:t>
      </w:r>
      <w:r w:rsidRPr="00D84CAA">
        <w:rPr>
          <w:color w:val="443F50"/>
          <w:w w:val="105"/>
        </w:rPr>
        <w:t>s</w:t>
      </w:r>
      <w:r w:rsidRPr="00D84CAA">
        <w:rPr>
          <w:color w:val="160F23"/>
          <w:w w:val="105"/>
        </w:rPr>
        <w:t>.</w:t>
      </w:r>
    </w:p>
    <w:p w14:paraId="373D5B98" w14:textId="77777777" w:rsidR="00FC62B0" w:rsidRPr="00D84CAA" w:rsidRDefault="00FC62B0" w:rsidP="00FC62B0">
      <w:pPr>
        <w:spacing w:before="184" w:line="254" w:lineRule="auto"/>
        <w:ind w:left="139" w:right="1669" w:hanging="10"/>
      </w:pPr>
      <w:r w:rsidRPr="00D84CAA">
        <w:rPr>
          <w:color w:val="443F50"/>
          <w:w w:val="105"/>
        </w:rPr>
        <w:t>S</w:t>
      </w:r>
      <w:r w:rsidRPr="00D84CAA">
        <w:rPr>
          <w:color w:val="342836"/>
          <w:w w:val="105"/>
        </w:rPr>
        <w:t>crum</w:t>
      </w:r>
      <w:r w:rsidRPr="00D84CAA">
        <w:rPr>
          <w:color w:val="342836"/>
          <w:spacing w:val="38"/>
          <w:w w:val="105"/>
        </w:rPr>
        <w:t xml:space="preserve"> </w:t>
      </w:r>
      <w:r w:rsidRPr="00D84CAA">
        <w:rPr>
          <w:color w:val="342836"/>
          <w:w w:val="105"/>
        </w:rPr>
        <w:t>meetings</w:t>
      </w:r>
      <w:r w:rsidRPr="00D84CAA">
        <w:rPr>
          <w:color w:val="342836"/>
          <w:spacing w:val="-8"/>
          <w:w w:val="105"/>
        </w:rPr>
        <w:t xml:space="preserve"> </w:t>
      </w:r>
      <w:r w:rsidRPr="00D84CAA">
        <w:rPr>
          <w:color w:val="443F50"/>
          <w:w w:val="105"/>
        </w:rPr>
        <w:t>w</w:t>
      </w:r>
      <w:r w:rsidRPr="00D84CAA">
        <w:rPr>
          <w:color w:val="342836"/>
          <w:w w:val="105"/>
        </w:rPr>
        <w:t xml:space="preserve">ill </w:t>
      </w:r>
      <w:r w:rsidRPr="00D84CAA">
        <w:rPr>
          <w:color w:val="1F213B"/>
          <w:w w:val="105"/>
        </w:rPr>
        <w:t xml:space="preserve">be </w:t>
      </w:r>
      <w:r w:rsidRPr="00D84CAA">
        <w:rPr>
          <w:color w:val="342836"/>
          <w:w w:val="105"/>
        </w:rPr>
        <w:t>held</w:t>
      </w:r>
      <w:r w:rsidRPr="00D84CAA">
        <w:rPr>
          <w:color w:val="342836"/>
          <w:spacing w:val="-10"/>
          <w:w w:val="105"/>
        </w:rPr>
        <w:t xml:space="preserve"> </w:t>
      </w:r>
      <w:r w:rsidRPr="00D84CAA">
        <w:rPr>
          <w:color w:val="1F213B"/>
          <w:w w:val="105"/>
        </w:rPr>
        <w:t>dail</w:t>
      </w:r>
      <w:r w:rsidRPr="00D84CAA">
        <w:rPr>
          <w:color w:val="443F50"/>
          <w:w w:val="105"/>
        </w:rPr>
        <w:t>y</w:t>
      </w:r>
      <w:r w:rsidRPr="00D84CAA">
        <w:rPr>
          <w:color w:val="5D575D"/>
          <w:w w:val="105"/>
        </w:rPr>
        <w:t xml:space="preserve">, </w:t>
      </w:r>
      <w:r w:rsidRPr="00D84CAA">
        <w:rPr>
          <w:color w:val="344964"/>
          <w:w w:val="105"/>
        </w:rPr>
        <w:t>t</w:t>
      </w:r>
      <w:r w:rsidRPr="00D84CAA">
        <w:rPr>
          <w:color w:val="342836"/>
          <w:w w:val="105"/>
        </w:rPr>
        <w:t>he</w:t>
      </w:r>
      <w:r w:rsidRPr="00D84CAA">
        <w:rPr>
          <w:color w:val="342836"/>
          <w:spacing w:val="-3"/>
          <w:w w:val="105"/>
        </w:rPr>
        <w:t xml:space="preserve"> </w:t>
      </w:r>
      <w:r w:rsidRPr="00D84CAA">
        <w:rPr>
          <w:color w:val="1F213B"/>
          <w:w w:val="105"/>
        </w:rPr>
        <w:t>po</w:t>
      </w:r>
      <w:r w:rsidRPr="00D84CAA">
        <w:rPr>
          <w:color w:val="443F50"/>
          <w:w w:val="105"/>
        </w:rPr>
        <w:t>s</w:t>
      </w:r>
      <w:r w:rsidRPr="00D84CAA">
        <w:rPr>
          <w:color w:val="1F213B"/>
          <w:w w:val="105"/>
        </w:rPr>
        <w:t xml:space="preserve">ition </w:t>
      </w:r>
      <w:r w:rsidRPr="00D84CAA">
        <w:rPr>
          <w:color w:val="443F50"/>
          <w:w w:val="105"/>
        </w:rPr>
        <w:t>w</w:t>
      </w:r>
      <w:r w:rsidRPr="00D84CAA">
        <w:rPr>
          <w:color w:val="342836"/>
          <w:w w:val="105"/>
        </w:rPr>
        <w:t>ill</w:t>
      </w:r>
      <w:r w:rsidRPr="00D84CAA">
        <w:rPr>
          <w:color w:val="342836"/>
          <w:spacing w:val="-4"/>
          <w:w w:val="105"/>
        </w:rPr>
        <w:t xml:space="preserve"> </w:t>
      </w:r>
      <w:r w:rsidRPr="00D84CAA">
        <w:rPr>
          <w:color w:val="342836"/>
          <w:w w:val="105"/>
        </w:rPr>
        <w:t>p</w:t>
      </w:r>
      <w:r w:rsidRPr="00D84CAA">
        <w:rPr>
          <w:color w:val="160F23"/>
          <w:w w:val="105"/>
        </w:rPr>
        <w:t>l</w:t>
      </w:r>
      <w:r w:rsidRPr="00D84CAA">
        <w:rPr>
          <w:color w:val="342836"/>
          <w:w w:val="105"/>
        </w:rPr>
        <w:t>ay</w:t>
      </w:r>
      <w:r w:rsidRPr="00D84CAA">
        <w:rPr>
          <w:color w:val="342836"/>
          <w:spacing w:val="-1"/>
          <w:w w:val="105"/>
        </w:rPr>
        <w:t xml:space="preserve"> </w:t>
      </w:r>
      <w:r w:rsidRPr="00D84CAA">
        <w:rPr>
          <w:color w:val="342836"/>
          <w:w w:val="105"/>
        </w:rPr>
        <w:t xml:space="preserve">a </w:t>
      </w:r>
      <w:r w:rsidRPr="00D84CAA">
        <w:rPr>
          <w:color w:val="443F50"/>
          <w:w w:val="105"/>
        </w:rPr>
        <w:t>w</w:t>
      </w:r>
      <w:r w:rsidRPr="00D84CAA">
        <w:rPr>
          <w:color w:val="1F213B"/>
          <w:w w:val="105"/>
        </w:rPr>
        <w:t>ide</w:t>
      </w:r>
      <w:r w:rsidRPr="00D84CAA">
        <w:rPr>
          <w:color w:val="1F213B"/>
          <w:spacing w:val="-6"/>
          <w:w w:val="105"/>
        </w:rPr>
        <w:t xml:space="preserve"> </w:t>
      </w:r>
      <w:r w:rsidRPr="00D84CAA">
        <w:rPr>
          <w:color w:val="443F50"/>
          <w:w w:val="105"/>
        </w:rPr>
        <w:t>v</w:t>
      </w:r>
      <w:r w:rsidRPr="00D84CAA">
        <w:rPr>
          <w:color w:val="342836"/>
          <w:w w:val="105"/>
        </w:rPr>
        <w:t xml:space="preserve">ariety </w:t>
      </w:r>
      <w:r w:rsidRPr="00D84CAA">
        <w:rPr>
          <w:color w:val="1F213B"/>
          <w:w w:val="105"/>
        </w:rPr>
        <w:t>of</w:t>
      </w:r>
      <w:r w:rsidRPr="00D84CAA">
        <w:rPr>
          <w:color w:val="1F213B"/>
          <w:spacing w:val="-9"/>
          <w:w w:val="105"/>
        </w:rPr>
        <w:t xml:space="preserve"> </w:t>
      </w:r>
      <w:r w:rsidRPr="00D84CAA">
        <w:rPr>
          <w:color w:val="1F213B"/>
          <w:w w:val="105"/>
        </w:rPr>
        <w:t>role</w:t>
      </w:r>
      <w:r w:rsidRPr="00D84CAA">
        <w:rPr>
          <w:color w:val="443F50"/>
          <w:w w:val="105"/>
        </w:rPr>
        <w:t>s w</w:t>
      </w:r>
      <w:r w:rsidRPr="00D84CAA">
        <w:rPr>
          <w:color w:val="342836"/>
          <w:w w:val="105"/>
        </w:rPr>
        <w:t>i</w:t>
      </w:r>
      <w:r w:rsidRPr="00D84CAA">
        <w:rPr>
          <w:color w:val="344964"/>
          <w:w w:val="105"/>
        </w:rPr>
        <w:t>t</w:t>
      </w:r>
      <w:r w:rsidRPr="00D84CAA">
        <w:rPr>
          <w:color w:val="342836"/>
          <w:w w:val="105"/>
        </w:rPr>
        <w:t>hin</w:t>
      </w:r>
      <w:r w:rsidRPr="00D84CAA">
        <w:rPr>
          <w:color w:val="342836"/>
          <w:spacing w:val="19"/>
          <w:w w:val="105"/>
        </w:rPr>
        <w:t xml:space="preserve"> </w:t>
      </w:r>
      <w:r w:rsidRPr="00D84CAA">
        <w:rPr>
          <w:color w:val="342836"/>
          <w:w w:val="105"/>
        </w:rPr>
        <w:t>these</w:t>
      </w:r>
      <w:r w:rsidRPr="00D84CAA">
        <w:rPr>
          <w:color w:val="342836"/>
          <w:spacing w:val="-13"/>
          <w:w w:val="105"/>
        </w:rPr>
        <w:t xml:space="preserve"> </w:t>
      </w:r>
      <w:r w:rsidRPr="00D84CAA">
        <w:rPr>
          <w:color w:val="342836"/>
          <w:w w:val="105"/>
        </w:rPr>
        <w:t>meetings</w:t>
      </w:r>
      <w:r w:rsidRPr="00D84CAA">
        <w:rPr>
          <w:color w:val="342836"/>
          <w:spacing w:val="-14"/>
          <w:w w:val="105"/>
        </w:rPr>
        <w:t xml:space="preserve"> </w:t>
      </w:r>
      <w:r w:rsidRPr="00D84CAA">
        <w:rPr>
          <w:color w:val="443F50"/>
          <w:w w:val="105"/>
        </w:rPr>
        <w:t>s</w:t>
      </w:r>
      <w:r w:rsidRPr="00D84CAA">
        <w:rPr>
          <w:color w:val="342836"/>
          <w:w w:val="105"/>
        </w:rPr>
        <w:t>uch</w:t>
      </w:r>
      <w:r w:rsidRPr="00D84CAA">
        <w:rPr>
          <w:color w:val="342836"/>
          <w:spacing w:val="-1"/>
          <w:w w:val="105"/>
        </w:rPr>
        <w:t xml:space="preserve"> </w:t>
      </w:r>
      <w:r w:rsidRPr="00D84CAA">
        <w:rPr>
          <w:color w:val="342836"/>
          <w:w w:val="105"/>
        </w:rPr>
        <w:t>a</w:t>
      </w:r>
      <w:r w:rsidRPr="00D84CAA">
        <w:rPr>
          <w:color w:val="443F50"/>
          <w:w w:val="105"/>
        </w:rPr>
        <w:t xml:space="preserve">s </w:t>
      </w:r>
      <w:r w:rsidRPr="00D84CAA">
        <w:rPr>
          <w:color w:val="342836"/>
          <w:w w:val="105"/>
        </w:rPr>
        <w:t>Work</w:t>
      </w:r>
      <w:r w:rsidRPr="00D84CAA">
        <w:rPr>
          <w:color w:val="443F50"/>
          <w:w w:val="105"/>
        </w:rPr>
        <w:t>s</w:t>
      </w:r>
      <w:r w:rsidRPr="00D84CAA">
        <w:rPr>
          <w:color w:val="342836"/>
          <w:w w:val="105"/>
        </w:rPr>
        <w:t>hop facilita</w:t>
      </w:r>
      <w:r w:rsidRPr="00D84CAA">
        <w:rPr>
          <w:color w:val="344964"/>
          <w:w w:val="105"/>
        </w:rPr>
        <w:t>t</w:t>
      </w:r>
      <w:r w:rsidRPr="00D84CAA">
        <w:rPr>
          <w:color w:val="342836"/>
          <w:w w:val="105"/>
        </w:rPr>
        <w:t>or</w:t>
      </w:r>
      <w:r w:rsidRPr="00D84CAA">
        <w:rPr>
          <w:color w:val="5D575D"/>
          <w:w w:val="105"/>
        </w:rPr>
        <w:t xml:space="preserve">, </w:t>
      </w:r>
      <w:r w:rsidRPr="00D84CAA">
        <w:rPr>
          <w:color w:val="342836"/>
          <w:w w:val="105"/>
        </w:rPr>
        <w:t xml:space="preserve">Technical </w:t>
      </w:r>
      <w:r w:rsidRPr="00D84CAA">
        <w:rPr>
          <w:color w:val="1F213B"/>
          <w:w w:val="105"/>
        </w:rPr>
        <w:t>Busines</w:t>
      </w:r>
      <w:r w:rsidRPr="00D84CAA">
        <w:rPr>
          <w:color w:val="443F50"/>
          <w:w w:val="105"/>
        </w:rPr>
        <w:t xml:space="preserve">s </w:t>
      </w:r>
      <w:r w:rsidRPr="00D84CAA">
        <w:rPr>
          <w:color w:val="342836"/>
          <w:w w:val="105"/>
        </w:rPr>
        <w:t>Ad</w:t>
      </w:r>
      <w:r w:rsidRPr="00D84CAA">
        <w:rPr>
          <w:color w:val="443F50"/>
          <w:w w:val="105"/>
        </w:rPr>
        <w:t>v</w:t>
      </w:r>
      <w:r w:rsidRPr="00D84CAA">
        <w:rPr>
          <w:color w:val="342836"/>
          <w:w w:val="105"/>
        </w:rPr>
        <w:t>i</w:t>
      </w:r>
      <w:r w:rsidRPr="00D84CAA">
        <w:rPr>
          <w:color w:val="443F50"/>
          <w:w w:val="105"/>
        </w:rPr>
        <w:t>s</w:t>
      </w:r>
      <w:r w:rsidRPr="00D84CAA">
        <w:rPr>
          <w:color w:val="1F213B"/>
          <w:w w:val="105"/>
        </w:rPr>
        <w:t xml:space="preserve">or </w:t>
      </w:r>
      <w:r w:rsidRPr="00D84CAA">
        <w:rPr>
          <w:color w:val="342836"/>
          <w:w w:val="105"/>
        </w:rPr>
        <w:t xml:space="preserve">and </w:t>
      </w:r>
      <w:r w:rsidRPr="00D84CAA">
        <w:rPr>
          <w:color w:val="1F213B"/>
          <w:w w:val="105"/>
        </w:rPr>
        <w:t>Busine</w:t>
      </w:r>
      <w:r w:rsidRPr="00D84CAA">
        <w:rPr>
          <w:color w:val="443F50"/>
          <w:w w:val="105"/>
        </w:rPr>
        <w:t>s</w:t>
      </w:r>
      <w:r w:rsidRPr="00D84CAA">
        <w:rPr>
          <w:color w:val="342836"/>
          <w:w w:val="105"/>
        </w:rPr>
        <w:t xml:space="preserve">s </w:t>
      </w:r>
      <w:r w:rsidRPr="00D84CAA">
        <w:rPr>
          <w:color w:val="443F50"/>
          <w:w w:val="105"/>
        </w:rPr>
        <w:t>V</w:t>
      </w:r>
      <w:r w:rsidRPr="00D84CAA">
        <w:rPr>
          <w:color w:val="342836"/>
          <w:w w:val="105"/>
        </w:rPr>
        <w:t>i</w:t>
      </w:r>
      <w:r w:rsidRPr="00D84CAA">
        <w:rPr>
          <w:color w:val="443F50"/>
          <w:w w:val="105"/>
        </w:rPr>
        <w:t>s</w:t>
      </w:r>
      <w:r w:rsidRPr="00D84CAA">
        <w:rPr>
          <w:color w:val="342836"/>
          <w:w w:val="105"/>
        </w:rPr>
        <w:t>ionar</w:t>
      </w:r>
      <w:r w:rsidRPr="00D84CAA">
        <w:rPr>
          <w:color w:val="443F50"/>
          <w:w w:val="105"/>
        </w:rPr>
        <w:t>y</w:t>
      </w:r>
      <w:r w:rsidRPr="00D84CAA">
        <w:rPr>
          <w:color w:val="160F23"/>
          <w:w w:val="105"/>
        </w:rPr>
        <w:t>.</w:t>
      </w:r>
    </w:p>
    <w:p w14:paraId="47EFAE09" w14:textId="77777777" w:rsidR="00FC62B0" w:rsidRPr="00D84CAA" w:rsidRDefault="00FC62B0" w:rsidP="00FC62B0">
      <w:pPr>
        <w:spacing w:before="209"/>
        <w:ind w:left="136"/>
      </w:pPr>
      <w:r w:rsidRPr="00D84CAA">
        <w:rPr>
          <w:color w:val="342836"/>
          <w:w w:val="105"/>
        </w:rPr>
        <w:t>The</w:t>
      </w:r>
      <w:r w:rsidRPr="00D84CAA">
        <w:rPr>
          <w:color w:val="342836"/>
          <w:spacing w:val="4"/>
          <w:w w:val="105"/>
        </w:rPr>
        <w:t xml:space="preserve"> </w:t>
      </w:r>
      <w:r w:rsidRPr="00D84CAA">
        <w:rPr>
          <w:color w:val="342836"/>
          <w:w w:val="105"/>
        </w:rPr>
        <w:t>dutie</w:t>
      </w:r>
      <w:r w:rsidRPr="00D84CAA">
        <w:rPr>
          <w:color w:val="443F50"/>
          <w:w w:val="105"/>
        </w:rPr>
        <w:t>s</w:t>
      </w:r>
      <w:r w:rsidRPr="00D84CAA">
        <w:rPr>
          <w:color w:val="443F50"/>
          <w:spacing w:val="-1"/>
          <w:w w:val="105"/>
        </w:rPr>
        <w:t xml:space="preserve"> </w:t>
      </w:r>
      <w:r w:rsidRPr="00D84CAA">
        <w:rPr>
          <w:color w:val="1F213B"/>
          <w:w w:val="105"/>
        </w:rPr>
        <w:t>include</w:t>
      </w:r>
      <w:r w:rsidRPr="00D84CAA">
        <w:rPr>
          <w:color w:val="443F50"/>
          <w:w w:val="105"/>
        </w:rPr>
        <w:t>,</w:t>
      </w:r>
      <w:r w:rsidRPr="00D84CAA">
        <w:rPr>
          <w:color w:val="443F50"/>
          <w:spacing w:val="-4"/>
          <w:w w:val="105"/>
        </w:rPr>
        <w:t xml:space="preserve"> </w:t>
      </w:r>
      <w:r w:rsidRPr="00D84CAA">
        <w:rPr>
          <w:color w:val="342836"/>
          <w:w w:val="105"/>
        </w:rPr>
        <w:t>g</w:t>
      </w:r>
      <w:r w:rsidRPr="00D84CAA">
        <w:rPr>
          <w:color w:val="443F50"/>
          <w:w w:val="105"/>
        </w:rPr>
        <w:t>a</w:t>
      </w:r>
      <w:r w:rsidRPr="00D84CAA">
        <w:rPr>
          <w:color w:val="342836"/>
          <w:w w:val="105"/>
        </w:rPr>
        <w:t>thering</w:t>
      </w:r>
      <w:r w:rsidRPr="00D84CAA">
        <w:rPr>
          <w:color w:val="342836"/>
          <w:spacing w:val="8"/>
          <w:w w:val="105"/>
        </w:rPr>
        <w:t xml:space="preserve"> </w:t>
      </w:r>
      <w:r w:rsidRPr="00D84CAA">
        <w:rPr>
          <w:color w:val="1F213B"/>
          <w:w w:val="105"/>
        </w:rPr>
        <w:t>of</w:t>
      </w:r>
      <w:r w:rsidRPr="00D84CAA">
        <w:rPr>
          <w:color w:val="1F213B"/>
          <w:spacing w:val="-8"/>
          <w:w w:val="105"/>
        </w:rPr>
        <w:t xml:space="preserve"> </w:t>
      </w:r>
      <w:r w:rsidRPr="00D84CAA">
        <w:rPr>
          <w:color w:val="342836"/>
          <w:w w:val="105"/>
        </w:rPr>
        <w:t>u</w:t>
      </w:r>
      <w:r w:rsidRPr="00D84CAA">
        <w:rPr>
          <w:color w:val="443F50"/>
          <w:w w:val="105"/>
        </w:rPr>
        <w:t>s</w:t>
      </w:r>
      <w:r w:rsidRPr="00D84CAA">
        <w:rPr>
          <w:color w:val="342836"/>
          <w:w w:val="105"/>
        </w:rPr>
        <w:t>er</w:t>
      </w:r>
      <w:r w:rsidRPr="00D84CAA">
        <w:rPr>
          <w:color w:val="342836"/>
          <w:spacing w:val="-4"/>
          <w:w w:val="105"/>
        </w:rPr>
        <w:t xml:space="preserve"> </w:t>
      </w:r>
      <w:r w:rsidRPr="00D84CAA">
        <w:rPr>
          <w:color w:val="443F50"/>
          <w:w w:val="105"/>
        </w:rPr>
        <w:t>s</w:t>
      </w:r>
      <w:r w:rsidRPr="00D84CAA">
        <w:rPr>
          <w:color w:val="1F213B"/>
          <w:w w:val="105"/>
        </w:rPr>
        <w:t>torie</w:t>
      </w:r>
      <w:r w:rsidRPr="00D84CAA">
        <w:rPr>
          <w:color w:val="443F50"/>
          <w:w w:val="105"/>
        </w:rPr>
        <w:t>s</w:t>
      </w:r>
      <w:r w:rsidRPr="00D84CAA">
        <w:rPr>
          <w:color w:val="443F50"/>
          <w:spacing w:val="4"/>
          <w:w w:val="105"/>
        </w:rPr>
        <w:t xml:space="preserve"> </w:t>
      </w:r>
      <w:r w:rsidRPr="00D84CAA">
        <w:rPr>
          <w:color w:val="342836"/>
          <w:w w:val="105"/>
        </w:rPr>
        <w:t>to</w:t>
      </w:r>
      <w:r w:rsidRPr="00D84CAA">
        <w:rPr>
          <w:color w:val="342836"/>
          <w:spacing w:val="-5"/>
          <w:w w:val="105"/>
        </w:rPr>
        <w:t xml:space="preserve"> </w:t>
      </w:r>
      <w:r w:rsidRPr="00D84CAA">
        <w:rPr>
          <w:color w:val="443F50"/>
          <w:w w:val="105"/>
        </w:rPr>
        <w:t>s</w:t>
      </w:r>
      <w:r w:rsidRPr="00D84CAA">
        <w:rPr>
          <w:color w:val="342836"/>
          <w:w w:val="105"/>
        </w:rPr>
        <w:t>print</w:t>
      </w:r>
      <w:r w:rsidRPr="00D84CAA">
        <w:rPr>
          <w:color w:val="342836"/>
          <w:spacing w:val="-3"/>
          <w:w w:val="105"/>
        </w:rPr>
        <w:t xml:space="preserve"> </w:t>
      </w:r>
      <w:r w:rsidRPr="00D84CAA">
        <w:rPr>
          <w:color w:val="1F213B"/>
          <w:spacing w:val="-2"/>
          <w:w w:val="105"/>
        </w:rPr>
        <w:t>planning</w:t>
      </w:r>
      <w:r w:rsidRPr="00D84CAA">
        <w:rPr>
          <w:color w:val="54343A"/>
          <w:spacing w:val="-2"/>
          <w:w w:val="105"/>
        </w:rPr>
        <w:t>.</w:t>
      </w:r>
    </w:p>
    <w:p w14:paraId="50F4649D" w14:textId="77777777" w:rsidR="00FC62B0" w:rsidRPr="00D84CAA" w:rsidRDefault="00FC62B0" w:rsidP="00FC62B0">
      <w:pPr>
        <w:spacing w:before="112"/>
        <w:ind w:left="138"/>
      </w:pPr>
      <w:r w:rsidRPr="00D84CAA">
        <w:rPr>
          <w:color w:val="1F213B"/>
          <w:w w:val="105"/>
        </w:rPr>
        <w:t>Priori</w:t>
      </w:r>
      <w:r w:rsidRPr="00D84CAA">
        <w:rPr>
          <w:color w:val="344964"/>
          <w:w w:val="105"/>
        </w:rPr>
        <w:t>t</w:t>
      </w:r>
      <w:r w:rsidRPr="00D84CAA">
        <w:rPr>
          <w:color w:val="342836"/>
          <w:w w:val="105"/>
        </w:rPr>
        <w:t>i</w:t>
      </w:r>
      <w:r w:rsidRPr="00D84CAA">
        <w:rPr>
          <w:color w:val="443F50"/>
          <w:w w:val="105"/>
        </w:rPr>
        <w:t>s</w:t>
      </w:r>
      <w:r w:rsidRPr="00D84CAA">
        <w:rPr>
          <w:color w:val="342836"/>
          <w:w w:val="105"/>
        </w:rPr>
        <w:t>ation</w:t>
      </w:r>
      <w:r w:rsidRPr="00D84CAA">
        <w:rPr>
          <w:color w:val="342836"/>
          <w:spacing w:val="10"/>
          <w:w w:val="105"/>
        </w:rPr>
        <w:t xml:space="preserve"> </w:t>
      </w:r>
      <w:r w:rsidRPr="00D84CAA">
        <w:rPr>
          <w:color w:val="342836"/>
          <w:w w:val="105"/>
        </w:rPr>
        <w:t>of</w:t>
      </w:r>
      <w:r w:rsidRPr="00D84CAA">
        <w:rPr>
          <w:color w:val="342836"/>
          <w:spacing w:val="-9"/>
          <w:w w:val="105"/>
        </w:rPr>
        <w:t xml:space="preserve"> </w:t>
      </w:r>
      <w:r w:rsidRPr="00D84CAA">
        <w:rPr>
          <w:color w:val="342836"/>
          <w:w w:val="105"/>
        </w:rPr>
        <w:t>task</w:t>
      </w:r>
      <w:r w:rsidRPr="00D84CAA">
        <w:rPr>
          <w:color w:val="443F50"/>
          <w:w w:val="105"/>
        </w:rPr>
        <w:t>s</w:t>
      </w:r>
      <w:r w:rsidRPr="00D84CAA">
        <w:rPr>
          <w:color w:val="443F50"/>
          <w:spacing w:val="2"/>
          <w:w w:val="105"/>
        </w:rPr>
        <w:t xml:space="preserve"> </w:t>
      </w:r>
      <w:r w:rsidRPr="00D84CAA">
        <w:rPr>
          <w:color w:val="342836"/>
          <w:w w:val="105"/>
        </w:rPr>
        <w:t>and</w:t>
      </w:r>
      <w:r w:rsidRPr="00D84CAA">
        <w:rPr>
          <w:color w:val="342836"/>
          <w:spacing w:val="-8"/>
          <w:w w:val="105"/>
        </w:rPr>
        <w:t xml:space="preserve"> </w:t>
      </w:r>
      <w:r w:rsidRPr="00D84CAA">
        <w:rPr>
          <w:color w:val="342836"/>
          <w:w w:val="105"/>
        </w:rPr>
        <w:t>managing</w:t>
      </w:r>
      <w:r w:rsidRPr="00D84CAA">
        <w:rPr>
          <w:color w:val="342836"/>
          <w:spacing w:val="6"/>
          <w:w w:val="105"/>
        </w:rPr>
        <w:t xml:space="preserve"> </w:t>
      </w:r>
      <w:r w:rsidRPr="00D84CAA">
        <w:rPr>
          <w:color w:val="342836"/>
          <w:w w:val="105"/>
        </w:rPr>
        <w:t>expectation</w:t>
      </w:r>
      <w:r w:rsidRPr="00D84CAA">
        <w:rPr>
          <w:color w:val="443F50"/>
          <w:w w:val="105"/>
        </w:rPr>
        <w:t xml:space="preserve">s </w:t>
      </w:r>
      <w:r w:rsidRPr="00D84CAA">
        <w:rPr>
          <w:color w:val="1F213B"/>
          <w:w w:val="105"/>
        </w:rPr>
        <w:t>on</w:t>
      </w:r>
      <w:r w:rsidRPr="00D84CAA">
        <w:rPr>
          <w:color w:val="1F213B"/>
          <w:spacing w:val="-3"/>
          <w:w w:val="105"/>
        </w:rPr>
        <w:t xml:space="preserve"> </w:t>
      </w:r>
      <w:r w:rsidRPr="00D84CAA">
        <w:rPr>
          <w:color w:val="1F213B"/>
          <w:w w:val="105"/>
        </w:rPr>
        <w:t>business</w:t>
      </w:r>
      <w:r w:rsidRPr="00D84CAA">
        <w:rPr>
          <w:color w:val="1F213B"/>
          <w:spacing w:val="-9"/>
          <w:w w:val="105"/>
        </w:rPr>
        <w:t xml:space="preserve"> </w:t>
      </w:r>
      <w:r w:rsidRPr="00D84CAA">
        <w:rPr>
          <w:color w:val="342836"/>
          <w:w w:val="105"/>
        </w:rPr>
        <w:t>crucia</w:t>
      </w:r>
      <w:r w:rsidRPr="00D84CAA">
        <w:rPr>
          <w:color w:val="160F23"/>
          <w:w w:val="105"/>
        </w:rPr>
        <w:t>l</w:t>
      </w:r>
      <w:r w:rsidRPr="00D84CAA">
        <w:rPr>
          <w:color w:val="160F23"/>
          <w:spacing w:val="1"/>
          <w:w w:val="105"/>
        </w:rPr>
        <w:t xml:space="preserve"> </w:t>
      </w:r>
      <w:r w:rsidRPr="00D84CAA">
        <w:rPr>
          <w:color w:val="342836"/>
          <w:w w:val="105"/>
        </w:rPr>
        <w:t>demand</w:t>
      </w:r>
      <w:r w:rsidRPr="00D84CAA">
        <w:rPr>
          <w:color w:val="443F50"/>
          <w:w w:val="105"/>
        </w:rPr>
        <w:t>s</w:t>
      </w:r>
      <w:r w:rsidRPr="00D84CAA">
        <w:rPr>
          <w:color w:val="443F50"/>
          <w:spacing w:val="2"/>
          <w:w w:val="105"/>
        </w:rPr>
        <w:t xml:space="preserve"> </w:t>
      </w:r>
      <w:r w:rsidRPr="00D84CAA">
        <w:rPr>
          <w:color w:val="342836"/>
          <w:w w:val="105"/>
        </w:rPr>
        <w:t>i</w:t>
      </w:r>
      <w:r w:rsidRPr="00D84CAA">
        <w:rPr>
          <w:color w:val="443F50"/>
          <w:w w:val="105"/>
        </w:rPr>
        <w:t>s</w:t>
      </w:r>
      <w:r w:rsidRPr="00D84CAA">
        <w:rPr>
          <w:color w:val="443F50"/>
          <w:spacing w:val="-5"/>
          <w:w w:val="105"/>
        </w:rPr>
        <w:t xml:space="preserve"> </w:t>
      </w:r>
      <w:r w:rsidRPr="00D84CAA">
        <w:rPr>
          <w:color w:val="342836"/>
          <w:spacing w:val="-4"/>
          <w:w w:val="105"/>
        </w:rPr>
        <w:t>key.</w:t>
      </w:r>
    </w:p>
    <w:p w14:paraId="4AC4B09A" w14:textId="77777777" w:rsidR="00FC62B0" w:rsidRPr="00D84CAA" w:rsidRDefault="00FC62B0" w:rsidP="00FC62B0">
      <w:pPr>
        <w:sectPr w:rsidR="00FC62B0" w:rsidRPr="00D84CAA" w:rsidSect="00FC62B0">
          <w:pgSz w:w="11910" w:h="16840"/>
          <w:pgMar w:top="840" w:right="0" w:bottom="280" w:left="992" w:header="720" w:footer="720" w:gutter="0"/>
          <w:cols w:space="720"/>
        </w:sectPr>
      </w:pPr>
    </w:p>
    <w:p w14:paraId="76B7EE6A" w14:textId="77777777" w:rsidR="00FC62B0" w:rsidRPr="00D84CAA" w:rsidRDefault="00FC62B0" w:rsidP="00FC62B0">
      <w:pPr>
        <w:spacing w:before="6"/>
      </w:pPr>
    </w:p>
    <w:p w14:paraId="09425CFC" w14:textId="77777777" w:rsidR="00FC62B0" w:rsidRPr="00D84CAA" w:rsidRDefault="00FC62B0" w:rsidP="00FC62B0">
      <w:pPr>
        <w:spacing w:line="20" w:lineRule="exact"/>
        <w:ind w:left="11"/>
      </w:pPr>
      <w:r w:rsidRPr="00D84CAA">
        <w:rPr>
          <w:noProof/>
        </w:rPr>
        <mc:AlternateContent>
          <mc:Choice Requires="wpg">
            <w:drawing>
              <wp:inline distT="0" distB="0" distL="0" distR="0" wp14:anchorId="7D45F5DA" wp14:editId="7FF5AA25">
                <wp:extent cx="6308090" cy="13335"/>
                <wp:effectExtent l="9525" t="0" r="0" b="5714"/>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8090" cy="13335"/>
                          <a:chOff x="0" y="0"/>
                          <a:chExt cx="6308090" cy="13335"/>
                        </a:xfrm>
                      </wpg:grpSpPr>
                      <wps:wsp>
                        <wps:cNvPr id="63" name="Graphic 63"/>
                        <wps:cNvSpPr/>
                        <wps:spPr>
                          <a:xfrm>
                            <a:off x="0" y="6365"/>
                            <a:ext cx="6308090" cy="1270"/>
                          </a:xfrm>
                          <a:custGeom>
                            <a:avLst/>
                            <a:gdLst/>
                            <a:ahLst/>
                            <a:cxnLst/>
                            <a:rect l="l" t="t" r="r" b="b"/>
                            <a:pathLst>
                              <a:path w="6308090">
                                <a:moveTo>
                                  <a:pt x="0" y="0"/>
                                </a:moveTo>
                                <a:lnTo>
                                  <a:pt x="6307628" y="0"/>
                                </a:lnTo>
                              </a:path>
                            </a:pathLst>
                          </a:custGeom>
                          <a:ln w="1273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DED23DC" id="Group 62" o:spid="_x0000_s1026" style="width:496.7pt;height:1.05pt;mso-position-horizontal-relative:char;mso-position-vertical-relative:line" coordsize="63080,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">
                <v:shape id="Graphic 63" o:spid="_x0000_s1027" style="position:absolute;top:63;width:63080;height:13;visibility:visible;mso-wrap-style:square;v-text-anchor:top" coordsize="6308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" path="m,l6307628,e" filled="f" strokeweight=".35361mm">
                  <v:path arrowok="t"/>
                </v:shape>
                <w10:anchorlock/>
              </v:group>
            </w:pict>
          </mc:Fallback>
        </mc:AlternateContent>
      </w:r>
    </w:p>
    <w:p w14:paraId="51F5E86B" w14:textId="77777777" w:rsidR="00FC62B0" w:rsidRPr="00D84CAA" w:rsidRDefault="00FC62B0" w:rsidP="00FC62B0">
      <w:pPr>
        <w:pStyle w:val="Heading2"/>
        <w:tabs>
          <w:tab w:val="left" w:pos="9933"/>
        </w:tabs>
        <w:ind w:right="956"/>
        <w:rPr>
          <w:rFonts w:ascii="Calibri" w:hAnsi="Calibri" w:cs="Calibri"/>
          <w:sz w:val="22"/>
          <w:szCs w:val="22"/>
        </w:rPr>
      </w:pPr>
      <w:r w:rsidRPr="00D84CAA">
        <w:rPr>
          <w:rFonts w:ascii="Calibri" w:hAnsi="Calibri" w:cs="Calibri"/>
          <w:color w:val="010105"/>
          <w:spacing w:val="57"/>
          <w:w w:val="105"/>
          <w:sz w:val="22"/>
          <w:szCs w:val="22"/>
          <w:u w:val="thick"/>
        </w:rPr>
        <w:t xml:space="preserve"> </w:t>
      </w:r>
      <w:r w:rsidRPr="00D84CAA">
        <w:rPr>
          <w:rFonts w:ascii="Calibri" w:hAnsi="Calibri" w:cs="Calibri"/>
          <w:color w:val="010105"/>
          <w:w w:val="105"/>
          <w:sz w:val="22"/>
          <w:szCs w:val="22"/>
          <w:u w:val="thick"/>
        </w:rPr>
        <w:t>Line</w:t>
      </w:r>
      <w:r w:rsidRPr="00D84CAA">
        <w:rPr>
          <w:rFonts w:ascii="Calibri" w:hAnsi="Calibri" w:cs="Calibri"/>
          <w:color w:val="010105"/>
          <w:spacing w:val="-15"/>
          <w:w w:val="105"/>
          <w:sz w:val="22"/>
          <w:szCs w:val="22"/>
          <w:u w:val="thick"/>
        </w:rPr>
        <w:t xml:space="preserve"> </w:t>
      </w:r>
      <w:r w:rsidRPr="00D84CAA">
        <w:rPr>
          <w:rFonts w:ascii="Calibri" w:hAnsi="Calibri" w:cs="Calibri"/>
          <w:color w:val="010105"/>
          <w:w w:val="105"/>
          <w:sz w:val="22"/>
          <w:szCs w:val="22"/>
          <w:u w:val="thick"/>
        </w:rPr>
        <w:t>Management</w:t>
      </w:r>
      <w:r w:rsidRPr="00D84CAA">
        <w:rPr>
          <w:rFonts w:ascii="Calibri" w:hAnsi="Calibri" w:cs="Calibri"/>
          <w:color w:val="010105"/>
          <w:spacing w:val="12"/>
          <w:w w:val="105"/>
          <w:sz w:val="22"/>
          <w:szCs w:val="22"/>
          <w:u w:val="thick"/>
        </w:rPr>
        <w:t xml:space="preserve"> </w:t>
      </w:r>
      <w:r w:rsidRPr="00D84CAA">
        <w:rPr>
          <w:rFonts w:ascii="Calibri" w:hAnsi="Calibri" w:cs="Calibri"/>
          <w:color w:val="010105"/>
          <w:w w:val="105"/>
          <w:sz w:val="22"/>
          <w:szCs w:val="22"/>
          <w:u w:val="thick"/>
        </w:rPr>
        <w:t>Responsibilities</w:t>
      </w:r>
      <w:r w:rsidRPr="00D84CAA">
        <w:rPr>
          <w:rFonts w:ascii="Calibri" w:hAnsi="Calibri" w:cs="Calibri"/>
          <w:color w:val="010105"/>
          <w:spacing w:val="-30"/>
          <w:w w:val="105"/>
          <w:sz w:val="22"/>
          <w:szCs w:val="22"/>
          <w:u w:val="thick"/>
        </w:rPr>
        <w:t xml:space="preserve"> </w:t>
      </w:r>
      <w:r w:rsidRPr="00D84CAA">
        <w:rPr>
          <w:rFonts w:ascii="Calibri" w:hAnsi="Calibri" w:cs="Calibri"/>
          <w:color w:val="010105"/>
          <w:w w:val="105"/>
          <w:sz w:val="22"/>
          <w:szCs w:val="22"/>
          <w:u w:val="thick"/>
        </w:rPr>
        <w:t>(where</w:t>
      </w:r>
      <w:r w:rsidRPr="00D84CAA">
        <w:rPr>
          <w:rFonts w:ascii="Calibri" w:hAnsi="Calibri" w:cs="Calibri"/>
          <w:color w:val="010105"/>
          <w:spacing w:val="-11"/>
          <w:w w:val="105"/>
          <w:sz w:val="22"/>
          <w:szCs w:val="22"/>
          <w:u w:val="thick"/>
        </w:rPr>
        <w:t xml:space="preserve"> </w:t>
      </w:r>
      <w:r w:rsidRPr="00D84CAA">
        <w:rPr>
          <w:rFonts w:ascii="Calibri" w:hAnsi="Calibri" w:cs="Calibri"/>
          <w:color w:val="010105"/>
          <w:spacing w:val="-2"/>
          <w:w w:val="105"/>
          <w:sz w:val="22"/>
          <w:szCs w:val="22"/>
          <w:u w:val="thick"/>
        </w:rPr>
        <w:t>applicable)</w:t>
      </w:r>
      <w:r w:rsidRPr="00D84CAA">
        <w:rPr>
          <w:rFonts w:ascii="Calibri" w:hAnsi="Calibri" w:cs="Calibri"/>
          <w:color w:val="010105"/>
          <w:sz w:val="22"/>
          <w:szCs w:val="22"/>
          <w:u w:val="thick"/>
        </w:rPr>
        <w:tab/>
      </w:r>
    </w:p>
    <w:p w14:paraId="61E2258A" w14:textId="77777777" w:rsidR="00FC62B0" w:rsidRPr="00D84CAA" w:rsidRDefault="00FC62B0" w:rsidP="00FC62B0">
      <w:pPr>
        <w:pStyle w:val="BodyText"/>
        <w:spacing w:before="33"/>
        <w:rPr>
          <w:b/>
        </w:rPr>
      </w:pPr>
      <w:r w:rsidRPr="00D84CAA">
        <w:rPr>
          <w:b/>
          <w:noProof/>
        </w:rPr>
        <mc:AlternateContent>
          <mc:Choice Requires="wps">
            <w:drawing>
              <wp:anchor distT="0" distB="0" distL="0" distR="0" simplePos="0" relativeHeight="251681792" behindDoc="1" locked="0" layoutInCell="1" allowOverlap="1" wp14:anchorId="0E8D5AAF" wp14:editId="5FDCAE2F">
                <wp:simplePos x="0" y="0"/>
                <wp:positionH relativeFrom="page">
                  <wp:posOffset>637134</wp:posOffset>
                </wp:positionH>
                <wp:positionV relativeFrom="paragraph">
                  <wp:posOffset>182301</wp:posOffset>
                </wp:positionV>
                <wp:extent cx="630809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8090" cy="1270"/>
                        </a:xfrm>
                        <a:custGeom>
                          <a:avLst/>
                          <a:gdLst/>
                          <a:ahLst/>
                          <a:cxnLst/>
                          <a:rect l="l" t="t" r="r" b="b"/>
                          <a:pathLst>
                            <a:path w="6308090">
                              <a:moveTo>
                                <a:pt x="0" y="0"/>
                              </a:moveTo>
                              <a:lnTo>
                                <a:pt x="6307628" y="0"/>
                              </a:lnTo>
                            </a:path>
                          </a:pathLst>
                        </a:custGeom>
                        <a:ln w="63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5CEC46" id="Graphic 64" o:spid="_x0000_s1026" style="position:absolute;margin-left:50.15pt;margin-top:14.35pt;width:496.7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6308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IcQEwIAAFsEAAAOAAAAZHJzL2Uyb0RvYy54bWysVMFu2zAMvQ/YPwi6L04yLG2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" path="m,l6307628,e" filled="f" strokeweight=".17681mm">
                <v:path arrowok="t"/>
                <w10:wrap type="topAndBottom" anchorx="page"/>
              </v:shape>
            </w:pict>
          </mc:Fallback>
        </mc:AlternateContent>
      </w:r>
    </w:p>
    <w:p w14:paraId="3BC702B7" w14:textId="77777777" w:rsidR="00FC62B0" w:rsidRPr="00D84CAA" w:rsidRDefault="00FC62B0" w:rsidP="00FC62B0">
      <w:pPr>
        <w:pStyle w:val="BodyText"/>
        <w:rPr>
          <w:b/>
        </w:rPr>
      </w:pPr>
    </w:p>
    <w:p w14:paraId="5CBFE951" w14:textId="77777777" w:rsidR="00FC62B0" w:rsidRPr="00D84CAA" w:rsidRDefault="00FC62B0" w:rsidP="00FC62B0">
      <w:pPr>
        <w:pStyle w:val="BodyText"/>
        <w:spacing w:before="52"/>
        <w:rPr>
          <w:b/>
        </w:rPr>
      </w:pPr>
    </w:p>
    <w:p w14:paraId="4966A32A" w14:textId="77777777" w:rsidR="00FC62B0" w:rsidRPr="00D84CAA" w:rsidRDefault="00FC62B0" w:rsidP="00FC62B0">
      <w:pPr>
        <w:pStyle w:val="Heading3"/>
        <w:spacing w:line="244" w:lineRule="auto"/>
        <w:ind w:left="202" w:right="1172" w:firstLine="2"/>
        <w:jc w:val="center"/>
        <w:rPr>
          <w:rFonts w:cs="Calibri"/>
          <w:sz w:val="22"/>
          <w:szCs w:val="22"/>
        </w:rPr>
      </w:pPr>
      <w:r w:rsidRPr="00D84CAA">
        <w:rPr>
          <w:rFonts w:cs="Calibri"/>
          <w:color w:val="1A111F"/>
          <w:w w:val="105"/>
          <w:sz w:val="22"/>
          <w:szCs w:val="22"/>
        </w:rPr>
        <w:t>P</w:t>
      </w:r>
      <w:r w:rsidRPr="00D84CAA">
        <w:rPr>
          <w:rFonts w:cs="Calibri"/>
          <w:color w:val="010105"/>
          <w:w w:val="105"/>
          <w:sz w:val="22"/>
          <w:szCs w:val="22"/>
        </w:rPr>
        <w:t>l</w:t>
      </w:r>
      <w:r w:rsidRPr="00D84CAA">
        <w:rPr>
          <w:rFonts w:cs="Calibri"/>
          <w:color w:val="1A111F"/>
          <w:w w:val="105"/>
          <w:sz w:val="22"/>
          <w:szCs w:val="22"/>
        </w:rPr>
        <w:t xml:space="preserve">ease </w:t>
      </w:r>
      <w:r w:rsidRPr="00D84CAA">
        <w:rPr>
          <w:rFonts w:cs="Calibri"/>
          <w:color w:val="0A162F"/>
          <w:w w:val="105"/>
          <w:sz w:val="22"/>
          <w:szCs w:val="22"/>
        </w:rPr>
        <w:t>note</w:t>
      </w:r>
      <w:r w:rsidRPr="00D84CAA">
        <w:rPr>
          <w:rFonts w:cs="Calibri"/>
          <w:color w:val="0A162F"/>
          <w:spacing w:val="-8"/>
          <w:w w:val="105"/>
          <w:sz w:val="22"/>
          <w:szCs w:val="22"/>
        </w:rPr>
        <w:t xml:space="preserve"> </w:t>
      </w:r>
      <w:r w:rsidRPr="00D84CAA">
        <w:rPr>
          <w:rFonts w:cs="Calibri"/>
          <w:color w:val="312326"/>
          <w:w w:val="105"/>
          <w:sz w:val="22"/>
          <w:szCs w:val="22"/>
        </w:rPr>
        <w:t>t</w:t>
      </w:r>
      <w:r w:rsidRPr="00D84CAA">
        <w:rPr>
          <w:rFonts w:cs="Calibri"/>
          <w:color w:val="0A162F"/>
          <w:w w:val="105"/>
          <w:sz w:val="22"/>
          <w:szCs w:val="22"/>
        </w:rPr>
        <w:t xml:space="preserve">hat </w:t>
      </w:r>
      <w:r w:rsidRPr="00D84CAA">
        <w:rPr>
          <w:rFonts w:cs="Calibri"/>
          <w:color w:val="1A111F"/>
          <w:w w:val="105"/>
          <w:sz w:val="22"/>
          <w:szCs w:val="22"/>
        </w:rPr>
        <w:t xml:space="preserve">appointment </w:t>
      </w:r>
      <w:r w:rsidRPr="00D84CAA">
        <w:rPr>
          <w:rFonts w:cs="Calibri"/>
          <w:color w:val="0A162F"/>
          <w:w w:val="105"/>
          <w:sz w:val="22"/>
          <w:szCs w:val="22"/>
        </w:rPr>
        <w:t xml:space="preserve">to </w:t>
      </w:r>
      <w:r w:rsidRPr="00D84CAA">
        <w:rPr>
          <w:rFonts w:cs="Calibri"/>
          <w:color w:val="1A111F"/>
          <w:w w:val="105"/>
          <w:sz w:val="22"/>
          <w:szCs w:val="22"/>
        </w:rPr>
        <w:t xml:space="preserve">any </w:t>
      </w:r>
      <w:r w:rsidRPr="00D84CAA">
        <w:rPr>
          <w:rFonts w:cs="Calibri"/>
          <w:color w:val="0A162F"/>
          <w:w w:val="105"/>
          <w:sz w:val="22"/>
          <w:szCs w:val="22"/>
        </w:rPr>
        <w:t>post</w:t>
      </w:r>
      <w:r w:rsidRPr="00D84CAA">
        <w:rPr>
          <w:rFonts w:cs="Calibri"/>
          <w:color w:val="0A162F"/>
          <w:spacing w:val="-3"/>
          <w:w w:val="105"/>
          <w:sz w:val="22"/>
          <w:szCs w:val="22"/>
        </w:rPr>
        <w:t xml:space="preserve"> </w:t>
      </w:r>
      <w:r w:rsidRPr="00D84CAA">
        <w:rPr>
          <w:rFonts w:cs="Calibri"/>
          <w:color w:val="1A111F"/>
          <w:w w:val="105"/>
          <w:sz w:val="22"/>
          <w:szCs w:val="22"/>
        </w:rPr>
        <w:t xml:space="preserve">at </w:t>
      </w:r>
      <w:r w:rsidRPr="00D84CAA">
        <w:rPr>
          <w:rFonts w:cs="Calibri"/>
          <w:color w:val="010105"/>
          <w:w w:val="105"/>
          <w:sz w:val="22"/>
          <w:szCs w:val="22"/>
        </w:rPr>
        <w:t>E</w:t>
      </w:r>
      <w:r w:rsidRPr="00D84CAA">
        <w:rPr>
          <w:rFonts w:cs="Calibri"/>
          <w:color w:val="1A111F"/>
          <w:w w:val="105"/>
          <w:sz w:val="22"/>
          <w:szCs w:val="22"/>
        </w:rPr>
        <w:t>d</w:t>
      </w:r>
      <w:r w:rsidRPr="00D84CAA">
        <w:rPr>
          <w:rFonts w:cs="Calibri"/>
          <w:color w:val="072A54"/>
          <w:w w:val="105"/>
          <w:sz w:val="22"/>
          <w:szCs w:val="22"/>
        </w:rPr>
        <w:t>i</w:t>
      </w:r>
      <w:r w:rsidRPr="00D84CAA">
        <w:rPr>
          <w:rFonts w:cs="Calibri"/>
          <w:color w:val="1A111F"/>
          <w:w w:val="105"/>
          <w:sz w:val="22"/>
          <w:szCs w:val="22"/>
        </w:rPr>
        <w:t>nbu</w:t>
      </w:r>
      <w:r w:rsidRPr="00D84CAA">
        <w:rPr>
          <w:rFonts w:cs="Calibri"/>
          <w:color w:val="010105"/>
          <w:w w:val="105"/>
          <w:sz w:val="22"/>
          <w:szCs w:val="22"/>
        </w:rPr>
        <w:t>r</w:t>
      </w:r>
      <w:r w:rsidRPr="00D84CAA">
        <w:rPr>
          <w:rFonts w:cs="Calibri"/>
          <w:color w:val="1A111F"/>
          <w:w w:val="105"/>
          <w:sz w:val="22"/>
          <w:szCs w:val="22"/>
        </w:rPr>
        <w:t xml:space="preserve">gh College </w:t>
      </w:r>
      <w:r w:rsidRPr="00D84CAA">
        <w:rPr>
          <w:rFonts w:cs="Calibri"/>
          <w:color w:val="072A54"/>
          <w:w w:val="105"/>
          <w:sz w:val="22"/>
          <w:szCs w:val="22"/>
        </w:rPr>
        <w:t>i</w:t>
      </w:r>
      <w:r w:rsidRPr="00D84CAA">
        <w:rPr>
          <w:rFonts w:cs="Calibri"/>
          <w:color w:val="1A111F"/>
          <w:w w:val="105"/>
          <w:sz w:val="22"/>
          <w:szCs w:val="22"/>
        </w:rPr>
        <w:t>s s</w:t>
      </w:r>
      <w:r w:rsidRPr="00D84CAA">
        <w:rPr>
          <w:rFonts w:cs="Calibri"/>
          <w:color w:val="010105"/>
          <w:w w:val="105"/>
          <w:sz w:val="22"/>
          <w:szCs w:val="22"/>
        </w:rPr>
        <w:t>u</w:t>
      </w:r>
      <w:r w:rsidRPr="00D84CAA">
        <w:rPr>
          <w:rFonts w:cs="Calibri"/>
          <w:color w:val="0A162F"/>
          <w:w w:val="105"/>
          <w:sz w:val="22"/>
          <w:szCs w:val="22"/>
        </w:rPr>
        <w:t>b</w:t>
      </w:r>
      <w:r w:rsidRPr="00D84CAA">
        <w:rPr>
          <w:rFonts w:cs="Calibri"/>
          <w:color w:val="312326"/>
          <w:w w:val="105"/>
          <w:sz w:val="22"/>
          <w:szCs w:val="22"/>
        </w:rPr>
        <w:t xml:space="preserve">ject </w:t>
      </w:r>
      <w:r w:rsidRPr="00D84CAA">
        <w:rPr>
          <w:rFonts w:cs="Calibri"/>
          <w:color w:val="0A162F"/>
          <w:w w:val="105"/>
          <w:sz w:val="22"/>
          <w:szCs w:val="22"/>
        </w:rPr>
        <w:t xml:space="preserve">to </w:t>
      </w:r>
      <w:r w:rsidRPr="00D84CAA">
        <w:rPr>
          <w:rFonts w:cs="Calibri"/>
          <w:color w:val="1A111F"/>
          <w:w w:val="105"/>
          <w:sz w:val="22"/>
          <w:szCs w:val="22"/>
        </w:rPr>
        <w:t>satis</w:t>
      </w:r>
      <w:r w:rsidRPr="00D84CAA">
        <w:rPr>
          <w:rFonts w:cs="Calibri"/>
          <w:color w:val="010105"/>
          <w:w w:val="105"/>
          <w:sz w:val="22"/>
          <w:szCs w:val="22"/>
        </w:rPr>
        <w:t>f</w:t>
      </w:r>
      <w:r w:rsidRPr="00D84CAA">
        <w:rPr>
          <w:rFonts w:cs="Calibri"/>
          <w:color w:val="1A111F"/>
          <w:w w:val="105"/>
          <w:sz w:val="22"/>
          <w:szCs w:val="22"/>
        </w:rPr>
        <w:t>actory complet</w:t>
      </w:r>
      <w:r w:rsidRPr="00D84CAA">
        <w:rPr>
          <w:rFonts w:cs="Calibri"/>
          <w:color w:val="542A15"/>
          <w:w w:val="105"/>
          <w:sz w:val="22"/>
          <w:szCs w:val="22"/>
        </w:rPr>
        <w:t>i</w:t>
      </w:r>
      <w:r w:rsidRPr="00D84CAA">
        <w:rPr>
          <w:rFonts w:cs="Calibri"/>
          <w:color w:val="1A111F"/>
          <w:w w:val="105"/>
          <w:sz w:val="22"/>
          <w:szCs w:val="22"/>
        </w:rPr>
        <w:t>on of</w:t>
      </w:r>
      <w:r w:rsidRPr="00D84CAA">
        <w:rPr>
          <w:rFonts w:cs="Calibri"/>
          <w:color w:val="1A111F"/>
          <w:spacing w:val="-13"/>
          <w:w w:val="105"/>
          <w:sz w:val="22"/>
          <w:szCs w:val="22"/>
        </w:rPr>
        <w:t xml:space="preserve"> </w:t>
      </w:r>
      <w:r w:rsidRPr="00D84CAA">
        <w:rPr>
          <w:rFonts w:cs="Calibri"/>
          <w:color w:val="1A111F"/>
          <w:w w:val="105"/>
          <w:sz w:val="22"/>
          <w:szCs w:val="22"/>
        </w:rPr>
        <w:t>all</w:t>
      </w:r>
      <w:r w:rsidRPr="00D84CAA">
        <w:rPr>
          <w:rFonts w:cs="Calibri"/>
          <w:color w:val="1A111F"/>
          <w:spacing w:val="-17"/>
          <w:w w:val="105"/>
          <w:sz w:val="22"/>
          <w:szCs w:val="22"/>
        </w:rPr>
        <w:t xml:space="preserve"> </w:t>
      </w:r>
      <w:r w:rsidRPr="00D84CAA">
        <w:rPr>
          <w:rFonts w:cs="Calibri"/>
          <w:color w:val="1A111F"/>
          <w:w w:val="105"/>
          <w:sz w:val="22"/>
          <w:szCs w:val="22"/>
        </w:rPr>
        <w:t>rec</w:t>
      </w:r>
      <w:r w:rsidRPr="00D84CAA">
        <w:rPr>
          <w:rFonts w:cs="Calibri"/>
          <w:color w:val="010105"/>
          <w:w w:val="105"/>
          <w:sz w:val="22"/>
          <w:szCs w:val="22"/>
        </w:rPr>
        <w:t>r</w:t>
      </w:r>
      <w:r w:rsidRPr="00D84CAA">
        <w:rPr>
          <w:rFonts w:cs="Calibri"/>
          <w:color w:val="0A162F"/>
          <w:w w:val="105"/>
          <w:sz w:val="22"/>
          <w:szCs w:val="22"/>
        </w:rPr>
        <w:t>uitm</w:t>
      </w:r>
      <w:r w:rsidRPr="00D84CAA">
        <w:rPr>
          <w:rFonts w:cs="Calibri"/>
          <w:color w:val="010105"/>
          <w:w w:val="105"/>
          <w:sz w:val="22"/>
          <w:szCs w:val="22"/>
        </w:rPr>
        <w:t>e</w:t>
      </w:r>
      <w:r w:rsidRPr="00D84CAA">
        <w:rPr>
          <w:rFonts w:cs="Calibri"/>
          <w:color w:val="2F130F"/>
          <w:w w:val="105"/>
          <w:sz w:val="22"/>
          <w:szCs w:val="22"/>
        </w:rPr>
        <w:t xml:space="preserve">nt </w:t>
      </w:r>
      <w:r w:rsidRPr="00D84CAA">
        <w:rPr>
          <w:rFonts w:cs="Calibri"/>
          <w:color w:val="1A111F"/>
          <w:w w:val="105"/>
          <w:sz w:val="22"/>
          <w:szCs w:val="22"/>
        </w:rPr>
        <w:t>checks.</w:t>
      </w:r>
      <w:r w:rsidRPr="00D84CAA">
        <w:rPr>
          <w:rFonts w:cs="Calibri"/>
          <w:color w:val="1A111F"/>
          <w:spacing w:val="40"/>
          <w:w w:val="105"/>
          <w:sz w:val="22"/>
          <w:szCs w:val="22"/>
        </w:rPr>
        <w:t xml:space="preserve"> </w:t>
      </w:r>
      <w:r w:rsidRPr="00D84CAA">
        <w:rPr>
          <w:rFonts w:cs="Calibri"/>
          <w:color w:val="1A111F"/>
          <w:w w:val="105"/>
          <w:sz w:val="22"/>
          <w:szCs w:val="22"/>
        </w:rPr>
        <w:t>A</w:t>
      </w:r>
      <w:r w:rsidRPr="00D84CAA">
        <w:rPr>
          <w:rFonts w:cs="Calibri"/>
          <w:color w:val="1A111F"/>
          <w:spacing w:val="-10"/>
          <w:w w:val="105"/>
          <w:sz w:val="22"/>
          <w:szCs w:val="22"/>
        </w:rPr>
        <w:t xml:space="preserve"> </w:t>
      </w:r>
      <w:r w:rsidRPr="00D84CAA">
        <w:rPr>
          <w:rFonts w:cs="Calibri"/>
          <w:color w:val="1A111F"/>
          <w:w w:val="105"/>
          <w:sz w:val="22"/>
          <w:szCs w:val="22"/>
        </w:rPr>
        <w:t>start</w:t>
      </w:r>
      <w:r w:rsidRPr="00D84CAA">
        <w:rPr>
          <w:rFonts w:cs="Calibri"/>
          <w:color w:val="1A111F"/>
          <w:spacing w:val="-7"/>
          <w:w w:val="105"/>
          <w:sz w:val="22"/>
          <w:szCs w:val="22"/>
        </w:rPr>
        <w:t xml:space="preserve"> </w:t>
      </w:r>
      <w:r w:rsidRPr="00D84CAA">
        <w:rPr>
          <w:rFonts w:cs="Calibri"/>
          <w:color w:val="1A111F"/>
          <w:w w:val="105"/>
          <w:sz w:val="22"/>
          <w:szCs w:val="22"/>
        </w:rPr>
        <w:t>date</w:t>
      </w:r>
      <w:r w:rsidRPr="00D84CAA">
        <w:rPr>
          <w:rFonts w:cs="Calibri"/>
          <w:color w:val="1A111F"/>
          <w:spacing w:val="-8"/>
          <w:w w:val="105"/>
          <w:sz w:val="22"/>
          <w:szCs w:val="22"/>
        </w:rPr>
        <w:t xml:space="preserve"> </w:t>
      </w:r>
      <w:r w:rsidRPr="00D84CAA">
        <w:rPr>
          <w:rFonts w:cs="Calibri"/>
          <w:color w:val="1A111F"/>
          <w:w w:val="105"/>
          <w:sz w:val="22"/>
          <w:szCs w:val="22"/>
        </w:rPr>
        <w:t>cannot be</w:t>
      </w:r>
      <w:r w:rsidRPr="00D84CAA">
        <w:rPr>
          <w:rFonts w:cs="Calibri"/>
          <w:color w:val="1A111F"/>
          <w:spacing w:val="-13"/>
          <w:w w:val="105"/>
          <w:sz w:val="22"/>
          <w:szCs w:val="22"/>
        </w:rPr>
        <w:t xml:space="preserve"> </w:t>
      </w:r>
      <w:r w:rsidRPr="00D84CAA">
        <w:rPr>
          <w:rFonts w:cs="Calibri"/>
          <w:color w:val="1A111F"/>
          <w:w w:val="105"/>
          <w:sz w:val="22"/>
          <w:szCs w:val="22"/>
        </w:rPr>
        <w:t>confi</w:t>
      </w:r>
      <w:r w:rsidRPr="00D84CAA">
        <w:rPr>
          <w:rFonts w:cs="Calibri"/>
          <w:color w:val="010105"/>
          <w:w w:val="105"/>
          <w:sz w:val="22"/>
          <w:szCs w:val="22"/>
        </w:rPr>
        <w:t>r</w:t>
      </w:r>
      <w:r w:rsidRPr="00D84CAA">
        <w:rPr>
          <w:rFonts w:cs="Calibri"/>
          <w:color w:val="1A111F"/>
          <w:w w:val="105"/>
          <w:sz w:val="22"/>
          <w:szCs w:val="22"/>
        </w:rPr>
        <w:t xml:space="preserve">med </w:t>
      </w:r>
      <w:r w:rsidRPr="00D84CAA">
        <w:rPr>
          <w:rFonts w:cs="Calibri"/>
          <w:color w:val="2F130F"/>
          <w:w w:val="105"/>
          <w:sz w:val="22"/>
          <w:szCs w:val="22"/>
        </w:rPr>
        <w:t>unt</w:t>
      </w:r>
      <w:r w:rsidRPr="00D84CAA">
        <w:rPr>
          <w:rFonts w:cs="Calibri"/>
          <w:color w:val="072A54"/>
          <w:w w:val="105"/>
          <w:sz w:val="22"/>
          <w:szCs w:val="22"/>
        </w:rPr>
        <w:t>i</w:t>
      </w:r>
      <w:r w:rsidRPr="00D84CAA">
        <w:rPr>
          <w:rFonts w:cs="Calibri"/>
          <w:color w:val="1A111F"/>
          <w:w w:val="105"/>
          <w:sz w:val="22"/>
          <w:szCs w:val="22"/>
        </w:rPr>
        <w:t>l</w:t>
      </w:r>
      <w:r w:rsidRPr="00D84CAA">
        <w:rPr>
          <w:rFonts w:cs="Calibri"/>
          <w:color w:val="1A111F"/>
          <w:spacing w:val="-11"/>
          <w:w w:val="105"/>
          <w:sz w:val="22"/>
          <w:szCs w:val="22"/>
        </w:rPr>
        <w:t xml:space="preserve"> </w:t>
      </w:r>
      <w:r w:rsidRPr="00D84CAA">
        <w:rPr>
          <w:rFonts w:cs="Calibri"/>
          <w:color w:val="1A111F"/>
          <w:w w:val="105"/>
          <w:sz w:val="22"/>
          <w:szCs w:val="22"/>
        </w:rPr>
        <w:t>the</w:t>
      </w:r>
      <w:r w:rsidRPr="00D84CAA">
        <w:rPr>
          <w:rFonts w:cs="Calibri"/>
          <w:color w:val="1A111F"/>
          <w:spacing w:val="-4"/>
          <w:w w:val="105"/>
          <w:sz w:val="22"/>
          <w:szCs w:val="22"/>
        </w:rPr>
        <w:t xml:space="preserve"> </w:t>
      </w:r>
      <w:r w:rsidRPr="00D84CAA">
        <w:rPr>
          <w:rFonts w:cs="Calibri"/>
          <w:color w:val="1A111F"/>
          <w:w w:val="105"/>
          <w:sz w:val="22"/>
          <w:szCs w:val="22"/>
        </w:rPr>
        <w:t xml:space="preserve">College is in </w:t>
      </w:r>
      <w:r w:rsidRPr="00D84CAA">
        <w:rPr>
          <w:rFonts w:cs="Calibri"/>
          <w:color w:val="0A162F"/>
          <w:w w:val="105"/>
          <w:sz w:val="22"/>
          <w:szCs w:val="22"/>
        </w:rPr>
        <w:t>rec</w:t>
      </w:r>
      <w:r w:rsidRPr="00D84CAA">
        <w:rPr>
          <w:rFonts w:cs="Calibri"/>
          <w:color w:val="010105"/>
          <w:w w:val="105"/>
          <w:sz w:val="22"/>
          <w:szCs w:val="22"/>
        </w:rPr>
        <w:t>e</w:t>
      </w:r>
      <w:r w:rsidRPr="00D84CAA">
        <w:rPr>
          <w:rFonts w:cs="Calibri"/>
          <w:color w:val="072A54"/>
          <w:w w:val="105"/>
          <w:sz w:val="22"/>
          <w:szCs w:val="22"/>
        </w:rPr>
        <w:t>i</w:t>
      </w:r>
      <w:r w:rsidRPr="00D84CAA">
        <w:rPr>
          <w:rFonts w:cs="Calibri"/>
          <w:color w:val="1A111F"/>
          <w:w w:val="105"/>
          <w:sz w:val="22"/>
          <w:szCs w:val="22"/>
        </w:rPr>
        <w:t>pt of a sat</w:t>
      </w:r>
      <w:r w:rsidRPr="00D84CAA">
        <w:rPr>
          <w:rFonts w:cs="Calibri"/>
          <w:color w:val="542A15"/>
          <w:w w:val="105"/>
          <w:sz w:val="22"/>
          <w:szCs w:val="22"/>
        </w:rPr>
        <w:t>i</w:t>
      </w:r>
      <w:r w:rsidRPr="00D84CAA">
        <w:rPr>
          <w:rFonts w:cs="Calibri"/>
          <w:color w:val="1A111F"/>
          <w:w w:val="105"/>
          <w:sz w:val="22"/>
          <w:szCs w:val="22"/>
        </w:rPr>
        <w:t>sfactory PVG disclosure.</w:t>
      </w:r>
    </w:p>
    <w:p w14:paraId="018E5AD4" w14:textId="77777777" w:rsidR="00FC62B0" w:rsidRPr="00D84CAA" w:rsidRDefault="00FC62B0" w:rsidP="00FC62B0">
      <w:pPr>
        <w:pStyle w:val="BodyText"/>
      </w:pPr>
    </w:p>
    <w:p w14:paraId="4D3F1EF4" w14:textId="77777777" w:rsidR="00FC62B0" w:rsidRPr="00D84CAA" w:rsidRDefault="00FC62B0" w:rsidP="00FC62B0">
      <w:pPr>
        <w:pStyle w:val="BodyText"/>
      </w:pPr>
    </w:p>
    <w:p w14:paraId="0993495E" w14:textId="77777777" w:rsidR="00FC62B0" w:rsidRPr="00D84CAA" w:rsidRDefault="00FC62B0" w:rsidP="00FC62B0">
      <w:pPr>
        <w:pStyle w:val="BodyText"/>
      </w:pPr>
    </w:p>
    <w:p w14:paraId="7272481A" w14:textId="77777777" w:rsidR="00FC62B0" w:rsidRPr="00D84CAA" w:rsidRDefault="00FC62B0" w:rsidP="00FC62B0">
      <w:pPr>
        <w:pStyle w:val="BodyText"/>
      </w:pPr>
    </w:p>
    <w:p w14:paraId="25450D0D" w14:textId="77777777" w:rsidR="00FC62B0" w:rsidRPr="00D84CAA" w:rsidRDefault="00FC62B0" w:rsidP="00FC62B0">
      <w:pPr>
        <w:pStyle w:val="BodyText"/>
      </w:pPr>
    </w:p>
    <w:p w14:paraId="65126C16" w14:textId="77777777" w:rsidR="00FC62B0" w:rsidRPr="00D84CAA" w:rsidRDefault="00FC62B0" w:rsidP="00FC62B0">
      <w:pPr>
        <w:pStyle w:val="BodyText"/>
      </w:pPr>
    </w:p>
    <w:p w14:paraId="0EC962F5" w14:textId="77777777" w:rsidR="00FC62B0" w:rsidRPr="00D84CAA" w:rsidRDefault="00FC62B0" w:rsidP="00FC62B0">
      <w:pPr>
        <w:pStyle w:val="BodyText"/>
      </w:pPr>
    </w:p>
    <w:p w14:paraId="5EE6181C" w14:textId="77777777" w:rsidR="00FC62B0" w:rsidRPr="00D84CAA" w:rsidRDefault="00FC62B0" w:rsidP="00FC62B0">
      <w:pPr>
        <w:pStyle w:val="BodyText"/>
      </w:pPr>
    </w:p>
    <w:p w14:paraId="3C37D279" w14:textId="77777777" w:rsidR="00FC62B0" w:rsidRPr="00D84CAA" w:rsidRDefault="00FC62B0" w:rsidP="00FC62B0">
      <w:pPr>
        <w:pStyle w:val="BodyText"/>
      </w:pPr>
    </w:p>
    <w:p w14:paraId="44923FCD" w14:textId="77777777" w:rsidR="00FC62B0" w:rsidRPr="00D84CAA" w:rsidRDefault="00FC62B0" w:rsidP="00FC62B0">
      <w:pPr>
        <w:pStyle w:val="BodyText"/>
      </w:pPr>
    </w:p>
    <w:p w14:paraId="39A67F21" w14:textId="77777777" w:rsidR="00FC62B0" w:rsidRPr="00D84CAA" w:rsidRDefault="00FC62B0" w:rsidP="00FC62B0">
      <w:pPr>
        <w:pStyle w:val="BodyText"/>
      </w:pPr>
    </w:p>
    <w:p w14:paraId="4367DECB" w14:textId="77777777" w:rsidR="00FC62B0" w:rsidRPr="00D84CAA" w:rsidRDefault="00FC62B0" w:rsidP="00FC62B0">
      <w:pPr>
        <w:pStyle w:val="BodyText"/>
      </w:pPr>
    </w:p>
    <w:p w14:paraId="02DAE85E" w14:textId="77777777" w:rsidR="00FC62B0" w:rsidRPr="00D84CAA" w:rsidRDefault="00FC62B0" w:rsidP="00FC62B0">
      <w:pPr>
        <w:pStyle w:val="BodyText"/>
      </w:pPr>
    </w:p>
    <w:p w14:paraId="231110BA" w14:textId="77777777" w:rsidR="00FC62B0" w:rsidRPr="00D84CAA" w:rsidRDefault="00FC62B0" w:rsidP="00FC62B0">
      <w:pPr>
        <w:pStyle w:val="BodyText"/>
      </w:pPr>
    </w:p>
    <w:p w14:paraId="60BB7A59" w14:textId="77777777" w:rsidR="00FC62B0" w:rsidRPr="00D84CAA" w:rsidRDefault="00FC62B0" w:rsidP="00FC62B0">
      <w:pPr>
        <w:pStyle w:val="BodyText"/>
      </w:pPr>
    </w:p>
    <w:p w14:paraId="1351A3D1" w14:textId="77777777" w:rsidR="00FC62B0" w:rsidRPr="00D84CAA" w:rsidRDefault="00FC62B0" w:rsidP="00FC62B0">
      <w:pPr>
        <w:pStyle w:val="BodyText"/>
      </w:pPr>
    </w:p>
    <w:p w14:paraId="3E064997" w14:textId="77777777" w:rsidR="00FC62B0" w:rsidRPr="00D84CAA" w:rsidRDefault="00FC62B0" w:rsidP="00FC62B0">
      <w:pPr>
        <w:pStyle w:val="BodyText"/>
      </w:pPr>
    </w:p>
    <w:p w14:paraId="1241F655" w14:textId="77777777" w:rsidR="00FC62B0" w:rsidRPr="00D84CAA" w:rsidRDefault="00FC62B0" w:rsidP="00FC62B0">
      <w:pPr>
        <w:pStyle w:val="BodyText"/>
      </w:pPr>
    </w:p>
    <w:p w14:paraId="0793D181" w14:textId="77777777" w:rsidR="00FC62B0" w:rsidRPr="00D84CAA" w:rsidRDefault="00FC62B0" w:rsidP="00FC62B0">
      <w:pPr>
        <w:pStyle w:val="BodyText"/>
      </w:pPr>
    </w:p>
    <w:p w14:paraId="4CD9054C" w14:textId="77777777" w:rsidR="00FC62B0" w:rsidRPr="00D84CAA" w:rsidRDefault="00FC62B0" w:rsidP="00FC62B0">
      <w:pPr>
        <w:pStyle w:val="BodyText"/>
      </w:pPr>
    </w:p>
    <w:p w14:paraId="3CAD20BB" w14:textId="77777777" w:rsidR="00FC62B0" w:rsidRPr="00D84CAA" w:rsidRDefault="00FC62B0" w:rsidP="00FC62B0">
      <w:pPr>
        <w:pStyle w:val="BodyText"/>
      </w:pPr>
    </w:p>
    <w:p w14:paraId="58CD83E4" w14:textId="77777777" w:rsidR="00FC62B0" w:rsidRPr="00D84CAA" w:rsidRDefault="00FC62B0" w:rsidP="00FC62B0">
      <w:pPr>
        <w:pStyle w:val="BodyText"/>
      </w:pPr>
    </w:p>
    <w:p w14:paraId="5F49B97D" w14:textId="77777777" w:rsidR="00FC62B0" w:rsidRPr="00D84CAA" w:rsidRDefault="00FC62B0" w:rsidP="00FC62B0">
      <w:pPr>
        <w:pStyle w:val="BodyText"/>
      </w:pPr>
    </w:p>
    <w:p w14:paraId="2A5DCD53" w14:textId="77777777" w:rsidR="00FC62B0" w:rsidRPr="00D84CAA" w:rsidRDefault="00FC62B0" w:rsidP="00FC62B0">
      <w:pPr>
        <w:pStyle w:val="BodyText"/>
      </w:pPr>
    </w:p>
    <w:p w14:paraId="6B9AA59E" w14:textId="77777777" w:rsidR="00FC62B0" w:rsidRPr="00D84CAA" w:rsidRDefault="00FC62B0" w:rsidP="00FC62B0">
      <w:pPr>
        <w:pStyle w:val="BodyText"/>
      </w:pPr>
    </w:p>
    <w:p w14:paraId="26D08EA5" w14:textId="77777777" w:rsidR="00FC62B0" w:rsidRPr="00D84CAA" w:rsidRDefault="00FC62B0" w:rsidP="00FC62B0">
      <w:pPr>
        <w:pStyle w:val="BodyText"/>
      </w:pPr>
    </w:p>
    <w:p w14:paraId="29FD0751" w14:textId="77777777" w:rsidR="00FC62B0" w:rsidRPr="00D84CAA" w:rsidRDefault="00FC62B0" w:rsidP="00FC62B0">
      <w:pPr>
        <w:pStyle w:val="BodyText"/>
      </w:pPr>
    </w:p>
    <w:p w14:paraId="6B0E6AD1" w14:textId="77777777" w:rsidR="00FC62B0" w:rsidRPr="00D84CAA" w:rsidRDefault="00FC62B0" w:rsidP="00FC62B0">
      <w:pPr>
        <w:pStyle w:val="BodyText"/>
      </w:pPr>
    </w:p>
    <w:p w14:paraId="2324BD34" w14:textId="77777777" w:rsidR="00FC62B0" w:rsidRPr="00D84CAA" w:rsidRDefault="00FC62B0" w:rsidP="00FC62B0">
      <w:pPr>
        <w:pStyle w:val="BodyText"/>
      </w:pPr>
    </w:p>
    <w:p w14:paraId="537B2F4F" w14:textId="77777777" w:rsidR="00FC62B0" w:rsidRPr="00D84CAA" w:rsidRDefault="00FC62B0" w:rsidP="00FC62B0">
      <w:pPr>
        <w:pStyle w:val="BodyText"/>
      </w:pPr>
    </w:p>
    <w:p w14:paraId="37D2C51D" w14:textId="77777777" w:rsidR="00FC62B0" w:rsidRPr="00D84CAA" w:rsidRDefault="00FC62B0" w:rsidP="00FC62B0">
      <w:pPr>
        <w:pStyle w:val="BodyText"/>
      </w:pPr>
    </w:p>
    <w:p w14:paraId="2BE0B417" w14:textId="77777777" w:rsidR="00FC62B0" w:rsidRPr="00D84CAA" w:rsidRDefault="00FC62B0" w:rsidP="00FC62B0">
      <w:pPr>
        <w:pStyle w:val="BodyText"/>
      </w:pPr>
    </w:p>
    <w:p w14:paraId="6669A5ED" w14:textId="77777777" w:rsidR="00FC62B0" w:rsidRPr="00D84CAA" w:rsidRDefault="00FC62B0" w:rsidP="00FC62B0">
      <w:pPr>
        <w:pStyle w:val="BodyText"/>
      </w:pPr>
    </w:p>
    <w:p w14:paraId="7E0F718D" w14:textId="77777777" w:rsidR="00FC62B0" w:rsidRPr="00D84CAA" w:rsidRDefault="00FC62B0" w:rsidP="00FC62B0">
      <w:pPr>
        <w:pStyle w:val="BodyText"/>
      </w:pPr>
    </w:p>
    <w:p w14:paraId="3184231D" w14:textId="77777777" w:rsidR="00FC62B0" w:rsidRPr="00D84CAA" w:rsidRDefault="00FC62B0" w:rsidP="00FC62B0">
      <w:pPr>
        <w:pStyle w:val="BodyText"/>
      </w:pPr>
    </w:p>
    <w:p w14:paraId="3543D0CC" w14:textId="77777777" w:rsidR="00FC62B0" w:rsidRPr="00D84CAA" w:rsidRDefault="00FC62B0" w:rsidP="00FC62B0">
      <w:pPr>
        <w:pStyle w:val="BodyText"/>
      </w:pPr>
    </w:p>
    <w:p w14:paraId="05AE03F8" w14:textId="77777777" w:rsidR="00FC62B0" w:rsidRPr="00D84CAA" w:rsidRDefault="00FC62B0" w:rsidP="00FC62B0">
      <w:pPr>
        <w:pStyle w:val="BodyText"/>
      </w:pPr>
    </w:p>
    <w:p w14:paraId="7FDAFD1C" w14:textId="77777777" w:rsidR="00FC62B0" w:rsidRPr="00D84CAA" w:rsidRDefault="00FC62B0" w:rsidP="00FC62B0">
      <w:pPr>
        <w:pStyle w:val="BodyText"/>
      </w:pPr>
    </w:p>
    <w:p w14:paraId="0F2D07F9" w14:textId="77777777" w:rsidR="00FC62B0" w:rsidRPr="00D84CAA" w:rsidRDefault="00FC62B0" w:rsidP="00FC62B0">
      <w:pPr>
        <w:pStyle w:val="BodyText"/>
      </w:pPr>
    </w:p>
    <w:p w14:paraId="4D97850B" w14:textId="77777777" w:rsidR="00FC62B0" w:rsidRPr="00D84CAA" w:rsidRDefault="00FC62B0" w:rsidP="00FC62B0">
      <w:pPr>
        <w:pStyle w:val="BodyText"/>
      </w:pPr>
    </w:p>
    <w:p w14:paraId="48D7C991" w14:textId="77777777" w:rsidR="00FC62B0" w:rsidRPr="00D84CAA" w:rsidRDefault="00FC62B0" w:rsidP="00FC62B0">
      <w:pPr>
        <w:pStyle w:val="BodyText"/>
      </w:pPr>
    </w:p>
    <w:p w14:paraId="195C9FF6" w14:textId="77777777" w:rsidR="00FC62B0" w:rsidRPr="00D84CAA" w:rsidRDefault="00FC62B0" w:rsidP="00FC62B0">
      <w:pPr>
        <w:pStyle w:val="BodyText"/>
      </w:pPr>
    </w:p>
    <w:p w14:paraId="11716382" w14:textId="77777777" w:rsidR="00FC62B0" w:rsidRPr="00D84CAA" w:rsidRDefault="00FC62B0" w:rsidP="00FC62B0">
      <w:pPr>
        <w:pStyle w:val="BodyText"/>
      </w:pPr>
    </w:p>
    <w:p w14:paraId="46031C1D" w14:textId="77777777" w:rsidR="00FC62B0" w:rsidRPr="00D84CAA" w:rsidRDefault="00FC62B0" w:rsidP="00FC62B0">
      <w:pPr>
        <w:pStyle w:val="BodyText"/>
      </w:pPr>
    </w:p>
    <w:p w14:paraId="005A4C9F" w14:textId="77777777" w:rsidR="00FC62B0" w:rsidRPr="00D84CAA" w:rsidRDefault="00FC62B0" w:rsidP="00FC62B0">
      <w:pPr>
        <w:pStyle w:val="BodyText"/>
      </w:pPr>
    </w:p>
    <w:p w14:paraId="233A1933" w14:textId="77777777" w:rsidR="00FC62B0" w:rsidRPr="00D84CAA" w:rsidRDefault="00FC62B0" w:rsidP="00FC62B0">
      <w:pPr>
        <w:pStyle w:val="BodyText"/>
      </w:pPr>
    </w:p>
    <w:p w14:paraId="4435E232" w14:textId="77777777" w:rsidR="00FC62B0" w:rsidRPr="00D84CAA" w:rsidRDefault="00FC62B0" w:rsidP="00FC62B0">
      <w:pPr>
        <w:ind w:right="967"/>
        <w:sectPr w:rsidR="00FC62B0" w:rsidRPr="00D84CAA" w:rsidSect="00FC62B0">
          <w:pgSz w:w="11910" w:h="16840"/>
          <w:pgMar w:top="820" w:right="0" w:bottom="280" w:left="992" w:header="720" w:footer="720" w:gutter="0"/>
          <w:cols w:space="720"/>
        </w:sectPr>
      </w:pPr>
    </w:p>
    <w:p w14:paraId="27AE884F" w14:textId="77777777" w:rsidR="008012C7" w:rsidRPr="00D84CAA" w:rsidRDefault="008012C7" w:rsidP="008012C7">
      <w:r w:rsidRPr="00D84CAA">
        <w:rPr>
          <w:b/>
          <w:bCs/>
        </w:rPr>
        <w:lastRenderedPageBreak/>
        <w:t>Our Ref: 004/25</w:t>
      </w:r>
    </w:p>
    <w:p w14:paraId="6DB007E7" w14:textId="77777777" w:rsidR="008012C7" w:rsidRPr="00D84CAA" w:rsidRDefault="008012C7" w:rsidP="008012C7">
      <w:r w:rsidRPr="00D84CAA">
        <w:t> </w:t>
      </w:r>
    </w:p>
    <w:p w14:paraId="2A85FF89" w14:textId="77777777" w:rsidR="008012C7" w:rsidRPr="00D84CAA" w:rsidRDefault="008012C7" w:rsidP="008012C7">
      <w:r w:rsidRPr="00D84CAA">
        <w:rPr>
          <w:b/>
          <w:bCs/>
        </w:rPr>
        <w:t>004/25 (1):</w:t>
      </w:r>
      <w:r w:rsidRPr="00D84CAA">
        <w:t> What services are included in the contract(s)? (e.g. printing vs scanning etc) Main print room with VHV printers and MFD’s for all 4 campuses </w:t>
      </w:r>
    </w:p>
    <w:p w14:paraId="71A8EB6E" w14:textId="77777777" w:rsidR="008012C7" w:rsidRPr="00D84CAA" w:rsidRDefault="008012C7" w:rsidP="008012C7">
      <w:r w:rsidRPr="00D84CAA">
        <w:t> </w:t>
      </w:r>
    </w:p>
    <w:p w14:paraId="785CD1CB" w14:textId="77777777" w:rsidR="008012C7" w:rsidRPr="00D84CAA" w:rsidRDefault="008012C7" w:rsidP="008012C7">
      <w:r w:rsidRPr="00D84CAA">
        <w:rPr>
          <w:b/>
          <w:bCs/>
        </w:rPr>
        <w:t>004/25 (2):</w:t>
      </w:r>
      <w:r w:rsidRPr="00D84CAA">
        <w:t xml:space="preserve"> Which supplier is delivering them? (If in-house, please confirm or if multiple providers please identify them) This information is publicly available in the College’s annual procurement report and the College’s Contract Register. Please see p.18: </w:t>
      </w:r>
      <w:hyperlink r:id="rId21" w:history="1">
        <w:r w:rsidRPr="00D84CAA">
          <w:rPr>
            <w:rStyle w:val="Hyperlink"/>
            <w:color w:val="auto"/>
          </w:rPr>
          <w:t>annual-procurement-report-2023-24.pdf</w:t>
        </w:r>
      </w:hyperlink>
      <w:r w:rsidRPr="00D84CAA">
        <w:t xml:space="preserve"> and </w:t>
      </w:r>
      <w:hyperlink r:id="rId22" w:anchor="!/institution?inst=28" w:history="1">
        <w:r w:rsidRPr="00D84CAA">
          <w:rPr>
            <w:rStyle w:val="Hyperlink"/>
            <w:color w:val="auto"/>
          </w:rPr>
          <w:t>https://www.apuc-scot.ac.uk/#!/institution?inst=28</w:t>
        </w:r>
      </w:hyperlink>
      <w:r w:rsidRPr="00D84CAA">
        <w:t xml:space="preserve"> </w:t>
      </w:r>
    </w:p>
    <w:p w14:paraId="1BE95C3F" w14:textId="77777777" w:rsidR="008012C7" w:rsidRPr="00D84CAA" w:rsidRDefault="008012C7" w:rsidP="008012C7">
      <w:r w:rsidRPr="00D84CAA">
        <w:t> </w:t>
      </w:r>
    </w:p>
    <w:p w14:paraId="6284AE55" w14:textId="77777777" w:rsidR="008012C7" w:rsidRPr="00D84CAA" w:rsidRDefault="008012C7" w:rsidP="008012C7">
      <w:r w:rsidRPr="00D84CAA">
        <w:rPr>
          <w:b/>
          <w:bCs/>
        </w:rPr>
        <w:t>004/25 (3):</w:t>
      </w:r>
      <w:r w:rsidRPr="00D84CAA">
        <w:t xml:space="preserve"> If the supplier is not the manufacturer, which manufacturer are the devices? Please refer to </w:t>
      </w:r>
      <w:r w:rsidRPr="00D84CAA">
        <w:rPr>
          <w:b/>
          <w:bCs/>
        </w:rPr>
        <w:t>004/25 (2)</w:t>
      </w:r>
      <w:r w:rsidRPr="00D84CAA">
        <w:t> </w:t>
      </w:r>
    </w:p>
    <w:p w14:paraId="1720DDBB" w14:textId="77777777" w:rsidR="008012C7" w:rsidRPr="00D84CAA" w:rsidRDefault="008012C7" w:rsidP="008012C7">
      <w:r w:rsidRPr="00D84CAA">
        <w:t> </w:t>
      </w:r>
    </w:p>
    <w:p w14:paraId="62E70328" w14:textId="77777777" w:rsidR="008012C7" w:rsidRPr="00D84CAA" w:rsidRDefault="008012C7" w:rsidP="008012C7">
      <w:r w:rsidRPr="00D84CAA">
        <w:rPr>
          <w:b/>
          <w:bCs/>
        </w:rPr>
        <w:t>004/25 (4):</w:t>
      </w:r>
      <w:r w:rsidRPr="00D84CAA">
        <w:t xml:space="preserve"> How many contracts does this entail and what's the award value for each? Please refer to </w:t>
      </w:r>
      <w:r w:rsidRPr="00D84CAA">
        <w:rPr>
          <w:b/>
          <w:bCs/>
        </w:rPr>
        <w:t>004/25 (2)</w:t>
      </w:r>
    </w:p>
    <w:p w14:paraId="53710686" w14:textId="77777777" w:rsidR="008012C7" w:rsidRPr="00D84CAA" w:rsidRDefault="008012C7" w:rsidP="008012C7">
      <w:r w:rsidRPr="00D84CAA">
        <w:t> </w:t>
      </w:r>
    </w:p>
    <w:p w14:paraId="32141939" w14:textId="77777777" w:rsidR="008012C7" w:rsidRPr="00D84CAA" w:rsidRDefault="008012C7" w:rsidP="008012C7">
      <w:r w:rsidRPr="00D84CAA">
        <w:rPr>
          <w:b/>
          <w:bCs/>
        </w:rPr>
        <w:t>004/25 (5):</w:t>
      </w:r>
      <w:r w:rsidRPr="00D84CAA">
        <w:t xml:space="preserve"> When do these contracts expire and </w:t>
      </w:r>
      <w:proofErr w:type="gramStart"/>
      <w:r w:rsidRPr="00D84CAA">
        <w:t>do</w:t>
      </w:r>
      <w:proofErr w:type="gramEnd"/>
      <w:r w:rsidRPr="00D84CAA">
        <w:t xml:space="preserve"> they have any extensions? Please refer to </w:t>
      </w:r>
      <w:r w:rsidRPr="00D84CAA">
        <w:rPr>
          <w:b/>
          <w:bCs/>
        </w:rPr>
        <w:t>004/25 (2)</w:t>
      </w:r>
    </w:p>
    <w:p w14:paraId="481871AE" w14:textId="77777777" w:rsidR="008012C7" w:rsidRPr="00D84CAA" w:rsidRDefault="008012C7" w:rsidP="008012C7">
      <w:r w:rsidRPr="00D84CAA">
        <w:t> </w:t>
      </w:r>
    </w:p>
    <w:p w14:paraId="6CCDEF1C" w14:textId="77777777" w:rsidR="008012C7" w:rsidRPr="00D84CAA" w:rsidRDefault="008012C7" w:rsidP="008012C7">
      <w:r w:rsidRPr="00D84CAA">
        <w:rPr>
          <w:b/>
          <w:bCs/>
        </w:rPr>
        <w:t>004/25 (6):</w:t>
      </w:r>
      <w:r w:rsidRPr="00D84CAA">
        <w:t> What is the annual volumetric data (split by Annual Mono and Annual Colour print)? Mono: 4.2m, Colour: 917k (estimated)</w:t>
      </w:r>
    </w:p>
    <w:p w14:paraId="335AE947" w14:textId="77777777" w:rsidR="008012C7" w:rsidRPr="00D84CAA" w:rsidRDefault="008012C7" w:rsidP="008012C7">
      <w:r w:rsidRPr="00D84CAA">
        <w:t> </w:t>
      </w:r>
    </w:p>
    <w:p w14:paraId="41B4160B" w14:textId="77777777" w:rsidR="008012C7" w:rsidRPr="00D84CAA" w:rsidRDefault="008012C7" w:rsidP="008012C7">
      <w:r w:rsidRPr="00D84CAA">
        <w:rPr>
          <w:b/>
          <w:bCs/>
        </w:rPr>
        <w:t>004/25 (7):</w:t>
      </w:r>
      <w:r w:rsidRPr="00D84CAA">
        <w:t> What is the total number of devices supplied (split by Desktop Printer and Multi-Functional Device)? Desktop 20, MFD 45</w:t>
      </w:r>
    </w:p>
    <w:p w14:paraId="34BE8840" w14:textId="77777777" w:rsidR="008012C7" w:rsidRPr="00D84CAA" w:rsidRDefault="008012C7" w:rsidP="008012C7">
      <w:r w:rsidRPr="00D84CAA">
        <w:t> </w:t>
      </w:r>
    </w:p>
    <w:p w14:paraId="0C7DDA71" w14:textId="77777777" w:rsidR="008012C7" w:rsidRPr="00D84CAA" w:rsidRDefault="008012C7" w:rsidP="008012C7">
      <w:r w:rsidRPr="00D84CAA">
        <w:rPr>
          <w:b/>
          <w:bCs/>
        </w:rPr>
        <w:t>004/25 (8):</w:t>
      </w:r>
      <w:r w:rsidRPr="00D84CAA">
        <w:t> What Managed Print Service software solution do you use? Papercut</w:t>
      </w:r>
    </w:p>
    <w:p w14:paraId="5331D6B3" w14:textId="77777777" w:rsidR="008012C7" w:rsidRPr="00D84CAA" w:rsidRDefault="008012C7" w:rsidP="008012C7">
      <w:r w:rsidRPr="00D84CAA">
        <w:t> </w:t>
      </w:r>
    </w:p>
    <w:p w14:paraId="3A066CF7" w14:textId="77777777" w:rsidR="008012C7" w:rsidRPr="00D84CAA" w:rsidRDefault="008012C7" w:rsidP="008012C7">
      <w:r w:rsidRPr="00D84CAA">
        <w:rPr>
          <w:b/>
          <w:bCs/>
        </w:rPr>
        <w:t>004/25 (9):</w:t>
      </w:r>
      <w:r w:rsidRPr="00D84CAA">
        <w:t> How many Mono MFDs and Colour MFDs do you have? All 45 MFD’s are mono/colour with the option to split them to only mono or colour</w:t>
      </w:r>
    </w:p>
    <w:p w14:paraId="238F14B4" w14:textId="77777777" w:rsidR="008012C7" w:rsidRPr="00D84CAA" w:rsidRDefault="008012C7" w:rsidP="008012C7">
      <w:r w:rsidRPr="00D84CAA">
        <w:t> </w:t>
      </w:r>
    </w:p>
    <w:p w14:paraId="4319F01E" w14:textId="77777777" w:rsidR="008012C7" w:rsidRPr="00D84CAA" w:rsidRDefault="008012C7" w:rsidP="008012C7">
      <w:r w:rsidRPr="00D84CAA">
        <w:rPr>
          <w:b/>
          <w:bCs/>
        </w:rPr>
        <w:t>004/25 (10):</w:t>
      </w:r>
      <w:r w:rsidRPr="00D84CAA">
        <w:t> What document management solution do you use? Papercut</w:t>
      </w:r>
    </w:p>
    <w:p w14:paraId="551D879D" w14:textId="77777777" w:rsidR="008012C7" w:rsidRPr="00D84CAA" w:rsidRDefault="008012C7" w:rsidP="008012C7">
      <w:r w:rsidRPr="00D84CAA">
        <w:t> </w:t>
      </w:r>
    </w:p>
    <w:p w14:paraId="68E86E45" w14:textId="77777777" w:rsidR="008012C7" w:rsidRPr="00D84CAA" w:rsidRDefault="008012C7" w:rsidP="008012C7">
      <w:r w:rsidRPr="00D84CAA">
        <w:rPr>
          <w:b/>
          <w:bCs/>
        </w:rPr>
        <w:t>004/25 (11):</w:t>
      </w:r>
      <w:r w:rsidRPr="00D84CAA">
        <w:t> What High Volume printing devices do you use? Xerox</w:t>
      </w:r>
    </w:p>
    <w:p w14:paraId="37DB3DE9" w14:textId="77777777" w:rsidR="008012C7" w:rsidRPr="00D84CAA" w:rsidRDefault="008012C7" w:rsidP="008012C7">
      <w:r w:rsidRPr="00D84CAA">
        <w:t> </w:t>
      </w:r>
    </w:p>
    <w:p w14:paraId="70E2DC3F" w14:textId="77777777" w:rsidR="008012C7" w:rsidRPr="00D84CAA" w:rsidRDefault="008012C7" w:rsidP="008012C7">
      <w:r w:rsidRPr="00D84CAA">
        <w:rPr>
          <w:b/>
          <w:bCs/>
        </w:rPr>
        <w:t>004/25 (12):</w:t>
      </w:r>
      <w:r w:rsidRPr="00D84CAA">
        <w:t> Were any framework agreements used to procure the goods/services? If so, which ones?</w:t>
      </w:r>
    </w:p>
    <w:p w14:paraId="4A285D77" w14:textId="77777777" w:rsidR="008012C7" w:rsidRPr="00D84CAA" w:rsidRDefault="008012C7" w:rsidP="008012C7">
      <w:r w:rsidRPr="00D84CAA">
        <w:t> </w:t>
      </w:r>
    </w:p>
    <w:p w14:paraId="09966C62" w14:textId="77777777" w:rsidR="008012C7" w:rsidRPr="00D84CAA" w:rsidRDefault="008012C7" w:rsidP="008012C7">
      <w:r w:rsidRPr="00D84CAA">
        <w:t>Scottish Government Framework: Managed Print Solutions Framework (ref: SP-21-046)</w:t>
      </w:r>
    </w:p>
    <w:p w14:paraId="6AC8B062" w14:textId="77777777" w:rsidR="008012C7" w:rsidRPr="00D84CAA" w:rsidRDefault="008012C7" w:rsidP="008012C7">
      <w:r w:rsidRPr="00D84CAA">
        <w:t> </w:t>
      </w:r>
    </w:p>
    <w:p w14:paraId="30239611" w14:textId="77777777" w:rsidR="008012C7" w:rsidRPr="00D84CAA" w:rsidRDefault="008012C7" w:rsidP="008012C7">
      <w:r w:rsidRPr="00D84CAA">
        <w:t>Please note, Edinburgh College seeks to use Frameworks accessed through APUC and the Scottish Government.  Where Frameworks are not available Edinburgh College seeks quotes or tenders for purchases. It uses Public Contract Scotland for tendering purposes and tenders are evaluated in accordance with Scottish Government guidance and regulation. Where required, high value contracts will be tendered under EU Regulations.</w:t>
      </w:r>
    </w:p>
    <w:p w14:paraId="6040C465" w14:textId="77777777" w:rsidR="008012C7" w:rsidRPr="00D84CAA" w:rsidRDefault="008012C7" w:rsidP="008012C7">
      <w:r w:rsidRPr="00D84CAA">
        <w:t> </w:t>
      </w:r>
    </w:p>
    <w:p w14:paraId="2FBB35B4" w14:textId="77777777" w:rsidR="008012C7" w:rsidRPr="00D84CAA" w:rsidRDefault="008012C7" w:rsidP="008012C7">
      <w:r w:rsidRPr="00D84CAA">
        <w:t xml:space="preserve">Full details of the College’s procurement process are available on the College’s website: </w:t>
      </w:r>
      <w:hyperlink r:id="rId23" w:history="1">
        <w:r w:rsidRPr="00D84CAA">
          <w:rPr>
            <w:rStyle w:val="Hyperlink"/>
            <w:color w:val="auto"/>
          </w:rPr>
          <w:t>http://www.edinburghcollege.ac.uk/Welcome/Procurement</w:t>
        </w:r>
      </w:hyperlink>
    </w:p>
    <w:p w14:paraId="3C07FA28" w14:textId="77777777" w:rsidR="008012C7" w:rsidRPr="00D84CAA" w:rsidRDefault="008012C7" w:rsidP="008012C7">
      <w:r w:rsidRPr="00D84CAA">
        <w:t> </w:t>
      </w:r>
    </w:p>
    <w:p w14:paraId="19149A1D" w14:textId="77777777" w:rsidR="008012C7" w:rsidRPr="00D84CAA" w:rsidRDefault="008012C7" w:rsidP="008012C7">
      <w:r w:rsidRPr="00D84CAA">
        <w:rPr>
          <w:b/>
          <w:bCs/>
        </w:rPr>
        <w:t>004/25 (13):</w:t>
      </w:r>
      <w:r w:rsidRPr="00D84CAA">
        <w:t> Any documentation you can provide me with, e.g. the order form Please refer to </w:t>
      </w:r>
      <w:r w:rsidRPr="00D84CAA">
        <w:rPr>
          <w:b/>
          <w:bCs/>
        </w:rPr>
        <w:t xml:space="preserve">004/25 (2) </w:t>
      </w:r>
      <w:r w:rsidRPr="00D84CAA">
        <w:t>and</w:t>
      </w:r>
      <w:r w:rsidRPr="00D84CAA">
        <w:rPr>
          <w:b/>
          <w:bCs/>
        </w:rPr>
        <w:t xml:space="preserve"> 004/25 (12)</w:t>
      </w:r>
    </w:p>
    <w:p w14:paraId="46690C3F" w14:textId="77777777" w:rsidR="008012C7" w:rsidRPr="00D84CAA" w:rsidRDefault="008012C7" w:rsidP="008012C7">
      <w:r w:rsidRPr="00D84CAA">
        <w:t> </w:t>
      </w:r>
    </w:p>
    <w:p w14:paraId="4707B231" w14:textId="77777777" w:rsidR="008012C7" w:rsidRPr="00D84CAA" w:rsidRDefault="008012C7" w:rsidP="008012C7">
      <w:r w:rsidRPr="00D84CAA">
        <w:rPr>
          <w:b/>
          <w:bCs/>
        </w:rPr>
        <w:lastRenderedPageBreak/>
        <w:t>004/25 (14):</w:t>
      </w:r>
      <w:r w:rsidRPr="00D84CAA">
        <w:t> What department is managing the contract and who's the decision-maker? Director of Finance and Estate Infrastructure</w:t>
      </w:r>
    </w:p>
    <w:p w14:paraId="0D4BCB75" w14:textId="77777777" w:rsidR="008012C7" w:rsidRPr="00D84CAA" w:rsidRDefault="008012C7" w:rsidP="008012C7">
      <w:r w:rsidRPr="00D84CAA">
        <w:t> </w:t>
      </w:r>
    </w:p>
    <w:p w14:paraId="2FC91030" w14:textId="77777777" w:rsidR="008012C7" w:rsidRPr="00D84CAA" w:rsidRDefault="008012C7" w:rsidP="008012C7">
      <w:r w:rsidRPr="00D84CAA">
        <w:rPr>
          <w:b/>
          <w:bCs/>
        </w:rPr>
        <w:t>004/25 (15):</w:t>
      </w:r>
      <w:r w:rsidRPr="00D84CAA">
        <w:t xml:space="preserve"> How many </w:t>
      </w:r>
      <w:proofErr w:type="gramStart"/>
      <w:r w:rsidRPr="00D84CAA">
        <w:t>Adobe</w:t>
      </w:r>
      <w:proofErr w:type="gramEnd"/>
      <w:r w:rsidRPr="00D84CAA">
        <w:t xml:space="preserve"> Acrobat (standard, professional and reader) licenses do you have? These licenses are included as part of the College’s Adobe ETLA Agreement which includes other Creative Cloud licenses and covers all staff and classroom PCs.</w:t>
      </w:r>
    </w:p>
    <w:p w14:paraId="4F7EBC41" w14:textId="77777777" w:rsidR="008012C7" w:rsidRPr="00D84CAA" w:rsidRDefault="008012C7" w:rsidP="008012C7">
      <w:r w:rsidRPr="00D84CAA">
        <w:t> </w:t>
      </w:r>
    </w:p>
    <w:p w14:paraId="4C08FA01" w14:textId="77777777" w:rsidR="008012C7" w:rsidRPr="00D84CAA" w:rsidRDefault="008012C7" w:rsidP="008012C7">
      <w:r w:rsidRPr="00D84CAA">
        <w:rPr>
          <w:b/>
          <w:bCs/>
        </w:rPr>
        <w:t>004/25 (16):</w:t>
      </w:r>
      <w:r w:rsidRPr="00D84CAA">
        <w:t xml:space="preserve"> What is the annual cost? This information is publicly available in the College’s annual procurement report. Please see p.27: </w:t>
      </w:r>
      <w:hyperlink r:id="rId24" w:history="1">
        <w:r w:rsidRPr="00D84CAA">
          <w:rPr>
            <w:rStyle w:val="Hyperlink"/>
            <w:color w:val="auto"/>
          </w:rPr>
          <w:t>annual-procurement-report-2023-24.pdf</w:t>
        </w:r>
      </w:hyperlink>
    </w:p>
    <w:p w14:paraId="0F6BE3E3" w14:textId="77777777" w:rsidR="008012C7" w:rsidRPr="00D84CAA" w:rsidRDefault="008012C7" w:rsidP="008012C7">
      <w:r w:rsidRPr="00D84CAA">
        <w:t> </w:t>
      </w:r>
    </w:p>
    <w:p w14:paraId="3912480B" w14:textId="77777777" w:rsidR="008012C7" w:rsidRPr="00D84CAA" w:rsidRDefault="008012C7" w:rsidP="008012C7">
      <w:r w:rsidRPr="00D84CAA">
        <w:rPr>
          <w:b/>
          <w:bCs/>
        </w:rPr>
        <w:t>004/25 (17):</w:t>
      </w:r>
      <w:r w:rsidRPr="00D84CAA">
        <w:t xml:space="preserve"> When is the renewal date? Please refer to </w:t>
      </w:r>
      <w:r w:rsidRPr="00D84CAA">
        <w:rPr>
          <w:b/>
          <w:bCs/>
        </w:rPr>
        <w:t>004/25 (16)</w:t>
      </w:r>
    </w:p>
    <w:p w14:paraId="0D6299E7" w14:textId="77777777" w:rsidR="008012C7" w:rsidRPr="00D84CAA" w:rsidRDefault="008012C7" w:rsidP="008012C7">
      <w:r w:rsidRPr="00D84CAA">
        <w:t> </w:t>
      </w:r>
    </w:p>
    <w:p w14:paraId="1AB6E679" w14:textId="77777777" w:rsidR="008012C7" w:rsidRPr="00D84CAA" w:rsidRDefault="008012C7" w:rsidP="008012C7">
      <w:r w:rsidRPr="00D84CAA">
        <w:rPr>
          <w:b/>
          <w:bCs/>
        </w:rPr>
        <w:t>004/25 (18):</w:t>
      </w:r>
      <w:r w:rsidRPr="00D84CAA">
        <w:t> Who is responsible for the contract? IT</w:t>
      </w:r>
    </w:p>
    <w:p w14:paraId="75B4623B" w14:textId="77777777" w:rsidR="008012C7" w:rsidRPr="00D84CAA" w:rsidRDefault="008012C7" w:rsidP="008012C7">
      <w:r w:rsidRPr="00D84CAA">
        <w:t> </w:t>
      </w:r>
    </w:p>
    <w:p w14:paraId="24296D11" w14:textId="77777777" w:rsidR="008012C7" w:rsidRPr="00D84CAA" w:rsidRDefault="008012C7" w:rsidP="008012C7">
      <w:r w:rsidRPr="00D84CAA">
        <w:rPr>
          <w:b/>
          <w:bCs/>
        </w:rPr>
        <w:t>004/25 (19):</w:t>
      </w:r>
      <w:r w:rsidRPr="00D84CAA">
        <w:t> Do you use any other PDF editing tools? No</w:t>
      </w:r>
    </w:p>
    <w:p w14:paraId="6449F3EC" w14:textId="77777777" w:rsidR="008012C7" w:rsidRPr="00D84CAA" w:rsidRDefault="008012C7" w:rsidP="008012C7">
      <w:r w:rsidRPr="00D84CAA">
        <w:t> </w:t>
      </w:r>
    </w:p>
    <w:p w14:paraId="041FA145" w14:textId="77777777" w:rsidR="008012C7" w:rsidRPr="00D84CAA" w:rsidRDefault="008012C7" w:rsidP="008012C7">
      <w:r w:rsidRPr="00D84CAA">
        <w:rPr>
          <w:b/>
          <w:bCs/>
        </w:rPr>
        <w:t>004/25 (20):</w:t>
      </w:r>
      <w:r w:rsidRPr="00D84CAA">
        <w:t> Do you have a Hybrid Mail contract and when is the contract end date? No</w:t>
      </w:r>
    </w:p>
    <w:p w14:paraId="4C7A8332" w14:textId="77777777" w:rsidR="008012C7" w:rsidRPr="00D84CAA" w:rsidRDefault="008012C7" w:rsidP="008012C7">
      <w:r w:rsidRPr="00D84CAA">
        <w:t> </w:t>
      </w:r>
    </w:p>
    <w:p w14:paraId="1307F8AC" w14:textId="77777777" w:rsidR="008012C7" w:rsidRPr="00D84CAA" w:rsidRDefault="008012C7" w:rsidP="008012C7">
      <w:r w:rsidRPr="00D84CAA">
        <w:rPr>
          <w:b/>
          <w:bCs/>
        </w:rPr>
        <w:t>004/25 (21):</w:t>
      </w:r>
      <w:r w:rsidRPr="00D84CAA">
        <w:t> Who at the Trust is responsible for the HM contract? N/A</w:t>
      </w:r>
    </w:p>
    <w:p w14:paraId="33DB9A5A" w14:textId="77777777" w:rsidR="008012C7" w:rsidRPr="00D84CAA" w:rsidRDefault="008012C7" w:rsidP="008012C7">
      <w:r w:rsidRPr="00D84CAA">
        <w:t> </w:t>
      </w:r>
    </w:p>
    <w:p w14:paraId="0ABD4D8F" w14:textId="77777777" w:rsidR="008012C7" w:rsidRPr="00D84CAA" w:rsidRDefault="008012C7" w:rsidP="008012C7">
      <w:r w:rsidRPr="00D84CAA">
        <w:rPr>
          <w:b/>
          <w:bCs/>
        </w:rPr>
        <w:t>004/25 (22):</w:t>
      </w:r>
      <w:r w:rsidRPr="00D84CAA">
        <w:t> Does TUPE apply? No</w:t>
      </w:r>
    </w:p>
    <w:p w14:paraId="1B5518C7" w14:textId="77777777" w:rsidR="008012C7" w:rsidRPr="00D84CAA" w:rsidRDefault="008012C7" w:rsidP="008012C7">
      <w:r w:rsidRPr="00D84CAA">
        <w:t> </w:t>
      </w:r>
    </w:p>
    <w:p w14:paraId="38B05FB1" w14:textId="3A98516D" w:rsidR="008012C7" w:rsidRPr="00D84CAA" w:rsidRDefault="008012C7" w:rsidP="00FC62B0">
      <w:pPr>
        <w:ind w:right="967"/>
      </w:pPr>
      <w:r w:rsidRPr="00D84CAA">
        <w:br w:type="page"/>
      </w:r>
    </w:p>
    <w:p w14:paraId="3EF33732" w14:textId="77777777" w:rsidR="00557383" w:rsidRPr="00D84CAA" w:rsidRDefault="00557383" w:rsidP="00557383">
      <w:pPr>
        <w:pStyle w:val="m-5943878135419835459xmsonormal"/>
      </w:pPr>
      <w:r w:rsidRPr="00D84CAA">
        <w:rPr>
          <w:b/>
          <w:bCs/>
        </w:rPr>
        <w:lastRenderedPageBreak/>
        <w:t>Our Ref: 005/25</w:t>
      </w:r>
    </w:p>
    <w:p w14:paraId="42A413E9" w14:textId="77777777" w:rsidR="00557383" w:rsidRPr="00D84CAA" w:rsidRDefault="00557383" w:rsidP="00557383">
      <w:pPr>
        <w:pStyle w:val="m-5943878135419835459xmsonormal"/>
      </w:pPr>
      <w:r w:rsidRPr="00D84CAA">
        <w:rPr>
          <w:b/>
          <w:bCs/>
        </w:rPr>
        <w:t>005/25 </w:t>
      </w:r>
      <w:r w:rsidRPr="00D84CAA">
        <w:t xml:space="preserve">The numbers of ICT staff within the department by job title. </w:t>
      </w:r>
    </w:p>
    <w:tbl>
      <w:tblPr>
        <w:tblW w:w="0" w:type="auto"/>
        <w:tblCellMar>
          <w:left w:w="0" w:type="dxa"/>
          <w:right w:w="0" w:type="dxa"/>
        </w:tblCellMar>
        <w:tblLook w:val="04A0" w:firstRow="1" w:lastRow="0" w:firstColumn="1" w:lastColumn="0" w:noHBand="0" w:noVBand="1"/>
      </w:tblPr>
      <w:tblGrid>
        <w:gridCol w:w="4508"/>
        <w:gridCol w:w="1016"/>
      </w:tblGrid>
      <w:tr w:rsidR="00557383" w:rsidRPr="00D84CAA" w14:paraId="3B9B2153" w14:textId="77777777" w:rsidTr="002F658E">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9CA5F1" w14:textId="77777777" w:rsidR="00557383" w:rsidRPr="00D84CAA" w:rsidRDefault="00557383" w:rsidP="002F658E">
            <w:pPr>
              <w:pStyle w:val="m-5943878135419835459xmsonormal"/>
              <w:rPr>
                <w:lang w:eastAsia="en-US"/>
              </w:rPr>
            </w:pPr>
            <w:r w:rsidRPr="00D84CAA">
              <w:rPr>
                <w:color w:val="000000"/>
                <w:lang w:eastAsia="en-US"/>
              </w:rPr>
              <w:t>Digital Devices and Quality Service Lead</w:t>
            </w:r>
          </w:p>
        </w:tc>
        <w:tc>
          <w:tcPr>
            <w:tcW w:w="10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96CF4A" w14:textId="77777777" w:rsidR="00557383" w:rsidRPr="00D84CAA" w:rsidRDefault="00557383" w:rsidP="002F658E">
            <w:pPr>
              <w:pStyle w:val="m-5943878135419835459xmsonormal"/>
              <w:rPr>
                <w:lang w:eastAsia="en-US"/>
              </w:rPr>
            </w:pPr>
            <w:r w:rsidRPr="00D84CAA">
              <w:rPr>
                <w:lang w:eastAsia="en-US"/>
              </w:rPr>
              <w:t>1 FTE</w:t>
            </w:r>
          </w:p>
        </w:tc>
      </w:tr>
      <w:tr w:rsidR="00557383" w:rsidRPr="00D84CAA" w14:paraId="680E6FB9" w14:textId="77777777" w:rsidTr="002F658E">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5A4604" w14:textId="77777777" w:rsidR="00557383" w:rsidRPr="00D84CAA" w:rsidRDefault="00557383" w:rsidP="002F658E">
            <w:pPr>
              <w:pStyle w:val="m-5943878135419835459xmsonormal"/>
              <w:rPr>
                <w:lang w:eastAsia="en-US"/>
              </w:rPr>
            </w:pPr>
            <w:r w:rsidRPr="00D84CAA">
              <w:rPr>
                <w:color w:val="000000"/>
                <w:lang w:eastAsia="en-US"/>
              </w:rPr>
              <w:t>Field Service Technician</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273CF1A1" w14:textId="77777777" w:rsidR="00557383" w:rsidRPr="00D84CAA" w:rsidRDefault="00557383" w:rsidP="002F658E">
            <w:pPr>
              <w:pStyle w:val="m-5943878135419835459xmsonormal"/>
              <w:rPr>
                <w:lang w:eastAsia="en-US"/>
              </w:rPr>
            </w:pPr>
            <w:r w:rsidRPr="00D84CAA">
              <w:rPr>
                <w:lang w:eastAsia="en-US"/>
              </w:rPr>
              <w:t>9 FTE</w:t>
            </w:r>
          </w:p>
        </w:tc>
      </w:tr>
      <w:tr w:rsidR="00557383" w:rsidRPr="00D84CAA" w14:paraId="2384D05F" w14:textId="77777777" w:rsidTr="002F658E">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E0FBEE" w14:textId="77777777" w:rsidR="00557383" w:rsidRPr="00D84CAA" w:rsidRDefault="00557383" w:rsidP="002F658E">
            <w:pPr>
              <w:pStyle w:val="m-5943878135419835459xmsonormal"/>
              <w:rPr>
                <w:lang w:eastAsia="en-US"/>
              </w:rPr>
            </w:pPr>
            <w:r w:rsidRPr="00D84CAA">
              <w:rPr>
                <w:color w:val="000000"/>
                <w:lang w:eastAsia="en-US"/>
              </w:rPr>
              <w:t>Senior Field Team Leader</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2E2D8645" w14:textId="77777777" w:rsidR="00557383" w:rsidRPr="00D84CAA" w:rsidRDefault="00557383" w:rsidP="002F658E">
            <w:pPr>
              <w:pStyle w:val="m-5943878135419835459xmsonormal"/>
              <w:rPr>
                <w:lang w:eastAsia="en-US"/>
              </w:rPr>
            </w:pPr>
            <w:r w:rsidRPr="00D84CAA">
              <w:rPr>
                <w:lang w:eastAsia="en-US"/>
              </w:rPr>
              <w:t>2 FTE</w:t>
            </w:r>
          </w:p>
        </w:tc>
      </w:tr>
      <w:tr w:rsidR="00557383" w:rsidRPr="00D84CAA" w14:paraId="6F4E0ECB" w14:textId="77777777" w:rsidTr="002F658E">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3A950B" w14:textId="77777777" w:rsidR="00557383" w:rsidRPr="00D84CAA" w:rsidRDefault="00557383" w:rsidP="002F658E">
            <w:pPr>
              <w:pStyle w:val="m-5943878135419835459xmsonormal"/>
              <w:rPr>
                <w:lang w:eastAsia="en-US"/>
              </w:rPr>
            </w:pPr>
            <w:r w:rsidRPr="00D84CAA">
              <w:rPr>
                <w:color w:val="000000"/>
                <w:lang w:eastAsia="en-US"/>
              </w:rPr>
              <w:t>Digital Infrastructure Service Lead</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17749A3F" w14:textId="77777777" w:rsidR="00557383" w:rsidRPr="00D84CAA" w:rsidRDefault="00557383" w:rsidP="002F658E">
            <w:pPr>
              <w:pStyle w:val="m-5943878135419835459xmsonormal"/>
              <w:rPr>
                <w:lang w:eastAsia="en-US"/>
              </w:rPr>
            </w:pPr>
            <w:r w:rsidRPr="00D84CAA">
              <w:rPr>
                <w:lang w:eastAsia="en-US"/>
              </w:rPr>
              <w:t>1 FTE</w:t>
            </w:r>
          </w:p>
        </w:tc>
      </w:tr>
      <w:tr w:rsidR="00557383" w:rsidRPr="00D84CAA" w14:paraId="01BA8ED0" w14:textId="77777777" w:rsidTr="002F658E">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9A6C85" w14:textId="77777777" w:rsidR="00557383" w:rsidRPr="00D84CAA" w:rsidRDefault="00557383" w:rsidP="002F658E">
            <w:pPr>
              <w:pStyle w:val="m-5943878135419835459xmsonormal"/>
              <w:rPr>
                <w:lang w:eastAsia="en-US"/>
              </w:rPr>
            </w:pPr>
            <w:r w:rsidRPr="00D84CAA">
              <w:rPr>
                <w:color w:val="000000"/>
                <w:lang w:eastAsia="en-US"/>
              </w:rPr>
              <w:t>IT Project and Service Support Administrator</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5F41FE02" w14:textId="77777777" w:rsidR="00557383" w:rsidRPr="00D84CAA" w:rsidRDefault="00557383" w:rsidP="002F658E">
            <w:pPr>
              <w:pStyle w:val="m-5943878135419835459xmsonormal"/>
              <w:rPr>
                <w:lang w:eastAsia="en-US"/>
              </w:rPr>
            </w:pPr>
            <w:r w:rsidRPr="00D84CAA">
              <w:rPr>
                <w:lang w:eastAsia="en-US"/>
              </w:rPr>
              <w:t>2 FTE</w:t>
            </w:r>
          </w:p>
        </w:tc>
      </w:tr>
      <w:tr w:rsidR="00557383" w:rsidRPr="00D84CAA" w14:paraId="2E60E62D" w14:textId="77777777" w:rsidTr="002F658E">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056D3E" w14:textId="77777777" w:rsidR="00557383" w:rsidRPr="00D84CAA" w:rsidRDefault="00557383" w:rsidP="002F658E">
            <w:pPr>
              <w:pStyle w:val="m-5943878135419835459xmsonormal"/>
              <w:rPr>
                <w:lang w:eastAsia="en-US"/>
              </w:rPr>
            </w:pPr>
            <w:r w:rsidRPr="00D84CAA">
              <w:rPr>
                <w:color w:val="000000"/>
                <w:lang w:eastAsia="en-US"/>
              </w:rPr>
              <w:t>Network Engineer</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043CDFC3" w14:textId="77777777" w:rsidR="00557383" w:rsidRPr="00D84CAA" w:rsidRDefault="00557383" w:rsidP="002F658E">
            <w:pPr>
              <w:pStyle w:val="m-5943878135419835459xmsonormal"/>
              <w:rPr>
                <w:lang w:eastAsia="en-US"/>
              </w:rPr>
            </w:pPr>
            <w:r w:rsidRPr="00D84CAA">
              <w:rPr>
                <w:lang w:eastAsia="en-US"/>
              </w:rPr>
              <w:t>2 FTE</w:t>
            </w:r>
          </w:p>
        </w:tc>
      </w:tr>
      <w:tr w:rsidR="00557383" w:rsidRPr="00D84CAA" w14:paraId="726DF771" w14:textId="77777777" w:rsidTr="002F658E">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6B17E0" w14:textId="77777777" w:rsidR="00557383" w:rsidRPr="00D84CAA" w:rsidRDefault="00557383" w:rsidP="002F658E">
            <w:pPr>
              <w:pStyle w:val="m-5943878135419835459xmsonormal"/>
              <w:rPr>
                <w:color w:val="000000"/>
                <w:lang w:eastAsia="en-US"/>
              </w:rPr>
            </w:pPr>
            <w:r w:rsidRPr="00D84CAA">
              <w:rPr>
                <w:color w:val="000000"/>
                <w:lang w:eastAsia="en-US"/>
              </w:rPr>
              <w:t>Development Service Lead</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657FC9CF" w14:textId="77777777" w:rsidR="00557383" w:rsidRPr="00D84CAA" w:rsidRDefault="00557383" w:rsidP="002F658E">
            <w:pPr>
              <w:pStyle w:val="m-5943878135419835459xmsonormal"/>
              <w:rPr>
                <w:lang w:eastAsia="en-US"/>
              </w:rPr>
            </w:pPr>
            <w:r w:rsidRPr="00D84CAA">
              <w:rPr>
                <w:lang w:eastAsia="en-US"/>
              </w:rPr>
              <w:t>1 FTE</w:t>
            </w:r>
          </w:p>
        </w:tc>
      </w:tr>
      <w:tr w:rsidR="00557383" w:rsidRPr="00D84CAA" w14:paraId="2EF08442" w14:textId="77777777" w:rsidTr="002F658E">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BAA3CE" w14:textId="77777777" w:rsidR="00557383" w:rsidRPr="00D84CAA" w:rsidRDefault="00557383" w:rsidP="002F658E">
            <w:pPr>
              <w:pStyle w:val="m-5943878135419835459xmsonormal"/>
              <w:rPr>
                <w:lang w:eastAsia="en-US"/>
              </w:rPr>
            </w:pPr>
            <w:r w:rsidRPr="00D84CAA">
              <w:rPr>
                <w:color w:val="000000"/>
                <w:lang w:eastAsia="en-US"/>
              </w:rPr>
              <w:t>IT Business Solutions Developer</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362B1C7C" w14:textId="77777777" w:rsidR="00557383" w:rsidRPr="00D84CAA" w:rsidRDefault="00557383" w:rsidP="002F658E">
            <w:pPr>
              <w:pStyle w:val="m-5943878135419835459xmsonormal"/>
              <w:rPr>
                <w:lang w:eastAsia="en-US"/>
              </w:rPr>
            </w:pPr>
            <w:r w:rsidRPr="00D84CAA">
              <w:rPr>
                <w:lang w:eastAsia="en-US"/>
              </w:rPr>
              <w:t>3 FTE</w:t>
            </w:r>
          </w:p>
        </w:tc>
      </w:tr>
      <w:tr w:rsidR="00557383" w:rsidRPr="00D84CAA" w14:paraId="22F3FCCD" w14:textId="77777777" w:rsidTr="002F658E">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EAF31" w14:textId="77777777" w:rsidR="00557383" w:rsidRPr="00D84CAA" w:rsidRDefault="00557383" w:rsidP="002F658E">
            <w:pPr>
              <w:pStyle w:val="m-5943878135419835459xmsonormal"/>
              <w:rPr>
                <w:color w:val="000000"/>
                <w:lang w:eastAsia="en-US"/>
              </w:rPr>
            </w:pPr>
            <w:r w:rsidRPr="00D84CAA">
              <w:rPr>
                <w:color w:val="000000"/>
                <w:lang w:eastAsia="en-US"/>
              </w:rPr>
              <w:t>Business Analyst</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3A63D520" w14:textId="77777777" w:rsidR="00557383" w:rsidRPr="00D84CAA" w:rsidRDefault="00557383" w:rsidP="002F658E">
            <w:pPr>
              <w:pStyle w:val="m-5943878135419835459xmsonormal"/>
              <w:rPr>
                <w:lang w:eastAsia="en-US"/>
              </w:rPr>
            </w:pPr>
            <w:r w:rsidRPr="00D84CAA">
              <w:rPr>
                <w:lang w:eastAsia="en-US"/>
              </w:rPr>
              <w:t>1 FTE</w:t>
            </w:r>
          </w:p>
        </w:tc>
      </w:tr>
      <w:tr w:rsidR="00557383" w:rsidRPr="00D84CAA" w14:paraId="689EE9C4" w14:textId="77777777" w:rsidTr="002F658E">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360597" w14:textId="77777777" w:rsidR="00557383" w:rsidRPr="00D84CAA" w:rsidRDefault="00557383" w:rsidP="002F658E">
            <w:pPr>
              <w:pStyle w:val="m-5943878135419835459xmsonormal"/>
              <w:rPr>
                <w:color w:val="000000"/>
                <w:lang w:eastAsia="en-US"/>
              </w:rPr>
            </w:pPr>
            <w:r w:rsidRPr="00D84CAA">
              <w:rPr>
                <w:color w:val="000000"/>
                <w:lang w:eastAsia="en-US"/>
              </w:rPr>
              <w:t>Interaction and Graphic Designer</w:t>
            </w:r>
          </w:p>
        </w:tc>
        <w:tc>
          <w:tcPr>
            <w:tcW w:w="1016" w:type="dxa"/>
            <w:tcBorders>
              <w:top w:val="nil"/>
              <w:left w:val="nil"/>
              <w:bottom w:val="single" w:sz="8" w:space="0" w:color="auto"/>
              <w:right w:val="single" w:sz="8" w:space="0" w:color="auto"/>
            </w:tcBorders>
            <w:tcMar>
              <w:top w:w="0" w:type="dxa"/>
              <w:left w:w="108" w:type="dxa"/>
              <w:bottom w:w="0" w:type="dxa"/>
              <w:right w:w="108" w:type="dxa"/>
            </w:tcMar>
            <w:hideMark/>
          </w:tcPr>
          <w:p w14:paraId="04811F6A" w14:textId="77777777" w:rsidR="00557383" w:rsidRPr="00D84CAA" w:rsidRDefault="00557383" w:rsidP="002F658E">
            <w:pPr>
              <w:pStyle w:val="m-5943878135419835459xmsonormal"/>
              <w:rPr>
                <w:lang w:eastAsia="en-US"/>
              </w:rPr>
            </w:pPr>
            <w:r w:rsidRPr="00D84CAA">
              <w:rPr>
                <w:lang w:eastAsia="en-US"/>
              </w:rPr>
              <w:t>1 FTE</w:t>
            </w:r>
          </w:p>
        </w:tc>
      </w:tr>
    </w:tbl>
    <w:p w14:paraId="781CC27E" w14:textId="77777777" w:rsidR="00557383" w:rsidRPr="00D84CAA" w:rsidRDefault="00557383" w:rsidP="00FC62B0">
      <w:pPr>
        <w:ind w:right="967"/>
        <w:sectPr w:rsidR="00557383" w:rsidRPr="00D84CAA" w:rsidSect="008012C7">
          <w:pgSz w:w="11906" w:h="16838"/>
          <w:pgMar w:top="1440" w:right="1440" w:bottom="1440" w:left="1440" w:header="708" w:footer="708" w:gutter="0"/>
          <w:cols w:space="708"/>
          <w:docGrid w:linePitch="360"/>
        </w:sectPr>
      </w:pPr>
    </w:p>
    <w:p w14:paraId="12D97EB6" w14:textId="77777777" w:rsidR="00A034BA" w:rsidRPr="00D84CAA" w:rsidRDefault="00A034BA" w:rsidP="00A034BA">
      <w:pPr>
        <w:rPr>
          <w:b/>
          <w:bCs/>
        </w:rPr>
      </w:pPr>
      <w:r w:rsidRPr="00D84CAA">
        <w:rPr>
          <w:b/>
          <w:bCs/>
        </w:rPr>
        <w:lastRenderedPageBreak/>
        <w:t>Our Ref: 006/25</w:t>
      </w:r>
    </w:p>
    <w:p w14:paraId="3CDED386" w14:textId="77777777" w:rsidR="00A034BA" w:rsidRPr="00D84CAA" w:rsidRDefault="00A034BA" w:rsidP="00A034BA"/>
    <w:p w14:paraId="5364A9F2" w14:textId="77777777" w:rsidR="00A034BA" w:rsidRPr="00D84CAA" w:rsidRDefault="00A034BA" w:rsidP="00A034BA">
      <w:r w:rsidRPr="00D84CAA">
        <w:t> </w:t>
      </w:r>
    </w:p>
    <w:p w14:paraId="57D879D6" w14:textId="77777777" w:rsidR="00A034BA" w:rsidRPr="00D84CAA" w:rsidRDefault="00A034BA" w:rsidP="00A034BA">
      <w:r w:rsidRPr="00D84CAA">
        <w:rPr>
          <w:b/>
          <w:bCs/>
        </w:rPr>
        <w:t>006/25 (1):</w:t>
      </w:r>
      <w:r w:rsidRPr="00D84CAA">
        <w:t xml:space="preserve"> Do you track requests for inclusive communication support in your listed authority? This could include (but is not limited to) requests for communication support for meetings (online or in person) and for static resources, e.g. large print, telephone calls, email/digital correspondence, Easy Read, Braille, Moon, Guide-Communicator support, BSL or Deafblind Manual interpretation or translation, Electronic Note Takers, audio descriptions, captions.</w:t>
      </w:r>
    </w:p>
    <w:p w14:paraId="26C6E72D" w14:textId="77777777" w:rsidR="00A034BA" w:rsidRPr="00D84CAA" w:rsidRDefault="00A034BA" w:rsidP="00A034BA"/>
    <w:p w14:paraId="379F7A6C" w14:textId="77777777" w:rsidR="00A034BA" w:rsidRPr="00D84CAA" w:rsidRDefault="00A034BA" w:rsidP="00A034BA">
      <w:r w:rsidRPr="00D84CAA">
        <w:t xml:space="preserve">The College does not track requests for inclusive communication support. </w:t>
      </w:r>
    </w:p>
    <w:p w14:paraId="7C28493D" w14:textId="77777777" w:rsidR="00A034BA" w:rsidRPr="00D84CAA" w:rsidRDefault="00A034BA" w:rsidP="00A034BA"/>
    <w:p w14:paraId="308E985B" w14:textId="77777777" w:rsidR="00A034BA" w:rsidRPr="00D84CAA" w:rsidRDefault="00A034BA" w:rsidP="00A034BA">
      <w:r w:rsidRPr="00D84CAA">
        <w:t xml:space="preserve">Under our duty to provide advice and assistance, we can confirm that the main request Student Experience receive for inclusive communication support is for a BSL interpreter. The College has supported eight students with a BSL interpreter between 2020-2024. All requests for BSL Interpreter support during this time were fulfilled. </w:t>
      </w:r>
    </w:p>
    <w:p w14:paraId="6977A3D0" w14:textId="77777777" w:rsidR="00A034BA" w:rsidRPr="00D84CAA" w:rsidRDefault="00A034BA" w:rsidP="00A034BA"/>
    <w:p w14:paraId="2DD44AB7" w14:textId="77777777" w:rsidR="00A034BA" w:rsidRPr="00D84CAA" w:rsidRDefault="00A034BA" w:rsidP="00A034BA">
      <w:r w:rsidRPr="00D84CAA">
        <w:rPr>
          <w:b/>
          <w:bCs/>
        </w:rPr>
        <w:t>006/25 (2):</w:t>
      </w:r>
      <w:r w:rsidRPr="00D84CAA">
        <w:t xml:space="preserve"> How many requests for inclusive communication support were made to you in 2020, 2021, 2022, 2023, and 2024? Data in either a year-by-year breakdown, or as a single figure across 2020-2024 would be helpful; whichever is easiest.</w:t>
      </w:r>
    </w:p>
    <w:p w14:paraId="44431463" w14:textId="77777777" w:rsidR="00A034BA" w:rsidRPr="00D84CAA" w:rsidRDefault="00A034BA" w:rsidP="00A034BA"/>
    <w:p w14:paraId="5C7205DC" w14:textId="77777777" w:rsidR="00A034BA" w:rsidRPr="00D84CAA" w:rsidRDefault="00A034BA" w:rsidP="00A034BA">
      <w:r w:rsidRPr="00D84CAA">
        <w:t xml:space="preserve">Please refer to </w:t>
      </w:r>
      <w:r w:rsidRPr="00D84CAA">
        <w:rPr>
          <w:b/>
          <w:bCs/>
        </w:rPr>
        <w:t>006/25 (1)</w:t>
      </w:r>
    </w:p>
    <w:p w14:paraId="1D57B858" w14:textId="77777777" w:rsidR="00A034BA" w:rsidRPr="00D84CAA" w:rsidRDefault="00A034BA" w:rsidP="00A034BA"/>
    <w:p w14:paraId="4947BF44" w14:textId="77777777" w:rsidR="00A034BA" w:rsidRPr="00D84CAA" w:rsidRDefault="00A034BA" w:rsidP="00A034BA">
      <w:r w:rsidRPr="00D84CAA">
        <w:rPr>
          <w:b/>
          <w:bCs/>
        </w:rPr>
        <w:t>006/25 (3):</w:t>
      </w:r>
      <w:r w:rsidRPr="00D84CAA">
        <w:t xml:space="preserve"> How many of those requests for inclusive communication support made to you in 2020, 2021, 2022, 2023, and 2024 were fulfilled? Data in either a year-by-year breakdown, or as a single figure across 2020-2024 would be helpful; whichever is easiest.</w:t>
      </w:r>
    </w:p>
    <w:p w14:paraId="60816F7D" w14:textId="77777777" w:rsidR="00A034BA" w:rsidRPr="00D84CAA" w:rsidRDefault="00A034BA" w:rsidP="00A034BA"/>
    <w:p w14:paraId="609EFBCE" w14:textId="77777777" w:rsidR="00A034BA" w:rsidRPr="00D84CAA" w:rsidRDefault="00A034BA" w:rsidP="00A034BA">
      <w:r w:rsidRPr="00D84CAA">
        <w:t xml:space="preserve">Please refer to </w:t>
      </w:r>
      <w:r w:rsidRPr="00D84CAA">
        <w:rPr>
          <w:b/>
          <w:bCs/>
        </w:rPr>
        <w:t>006/25 (1)</w:t>
      </w:r>
    </w:p>
    <w:p w14:paraId="4E2EEF2B" w14:textId="77777777" w:rsidR="00A034BA" w:rsidRPr="00D84CAA" w:rsidRDefault="00A034BA" w:rsidP="00A034BA"/>
    <w:p w14:paraId="799A1C95" w14:textId="77777777" w:rsidR="00A034BA" w:rsidRPr="00D84CAA" w:rsidRDefault="00A034BA" w:rsidP="00A034BA">
      <w:r w:rsidRPr="00D84CAA">
        <w:rPr>
          <w:b/>
          <w:bCs/>
        </w:rPr>
        <w:t>006/25 (4):</w:t>
      </w:r>
      <w:r w:rsidRPr="00D84CAA">
        <w:t xml:space="preserve"> What types of inclusive communication support request were made to you in 2020, 2021, 2022, 2023, and 2024? This could include (but is not limited to) requests for large print, telephone calls, email/digital correspondence, Easy Read, Braille, Moon, Guide-Communicator support, BSL or Deafblind Manual interpretation or translation, Electronic Note Takers, audio descriptions, captions. Data in either a year-by-year breakdown, or as a single figure across 2020-2024 would be helpful; whichever is easiest.</w:t>
      </w:r>
    </w:p>
    <w:p w14:paraId="284789C6" w14:textId="77777777" w:rsidR="00A034BA" w:rsidRPr="00D84CAA" w:rsidRDefault="00A034BA" w:rsidP="00A034BA"/>
    <w:p w14:paraId="5B7D3E54" w14:textId="77777777" w:rsidR="00A034BA" w:rsidRPr="00D84CAA" w:rsidRDefault="00A034BA" w:rsidP="00A034BA">
      <w:r w:rsidRPr="00D84CAA">
        <w:t xml:space="preserve">Please refer to </w:t>
      </w:r>
      <w:r w:rsidRPr="00D84CAA">
        <w:rPr>
          <w:b/>
          <w:bCs/>
        </w:rPr>
        <w:t>006/25 (1)</w:t>
      </w:r>
    </w:p>
    <w:p w14:paraId="6ECD0EB4" w14:textId="77777777" w:rsidR="00A034BA" w:rsidRPr="00D84CAA" w:rsidRDefault="00A034BA" w:rsidP="00A034BA"/>
    <w:p w14:paraId="4BBA08B3" w14:textId="77777777" w:rsidR="00A034BA" w:rsidRPr="00D84CAA" w:rsidRDefault="00A034BA" w:rsidP="00A034BA">
      <w:r w:rsidRPr="00D84CAA">
        <w:rPr>
          <w:b/>
          <w:bCs/>
        </w:rPr>
        <w:t>006/25 (5):</w:t>
      </w:r>
      <w:r w:rsidRPr="00D84CAA">
        <w:t xml:space="preserve"> How many complaints did you receive about a lack of inclusive communication in 2020, 2021, 2022, 2023, and 2024? Data in either a year-by-year breakdown, or as a single figure across 2020-2024 would be helpful; whichever is easiest.</w:t>
      </w:r>
    </w:p>
    <w:p w14:paraId="3AEC97DD" w14:textId="77777777" w:rsidR="00A034BA" w:rsidRPr="00D84CAA" w:rsidRDefault="00A034BA" w:rsidP="00A034BA"/>
    <w:p w14:paraId="218AD526" w14:textId="77777777" w:rsidR="00A034BA" w:rsidRPr="00D84CAA" w:rsidRDefault="00A034BA" w:rsidP="00A034BA">
      <w:r w:rsidRPr="00D84CAA">
        <w:t xml:space="preserve">Thank you for confirming in your email dated 19 March 2025 you are content to reduce the scope of your request for questions </w:t>
      </w:r>
      <w:r w:rsidRPr="00D84CAA">
        <w:rPr>
          <w:b/>
          <w:bCs/>
        </w:rPr>
        <w:t>006/25 (5) and 006/25 (6)</w:t>
      </w:r>
      <w:r w:rsidRPr="00D84CAA">
        <w:t xml:space="preserve"> to ‘categories: customer care and course related’ and ‘sub-category: diversity and equality’. </w:t>
      </w:r>
    </w:p>
    <w:p w14:paraId="661FE0CE" w14:textId="77777777" w:rsidR="00A034BA" w:rsidRPr="00D84CAA" w:rsidRDefault="00A034BA" w:rsidP="00A034BA"/>
    <w:p w14:paraId="70001C0B" w14:textId="77777777" w:rsidR="00A034BA" w:rsidRPr="00D84CAA" w:rsidRDefault="00A034BA" w:rsidP="00A034BA">
      <w:r w:rsidRPr="00D84CAA">
        <w:t xml:space="preserve">We can confirm that there were no complaints about inclusive communications recorded within these categories and sub-category between 2020-2024. </w:t>
      </w:r>
    </w:p>
    <w:p w14:paraId="4F40D0B3" w14:textId="77777777" w:rsidR="00A034BA" w:rsidRPr="00D84CAA" w:rsidRDefault="00A034BA" w:rsidP="00A034BA"/>
    <w:p w14:paraId="049342DD" w14:textId="77777777" w:rsidR="00A034BA" w:rsidRPr="00D84CAA" w:rsidRDefault="00A034BA" w:rsidP="00A034BA">
      <w:r w:rsidRPr="00D84CAA">
        <w:rPr>
          <w:b/>
          <w:bCs/>
        </w:rPr>
        <w:t>006/25 (6):</w:t>
      </w:r>
      <w:r w:rsidRPr="00D84CAA">
        <w:t xml:space="preserve"> How many complaints about inclusive communication made in 2020, 2021, 2022, 2023, and 2024 have been resolved? Data in either a year-by-year breakdown, or as a single figure across 2020-2024 would be helpful; whichever is easiest. </w:t>
      </w:r>
    </w:p>
    <w:p w14:paraId="2078D7FA" w14:textId="77777777" w:rsidR="00A034BA" w:rsidRPr="00D84CAA" w:rsidRDefault="00A034BA" w:rsidP="00A034BA"/>
    <w:p w14:paraId="5702546E" w14:textId="77777777" w:rsidR="00A034BA" w:rsidRPr="00D84CAA" w:rsidRDefault="00A034BA" w:rsidP="00A034BA">
      <w:r w:rsidRPr="00D84CAA">
        <w:t xml:space="preserve">Please refer to </w:t>
      </w:r>
      <w:r w:rsidRPr="00D84CAA">
        <w:rPr>
          <w:b/>
          <w:bCs/>
        </w:rPr>
        <w:t>006/25 (5)</w:t>
      </w:r>
    </w:p>
    <w:p w14:paraId="0F6DEC29" w14:textId="77777777" w:rsidR="00A034BA" w:rsidRPr="00D84CAA" w:rsidRDefault="00A034BA" w:rsidP="00A034BA"/>
    <w:p w14:paraId="07099F77" w14:textId="77777777" w:rsidR="00A034BA" w:rsidRPr="00D84CAA" w:rsidRDefault="00A034BA" w:rsidP="00A034BA">
      <w:r w:rsidRPr="00D84CAA">
        <w:rPr>
          <w:b/>
          <w:bCs/>
        </w:rPr>
        <w:t>006/25 (7):</w:t>
      </w:r>
      <w:r w:rsidRPr="00D84CAA">
        <w:t xml:space="preserve"> Do you offer your staff training on inclusive communication? </w:t>
      </w:r>
    </w:p>
    <w:p w14:paraId="17373F0C" w14:textId="77777777" w:rsidR="00A034BA" w:rsidRPr="00D84CAA" w:rsidRDefault="00A034BA" w:rsidP="00A034BA"/>
    <w:p w14:paraId="3D7A6648" w14:textId="77777777" w:rsidR="00A034BA" w:rsidRPr="00D84CAA" w:rsidRDefault="00A034BA" w:rsidP="00A034BA">
      <w:r w:rsidRPr="00D84CAA">
        <w:t xml:space="preserve">The College is offering a sight loss awareness workshop to all staff in April 2025. This is the first time this training has been offered to staff. </w:t>
      </w:r>
    </w:p>
    <w:p w14:paraId="1BB2B778" w14:textId="77777777" w:rsidR="00A034BA" w:rsidRPr="00D84CAA" w:rsidRDefault="00A034BA" w:rsidP="00A034BA"/>
    <w:p w14:paraId="32352BDE" w14:textId="77777777" w:rsidR="00A034BA" w:rsidRPr="00D84CAA" w:rsidRDefault="00A034BA" w:rsidP="00A034BA">
      <w:r w:rsidRPr="00D84CAA">
        <w:rPr>
          <w:b/>
          <w:bCs/>
        </w:rPr>
        <w:t>006/25 (8):</w:t>
      </w:r>
      <w:r w:rsidRPr="00D84CAA">
        <w:t xml:space="preserve"> If you provide staff with training on inclusive communication, is this training open to all staff or to selected groups? </w:t>
      </w:r>
    </w:p>
    <w:p w14:paraId="3CE0C31C" w14:textId="77777777" w:rsidR="00A034BA" w:rsidRPr="00D84CAA" w:rsidRDefault="00A034BA" w:rsidP="00A034BA"/>
    <w:p w14:paraId="15A9CC63" w14:textId="77777777" w:rsidR="00A034BA" w:rsidRPr="00D84CAA" w:rsidRDefault="00A034BA" w:rsidP="00A034BA">
      <w:r w:rsidRPr="00D84CAA">
        <w:t xml:space="preserve">Please refer to </w:t>
      </w:r>
      <w:r w:rsidRPr="00D84CAA">
        <w:rPr>
          <w:b/>
          <w:bCs/>
        </w:rPr>
        <w:t>006/25 (7)</w:t>
      </w:r>
    </w:p>
    <w:p w14:paraId="2E12A2D2" w14:textId="77777777" w:rsidR="00A034BA" w:rsidRPr="00D84CAA" w:rsidRDefault="00A034BA" w:rsidP="00A034BA"/>
    <w:p w14:paraId="1BFD1640" w14:textId="77777777" w:rsidR="00A034BA" w:rsidRPr="00D84CAA" w:rsidRDefault="00A034BA" w:rsidP="00A034BA">
      <w:r w:rsidRPr="00D84CAA">
        <w:rPr>
          <w:b/>
          <w:bCs/>
        </w:rPr>
        <w:t>006/25 (9):</w:t>
      </w:r>
      <w:r w:rsidRPr="00D84CAA">
        <w:t xml:space="preserve"> What percentage of your staff accessed inclusive communication training in 2020, 2021, 2022, 2023, and 2024? Data in either a year-by-year breakdown, or as a single figure would be helpful; whichever is easiest.</w:t>
      </w:r>
    </w:p>
    <w:p w14:paraId="574B656C" w14:textId="77777777" w:rsidR="00A034BA" w:rsidRPr="00D84CAA" w:rsidRDefault="00A034BA" w:rsidP="00A034BA"/>
    <w:p w14:paraId="027EC7B7" w14:textId="77777777" w:rsidR="00A034BA" w:rsidRPr="00D84CAA" w:rsidRDefault="00A034BA" w:rsidP="00A034BA">
      <w:r w:rsidRPr="00D84CAA">
        <w:t>N/A</w:t>
      </w:r>
    </w:p>
    <w:p w14:paraId="54C06509" w14:textId="77777777" w:rsidR="00A034BA" w:rsidRPr="00D84CAA" w:rsidRDefault="00A034BA" w:rsidP="00A034BA">
      <w:r w:rsidRPr="00D84CAA">
        <w:t> </w:t>
      </w:r>
    </w:p>
    <w:p w14:paraId="6DCDE616" w14:textId="77777777" w:rsidR="00A034BA" w:rsidRPr="00D84CAA" w:rsidRDefault="00A034BA" w:rsidP="00FC62B0">
      <w:pPr>
        <w:ind w:right="967"/>
        <w:sectPr w:rsidR="00A034BA" w:rsidRPr="00D84CAA" w:rsidSect="008012C7">
          <w:pgSz w:w="11906" w:h="16838"/>
          <w:pgMar w:top="1440" w:right="1440" w:bottom="1440" w:left="1440" w:header="708" w:footer="708" w:gutter="0"/>
          <w:cols w:space="708"/>
          <w:docGrid w:linePitch="360"/>
        </w:sectPr>
      </w:pPr>
    </w:p>
    <w:p w14:paraId="7EF502B3" w14:textId="77777777" w:rsidR="00E96D45" w:rsidRPr="00D84CAA" w:rsidRDefault="00E96D45" w:rsidP="00E96D45">
      <w:pPr>
        <w:rPr>
          <w:b/>
          <w:bCs/>
        </w:rPr>
      </w:pPr>
      <w:r w:rsidRPr="00D84CAA">
        <w:rPr>
          <w:b/>
          <w:bCs/>
        </w:rPr>
        <w:lastRenderedPageBreak/>
        <w:t>Our Ref: 007/25</w:t>
      </w:r>
    </w:p>
    <w:p w14:paraId="1875800C" w14:textId="77777777" w:rsidR="00E96D45" w:rsidRPr="00D84CAA" w:rsidRDefault="00E96D45" w:rsidP="00E96D45">
      <w:pPr>
        <w:rPr>
          <w:b/>
          <w:bCs/>
        </w:rPr>
      </w:pPr>
    </w:p>
    <w:p w14:paraId="6BE0B464" w14:textId="77777777" w:rsidR="00E96D45" w:rsidRPr="00D84CAA" w:rsidRDefault="00E96D45" w:rsidP="00E96D45">
      <w:r w:rsidRPr="00D84CAA">
        <w:rPr>
          <w:b/>
          <w:bCs/>
        </w:rPr>
        <w:t>007/25 (1):</w:t>
      </w:r>
      <w:r w:rsidRPr="00D84CAA">
        <w:t xml:space="preserve"> How many students were withdrawn from their college course for misconduct during the following academic years? Could you also state the types of misconduct for the students withdrawn?</w:t>
      </w:r>
    </w:p>
    <w:p w14:paraId="26754AE1" w14:textId="77777777" w:rsidR="00E96D45" w:rsidRPr="00D84CAA" w:rsidRDefault="00E96D45" w:rsidP="00E96D45"/>
    <w:p w14:paraId="7CC6589A" w14:textId="77777777" w:rsidR="00E96D45" w:rsidRPr="00D84CAA" w:rsidRDefault="00E96D45" w:rsidP="00E96D45">
      <w:r w:rsidRPr="00D84CAA">
        <w:t xml:space="preserve">The College asks students to report the reason why they are being withdrawn. Below is the data held under the withdrawal category ‘disciplinary/exclusion (including Safeguarding/PVG related issues)’: </w:t>
      </w:r>
    </w:p>
    <w:p w14:paraId="6041F4FE" w14:textId="77777777" w:rsidR="00E96D45" w:rsidRPr="00D84CAA" w:rsidRDefault="00E96D45" w:rsidP="00E96D45"/>
    <w:tbl>
      <w:tblPr>
        <w:tblW w:w="0" w:type="auto"/>
        <w:tblCellMar>
          <w:left w:w="0" w:type="dxa"/>
          <w:right w:w="0" w:type="dxa"/>
        </w:tblCellMar>
        <w:tblLook w:val="04A0" w:firstRow="1" w:lastRow="0" w:firstColumn="1" w:lastColumn="0" w:noHBand="0" w:noVBand="1"/>
      </w:tblPr>
      <w:tblGrid>
        <w:gridCol w:w="2122"/>
        <w:gridCol w:w="2268"/>
      </w:tblGrid>
      <w:tr w:rsidR="00E96D45" w:rsidRPr="00D84CAA" w14:paraId="7DB72D77" w14:textId="77777777" w:rsidTr="002F658E">
        <w:trPr>
          <w:trHeight w:val="266"/>
        </w:trPr>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60A796" w14:textId="77777777" w:rsidR="00E96D45" w:rsidRPr="00D84CAA" w:rsidRDefault="00E96D45" w:rsidP="002F658E">
            <w:r w:rsidRPr="00D84CAA">
              <w:t>Academic Session</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0A143C" w14:textId="77777777" w:rsidR="00E96D45" w:rsidRPr="00D84CAA" w:rsidRDefault="00E96D45" w:rsidP="002F658E">
            <w:r w:rsidRPr="00D84CAA">
              <w:t>Number of students</w:t>
            </w:r>
          </w:p>
        </w:tc>
      </w:tr>
      <w:tr w:rsidR="00E96D45" w:rsidRPr="00D84CAA" w14:paraId="54A3AE1E"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582F1B" w14:textId="77777777" w:rsidR="00E96D45" w:rsidRPr="00D84CAA" w:rsidRDefault="00E96D45" w:rsidP="002F658E">
            <w:r w:rsidRPr="00D84CAA">
              <w:t>2019/20</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0D1408D6" w14:textId="77777777" w:rsidR="00E96D45" w:rsidRPr="00D84CAA" w:rsidRDefault="00E96D45" w:rsidP="002F658E">
            <w:r w:rsidRPr="00D84CAA">
              <w:t>8</w:t>
            </w:r>
          </w:p>
        </w:tc>
      </w:tr>
      <w:tr w:rsidR="00E96D45" w:rsidRPr="00D84CAA" w14:paraId="696F2020" w14:textId="77777777" w:rsidTr="002F658E">
        <w:trPr>
          <w:trHeight w:val="250"/>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5B8D77" w14:textId="77777777" w:rsidR="00E96D45" w:rsidRPr="00D84CAA" w:rsidRDefault="00E96D45" w:rsidP="002F658E">
            <w:r w:rsidRPr="00D84CAA">
              <w:t>2020/21</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214EDC88" w14:textId="77777777" w:rsidR="00E96D45" w:rsidRPr="00D84CAA" w:rsidRDefault="00E96D45" w:rsidP="002F658E">
            <w:r w:rsidRPr="00D84CAA">
              <w:t>5</w:t>
            </w:r>
          </w:p>
        </w:tc>
      </w:tr>
      <w:tr w:rsidR="00E96D45" w:rsidRPr="00D84CAA" w14:paraId="4F9D7491"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3059D8" w14:textId="77777777" w:rsidR="00E96D45" w:rsidRPr="00D84CAA" w:rsidRDefault="00E96D45" w:rsidP="002F658E">
            <w:r w:rsidRPr="00D84CAA">
              <w:t>2021/22</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44F394BA" w14:textId="77777777" w:rsidR="00E96D45" w:rsidRPr="00D84CAA" w:rsidRDefault="00E96D45" w:rsidP="002F658E">
            <w:r w:rsidRPr="00D84CAA">
              <w:t>5</w:t>
            </w:r>
          </w:p>
        </w:tc>
      </w:tr>
      <w:tr w:rsidR="00E96D45" w:rsidRPr="00D84CAA" w14:paraId="3298BEBA" w14:textId="77777777" w:rsidTr="002F658E">
        <w:trPr>
          <w:trHeight w:val="250"/>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8DC613" w14:textId="77777777" w:rsidR="00E96D45" w:rsidRPr="00D84CAA" w:rsidRDefault="00E96D45" w:rsidP="002F658E">
            <w:r w:rsidRPr="00D84CAA">
              <w:t>2022/23</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67F4BA37" w14:textId="77777777" w:rsidR="00E96D45" w:rsidRPr="00D84CAA" w:rsidRDefault="00E96D45" w:rsidP="002F658E">
            <w:r w:rsidRPr="00D84CAA">
              <w:t>24</w:t>
            </w:r>
          </w:p>
        </w:tc>
      </w:tr>
      <w:tr w:rsidR="00E96D45" w:rsidRPr="00D84CAA" w14:paraId="00160547"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D9AAE1" w14:textId="77777777" w:rsidR="00E96D45" w:rsidRPr="00D84CAA" w:rsidRDefault="00E96D45" w:rsidP="002F658E">
            <w:r w:rsidRPr="00D84CAA">
              <w:t>2023/24</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417D5440" w14:textId="77777777" w:rsidR="00E96D45" w:rsidRPr="00D84CAA" w:rsidRDefault="00E96D45" w:rsidP="002F658E">
            <w:r w:rsidRPr="00D84CAA">
              <w:t>31</w:t>
            </w:r>
          </w:p>
        </w:tc>
      </w:tr>
    </w:tbl>
    <w:p w14:paraId="67D52917" w14:textId="77777777" w:rsidR="00E96D45" w:rsidRPr="00D84CAA" w:rsidRDefault="00E96D45" w:rsidP="00E96D45"/>
    <w:p w14:paraId="77964F50" w14:textId="77777777" w:rsidR="00E96D45" w:rsidRPr="00D84CAA" w:rsidRDefault="00E96D45" w:rsidP="00E96D45">
      <w:r w:rsidRPr="00D84CAA">
        <w:rPr>
          <w:b/>
          <w:bCs/>
        </w:rPr>
        <w:t>007/25 (2):</w:t>
      </w:r>
      <w:r w:rsidRPr="00D84CAA">
        <w:t xml:space="preserve"> How many students dropped out of the college (in other words, left voluntarily) partway through a course during the following academic years?</w:t>
      </w:r>
    </w:p>
    <w:p w14:paraId="5C6DB67C" w14:textId="77777777" w:rsidR="00E96D45" w:rsidRPr="00D84CAA" w:rsidRDefault="00E96D45" w:rsidP="00E96D45"/>
    <w:p w14:paraId="77FE87CA" w14:textId="77777777" w:rsidR="00E96D45" w:rsidRPr="00D84CAA" w:rsidRDefault="00E96D45" w:rsidP="00E96D45">
      <w:r w:rsidRPr="00D84CAA">
        <w:t xml:space="preserve">‘Voluntarily’ is a difficult term to quantify as there are many reasons why a student may need to withdraw or be withdrawn without wanting to leave the College. </w:t>
      </w:r>
    </w:p>
    <w:p w14:paraId="7AAC3AED" w14:textId="77777777" w:rsidR="00E96D45" w:rsidRPr="00D84CAA" w:rsidRDefault="00E96D45" w:rsidP="00E96D45"/>
    <w:p w14:paraId="3C5DA1B1" w14:textId="77777777" w:rsidR="00E96D45" w:rsidRPr="00D84CAA" w:rsidRDefault="00E96D45" w:rsidP="00E96D45">
      <w:r w:rsidRPr="00D84CAA">
        <w:t xml:space="preserve">The figures in the table below are the total number of withdrawals for each session and the available reported reason for withdrawal data. These figures include withdrawals across all modes of delivery. </w:t>
      </w:r>
    </w:p>
    <w:p w14:paraId="6F10C60F" w14:textId="77777777" w:rsidR="00E96D45" w:rsidRPr="00D84CAA" w:rsidRDefault="00E96D45" w:rsidP="00E96D45"/>
    <w:p w14:paraId="718B2794" w14:textId="77777777" w:rsidR="00E96D45" w:rsidRPr="00D84CAA" w:rsidRDefault="00E96D45" w:rsidP="00E96D45">
      <w:r w:rsidRPr="00D84CAA">
        <w:t xml:space="preserve">‘Voluntarily’ has been defined as being under the following categories: </w:t>
      </w:r>
    </w:p>
    <w:p w14:paraId="027A5BF8" w14:textId="77777777" w:rsidR="00E96D45" w:rsidRPr="00D84CAA" w:rsidRDefault="00E96D45" w:rsidP="00E96D45">
      <w:pPr>
        <w:numPr>
          <w:ilvl w:val="0"/>
          <w:numId w:val="4"/>
        </w:numPr>
      </w:pPr>
      <w:r w:rsidRPr="00D84CAA">
        <w:t>Non-attendance/withdrawn after lapse of time with no contact</w:t>
      </w:r>
    </w:p>
    <w:p w14:paraId="2B26EEAB" w14:textId="77777777" w:rsidR="00E96D45" w:rsidRPr="00D84CAA" w:rsidRDefault="00E96D45" w:rsidP="00E96D45">
      <w:pPr>
        <w:numPr>
          <w:ilvl w:val="0"/>
          <w:numId w:val="4"/>
        </w:numPr>
      </w:pPr>
      <w:r w:rsidRPr="00D84CAA">
        <w:t xml:space="preserve">Took up another offer at another institution </w:t>
      </w:r>
    </w:p>
    <w:p w14:paraId="0F9EEB18" w14:textId="77777777" w:rsidR="00E96D45" w:rsidRPr="00D84CAA" w:rsidRDefault="00E96D45" w:rsidP="00E96D45">
      <w:pPr>
        <w:numPr>
          <w:ilvl w:val="0"/>
          <w:numId w:val="4"/>
        </w:numPr>
      </w:pPr>
      <w:r w:rsidRPr="00D84CAA">
        <w:t>To take up employment</w:t>
      </w:r>
    </w:p>
    <w:p w14:paraId="5EADC172" w14:textId="77777777" w:rsidR="00E96D45" w:rsidRPr="00D84CAA" w:rsidRDefault="00E96D45" w:rsidP="00E96D45">
      <w:pPr>
        <w:numPr>
          <w:ilvl w:val="0"/>
          <w:numId w:val="4"/>
        </w:numPr>
      </w:pPr>
      <w:r w:rsidRPr="00D84CAA">
        <w:t>Unknown</w:t>
      </w:r>
    </w:p>
    <w:p w14:paraId="4AE3286D" w14:textId="77777777" w:rsidR="00E96D45" w:rsidRPr="00D84CAA" w:rsidRDefault="00E96D45" w:rsidP="00E96D45">
      <w:pPr>
        <w:numPr>
          <w:ilvl w:val="0"/>
          <w:numId w:val="4"/>
        </w:numPr>
      </w:pPr>
      <w:r w:rsidRPr="00D84CAA">
        <w:t>Dissatisfied with course/content</w:t>
      </w:r>
    </w:p>
    <w:p w14:paraId="0792BAAA" w14:textId="77777777" w:rsidR="00E96D45" w:rsidRPr="00D84CAA" w:rsidRDefault="00E96D45" w:rsidP="00E96D45">
      <w:pPr>
        <w:numPr>
          <w:ilvl w:val="0"/>
          <w:numId w:val="4"/>
        </w:numPr>
      </w:pPr>
      <w:r w:rsidRPr="00D84CAA">
        <w:t>Dissatisfied with blended/online learning experience</w:t>
      </w:r>
    </w:p>
    <w:p w14:paraId="230FAFCD" w14:textId="77777777" w:rsidR="00E96D45" w:rsidRPr="00D84CAA" w:rsidRDefault="00E96D45" w:rsidP="00E96D45"/>
    <w:tbl>
      <w:tblPr>
        <w:tblW w:w="0" w:type="auto"/>
        <w:tblCellMar>
          <w:left w:w="0" w:type="dxa"/>
          <w:right w:w="0" w:type="dxa"/>
        </w:tblCellMar>
        <w:tblLook w:val="04A0" w:firstRow="1" w:lastRow="0" w:firstColumn="1" w:lastColumn="0" w:noHBand="0" w:noVBand="1"/>
      </w:tblPr>
      <w:tblGrid>
        <w:gridCol w:w="1980"/>
        <w:gridCol w:w="2693"/>
        <w:gridCol w:w="2693"/>
      </w:tblGrid>
      <w:tr w:rsidR="00E96D45" w:rsidRPr="00D84CAA" w14:paraId="663344AB" w14:textId="77777777" w:rsidTr="002F658E">
        <w:trPr>
          <w:trHeight w:val="266"/>
        </w:trPr>
        <w:tc>
          <w:tcPr>
            <w:tcW w:w="19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D80D1D" w14:textId="77777777" w:rsidR="00E96D45" w:rsidRPr="00D84CAA" w:rsidRDefault="00E96D45" w:rsidP="002F658E">
            <w:r w:rsidRPr="00D84CAA">
              <w:t>Academic Session</w:t>
            </w:r>
          </w:p>
        </w:tc>
        <w:tc>
          <w:tcPr>
            <w:tcW w:w="26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7BC982" w14:textId="77777777" w:rsidR="00E96D45" w:rsidRPr="00D84CAA" w:rsidRDefault="00E96D45" w:rsidP="002F658E">
            <w:r w:rsidRPr="00D84CAA">
              <w:t xml:space="preserve">Total Withdrawals </w:t>
            </w:r>
          </w:p>
        </w:tc>
        <w:tc>
          <w:tcPr>
            <w:tcW w:w="26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EE4E01" w14:textId="77777777" w:rsidR="00E96D45" w:rsidRPr="00D84CAA" w:rsidRDefault="00E96D45" w:rsidP="002F658E">
            <w:r w:rsidRPr="00D84CAA">
              <w:t>Reported ‘Voluntary’ Withdrawals</w:t>
            </w:r>
          </w:p>
        </w:tc>
      </w:tr>
      <w:tr w:rsidR="00E96D45" w:rsidRPr="00D84CAA" w14:paraId="6967BECE" w14:textId="77777777" w:rsidTr="002F658E">
        <w:trPr>
          <w:trHeight w:val="266"/>
        </w:trPr>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DE38D3" w14:textId="77777777" w:rsidR="00E96D45" w:rsidRPr="00D84CAA" w:rsidRDefault="00E96D45" w:rsidP="002F658E">
            <w:r w:rsidRPr="00D84CAA">
              <w:t>2019/20</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336D54A" w14:textId="77777777" w:rsidR="00E96D45" w:rsidRPr="00D84CAA" w:rsidRDefault="00E96D45" w:rsidP="002F658E">
            <w:r w:rsidRPr="00D84CAA">
              <w:t>2818</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69A13B2B" w14:textId="77777777" w:rsidR="00E96D45" w:rsidRPr="00D84CAA" w:rsidRDefault="00E96D45" w:rsidP="002F658E">
            <w:r w:rsidRPr="00D84CAA">
              <w:t>609</w:t>
            </w:r>
          </w:p>
        </w:tc>
      </w:tr>
      <w:tr w:rsidR="00E96D45" w:rsidRPr="00D84CAA" w14:paraId="78BDFCAF" w14:textId="77777777" w:rsidTr="002F658E">
        <w:trPr>
          <w:trHeight w:val="250"/>
        </w:trPr>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0FE20A" w14:textId="77777777" w:rsidR="00E96D45" w:rsidRPr="00D84CAA" w:rsidRDefault="00E96D45" w:rsidP="002F658E">
            <w:r w:rsidRPr="00D84CAA">
              <w:t>2020/21</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85F877B" w14:textId="77777777" w:rsidR="00E96D45" w:rsidRPr="00D84CAA" w:rsidRDefault="00E96D45" w:rsidP="002F658E">
            <w:r w:rsidRPr="00D84CAA">
              <w:t>3397</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3DD381A" w14:textId="77777777" w:rsidR="00E96D45" w:rsidRPr="00D84CAA" w:rsidRDefault="00E96D45" w:rsidP="002F658E">
            <w:r w:rsidRPr="00D84CAA">
              <w:t>842</w:t>
            </w:r>
          </w:p>
        </w:tc>
      </w:tr>
      <w:tr w:rsidR="00E96D45" w:rsidRPr="00D84CAA" w14:paraId="51BF7231" w14:textId="77777777" w:rsidTr="002F658E">
        <w:trPr>
          <w:trHeight w:val="266"/>
        </w:trPr>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3AB1B" w14:textId="77777777" w:rsidR="00E96D45" w:rsidRPr="00D84CAA" w:rsidRDefault="00E96D45" w:rsidP="002F658E">
            <w:r w:rsidRPr="00D84CAA">
              <w:t>2021/22</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5B17E314" w14:textId="77777777" w:rsidR="00E96D45" w:rsidRPr="00D84CAA" w:rsidRDefault="00E96D45" w:rsidP="002F658E">
            <w:r w:rsidRPr="00D84CAA">
              <w:t>3430</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3E6F5FEA" w14:textId="77777777" w:rsidR="00E96D45" w:rsidRPr="00D84CAA" w:rsidRDefault="00E96D45" w:rsidP="002F658E">
            <w:r w:rsidRPr="00D84CAA">
              <w:t>2518</w:t>
            </w:r>
          </w:p>
        </w:tc>
      </w:tr>
      <w:tr w:rsidR="00E96D45" w:rsidRPr="00D84CAA" w14:paraId="62E01742" w14:textId="77777777" w:rsidTr="002F658E">
        <w:trPr>
          <w:trHeight w:val="250"/>
        </w:trPr>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8CA801" w14:textId="77777777" w:rsidR="00E96D45" w:rsidRPr="00D84CAA" w:rsidRDefault="00E96D45" w:rsidP="002F658E">
            <w:r w:rsidRPr="00D84CAA">
              <w:t>2022/23</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715FEEA" w14:textId="77777777" w:rsidR="00E96D45" w:rsidRPr="00D84CAA" w:rsidRDefault="00E96D45" w:rsidP="002F658E">
            <w:r w:rsidRPr="00D84CAA">
              <w:t>2573</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71E11499" w14:textId="77777777" w:rsidR="00E96D45" w:rsidRPr="00D84CAA" w:rsidRDefault="00E96D45" w:rsidP="002F658E">
            <w:r w:rsidRPr="00D84CAA">
              <w:t>1789</w:t>
            </w:r>
          </w:p>
        </w:tc>
      </w:tr>
      <w:tr w:rsidR="00E96D45" w:rsidRPr="00D84CAA" w14:paraId="5BE7525F" w14:textId="77777777" w:rsidTr="002F658E">
        <w:trPr>
          <w:trHeight w:val="266"/>
        </w:trPr>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E92B8C" w14:textId="77777777" w:rsidR="00E96D45" w:rsidRPr="00D84CAA" w:rsidRDefault="00E96D45" w:rsidP="002F658E">
            <w:r w:rsidRPr="00D84CAA">
              <w:t>2023/24</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1387B45" w14:textId="77777777" w:rsidR="00E96D45" w:rsidRPr="00D84CAA" w:rsidRDefault="00E96D45" w:rsidP="002F658E">
            <w:r w:rsidRPr="00D84CAA">
              <w:t>2287</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3EDDBEA3" w14:textId="77777777" w:rsidR="00E96D45" w:rsidRPr="00D84CAA" w:rsidRDefault="00E96D45" w:rsidP="002F658E">
            <w:r w:rsidRPr="00D84CAA">
              <w:t>1652</w:t>
            </w:r>
          </w:p>
        </w:tc>
      </w:tr>
    </w:tbl>
    <w:p w14:paraId="544FFA93" w14:textId="77777777" w:rsidR="00E96D45" w:rsidRPr="00D84CAA" w:rsidRDefault="00E96D45" w:rsidP="00E96D45"/>
    <w:p w14:paraId="1B4CC11B" w14:textId="77777777" w:rsidR="00E96D45" w:rsidRPr="00D84CAA" w:rsidRDefault="00E96D45" w:rsidP="00E96D45"/>
    <w:p w14:paraId="6A98EB45" w14:textId="77777777" w:rsidR="00E96D45" w:rsidRPr="00D84CAA" w:rsidRDefault="00E96D45" w:rsidP="00E96D45">
      <w:r w:rsidRPr="00D84CAA">
        <w:rPr>
          <w:b/>
          <w:bCs/>
        </w:rPr>
        <w:t>007/25 (3):</w:t>
      </w:r>
      <w:r w:rsidRPr="00D84CAA">
        <w:t xml:space="preserve"> How many verbal warnings with a Learner Agreement were issued for misconduct during the following academic years, and how many individual students received this penalty?</w:t>
      </w:r>
    </w:p>
    <w:p w14:paraId="07869454" w14:textId="77777777" w:rsidR="00E96D45" w:rsidRPr="00D84CAA" w:rsidRDefault="00E96D45" w:rsidP="00E96D45"/>
    <w:tbl>
      <w:tblPr>
        <w:tblW w:w="0" w:type="auto"/>
        <w:tblCellMar>
          <w:left w:w="0" w:type="dxa"/>
          <w:right w:w="0" w:type="dxa"/>
        </w:tblCellMar>
        <w:tblLook w:val="04A0" w:firstRow="1" w:lastRow="0" w:firstColumn="1" w:lastColumn="0" w:noHBand="0" w:noVBand="1"/>
      </w:tblPr>
      <w:tblGrid>
        <w:gridCol w:w="2122"/>
        <w:gridCol w:w="2268"/>
      </w:tblGrid>
      <w:tr w:rsidR="00E96D45" w:rsidRPr="00D84CAA" w14:paraId="5B09C718" w14:textId="77777777" w:rsidTr="002F658E">
        <w:trPr>
          <w:trHeight w:val="266"/>
        </w:trPr>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F52152" w14:textId="77777777" w:rsidR="00E96D45" w:rsidRPr="00D84CAA" w:rsidRDefault="00E96D45" w:rsidP="002F658E">
            <w:r w:rsidRPr="00D84CAA">
              <w:t>Academic Session</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0C3994" w14:textId="77777777" w:rsidR="00E96D45" w:rsidRPr="00D84CAA" w:rsidRDefault="00E96D45" w:rsidP="002F658E">
            <w:r w:rsidRPr="00D84CAA">
              <w:t>Number of students</w:t>
            </w:r>
          </w:p>
        </w:tc>
      </w:tr>
      <w:tr w:rsidR="00E96D45" w:rsidRPr="00D84CAA" w14:paraId="3E33DF04"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7C5E1" w14:textId="77777777" w:rsidR="00E96D45" w:rsidRPr="00D84CAA" w:rsidRDefault="00E96D45" w:rsidP="002F658E">
            <w:r w:rsidRPr="00D84CAA">
              <w:t>2019/20</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0DDEFA45" w14:textId="77777777" w:rsidR="00E96D45" w:rsidRPr="00D84CAA" w:rsidRDefault="00E96D45" w:rsidP="002F658E">
            <w:r w:rsidRPr="00D84CAA">
              <w:t>42</w:t>
            </w:r>
          </w:p>
        </w:tc>
      </w:tr>
      <w:tr w:rsidR="00E96D45" w:rsidRPr="00D84CAA" w14:paraId="48E47902" w14:textId="77777777" w:rsidTr="002F658E">
        <w:trPr>
          <w:trHeight w:val="250"/>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F6DE6" w14:textId="77777777" w:rsidR="00E96D45" w:rsidRPr="00D84CAA" w:rsidRDefault="00E96D45" w:rsidP="002F658E">
            <w:r w:rsidRPr="00D84CAA">
              <w:t>2020/21</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7027FB66" w14:textId="77777777" w:rsidR="00E96D45" w:rsidRPr="00D84CAA" w:rsidRDefault="00E96D45" w:rsidP="002F658E">
            <w:r w:rsidRPr="00D84CAA">
              <w:t>35</w:t>
            </w:r>
          </w:p>
        </w:tc>
      </w:tr>
      <w:tr w:rsidR="00E96D45" w:rsidRPr="00D84CAA" w14:paraId="063EB0D0"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030C6F" w14:textId="77777777" w:rsidR="00E96D45" w:rsidRPr="00D84CAA" w:rsidRDefault="00E96D45" w:rsidP="002F658E">
            <w:r w:rsidRPr="00D84CAA">
              <w:t>2021/22</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1000B57A" w14:textId="77777777" w:rsidR="00E96D45" w:rsidRPr="00D84CAA" w:rsidRDefault="00E96D45" w:rsidP="002F658E">
            <w:r w:rsidRPr="00D84CAA">
              <w:t>41</w:t>
            </w:r>
          </w:p>
        </w:tc>
      </w:tr>
      <w:tr w:rsidR="00E96D45" w:rsidRPr="00D84CAA" w14:paraId="0F177BF9" w14:textId="77777777" w:rsidTr="002F658E">
        <w:trPr>
          <w:trHeight w:val="250"/>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11D24D" w14:textId="77777777" w:rsidR="00E96D45" w:rsidRPr="00D84CAA" w:rsidRDefault="00E96D45" w:rsidP="002F658E">
            <w:r w:rsidRPr="00D84CAA">
              <w:t>2022/23</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7CBD8EAD" w14:textId="77777777" w:rsidR="00E96D45" w:rsidRPr="00D84CAA" w:rsidRDefault="00E96D45" w:rsidP="002F658E">
            <w:r w:rsidRPr="00D84CAA">
              <w:t>32</w:t>
            </w:r>
          </w:p>
        </w:tc>
      </w:tr>
      <w:tr w:rsidR="00E96D45" w:rsidRPr="00D84CAA" w14:paraId="4D79F687"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FBB7BB" w14:textId="77777777" w:rsidR="00E96D45" w:rsidRPr="00D84CAA" w:rsidRDefault="00E96D45" w:rsidP="002F658E">
            <w:r w:rsidRPr="00D84CAA">
              <w:t>2023/24</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DC44438" w14:textId="77777777" w:rsidR="00E96D45" w:rsidRPr="00D84CAA" w:rsidRDefault="00E96D45" w:rsidP="002F658E">
            <w:r w:rsidRPr="00D84CAA">
              <w:t>70</w:t>
            </w:r>
          </w:p>
        </w:tc>
      </w:tr>
    </w:tbl>
    <w:p w14:paraId="5AF37F3E" w14:textId="77777777" w:rsidR="00E96D45" w:rsidRPr="00D84CAA" w:rsidRDefault="00E96D45" w:rsidP="00E96D45"/>
    <w:p w14:paraId="4A65646F" w14:textId="77777777" w:rsidR="00E96D45" w:rsidRPr="00D84CAA" w:rsidRDefault="00E96D45" w:rsidP="00E96D45">
      <w:r w:rsidRPr="00D84CAA">
        <w:rPr>
          <w:b/>
          <w:bCs/>
        </w:rPr>
        <w:t>007/25 (4):</w:t>
      </w:r>
      <w:r w:rsidRPr="00D84CAA">
        <w:t xml:space="preserve"> How many first written warnings with a Learner Agreement were issued for misconduct during the following academic years, and how many individual students received this penalty?</w:t>
      </w:r>
    </w:p>
    <w:p w14:paraId="2ECADA48" w14:textId="77777777" w:rsidR="00E96D45" w:rsidRPr="00D84CAA" w:rsidRDefault="00E96D45" w:rsidP="00E96D45"/>
    <w:tbl>
      <w:tblPr>
        <w:tblW w:w="0" w:type="auto"/>
        <w:tblCellMar>
          <w:left w:w="0" w:type="dxa"/>
          <w:right w:w="0" w:type="dxa"/>
        </w:tblCellMar>
        <w:tblLook w:val="04A0" w:firstRow="1" w:lastRow="0" w:firstColumn="1" w:lastColumn="0" w:noHBand="0" w:noVBand="1"/>
      </w:tblPr>
      <w:tblGrid>
        <w:gridCol w:w="2122"/>
        <w:gridCol w:w="2268"/>
      </w:tblGrid>
      <w:tr w:rsidR="00E96D45" w:rsidRPr="00D84CAA" w14:paraId="7AA067CA" w14:textId="77777777" w:rsidTr="002F658E">
        <w:trPr>
          <w:trHeight w:val="266"/>
        </w:trPr>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24BB79" w14:textId="77777777" w:rsidR="00E96D45" w:rsidRPr="00D84CAA" w:rsidRDefault="00E96D45" w:rsidP="002F658E">
            <w:r w:rsidRPr="00D84CAA">
              <w:t>Academic Session</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38D718" w14:textId="77777777" w:rsidR="00E96D45" w:rsidRPr="00D84CAA" w:rsidRDefault="00E96D45" w:rsidP="002F658E">
            <w:r w:rsidRPr="00D84CAA">
              <w:t>Number of students</w:t>
            </w:r>
          </w:p>
        </w:tc>
      </w:tr>
      <w:tr w:rsidR="00E96D45" w:rsidRPr="00D84CAA" w14:paraId="0C8C9105"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BAB9CC" w14:textId="77777777" w:rsidR="00E96D45" w:rsidRPr="00D84CAA" w:rsidRDefault="00E96D45" w:rsidP="002F658E">
            <w:r w:rsidRPr="00D84CAA">
              <w:t>2019/20</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7476CC67" w14:textId="77777777" w:rsidR="00E96D45" w:rsidRPr="00D84CAA" w:rsidRDefault="00E96D45" w:rsidP="002F658E">
            <w:r w:rsidRPr="00D84CAA">
              <w:t>7</w:t>
            </w:r>
          </w:p>
        </w:tc>
      </w:tr>
      <w:tr w:rsidR="00E96D45" w:rsidRPr="00D84CAA" w14:paraId="45CA2632" w14:textId="77777777" w:rsidTr="002F658E">
        <w:trPr>
          <w:trHeight w:val="250"/>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A41B33" w14:textId="77777777" w:rsidR="00E96D45" w:rsidRPr="00D84CAA" w:rsidRDefault="00E96D45" w:rsidP="002F658E">
            <w:r w:rsidRPr="00D84CAA">
              <w:t>2020/21</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3DB437B6" w14:textId="77777777" w:rsidR="00E96D45" w:rsidRPr="00D84CAA" w:rsidRDefault="00E96D45" w:rsidP="002F658E">
            <w:r w:rsidRPr="00D84CAA">
              <w:t>8</w:t>
            </w:r>
          </w:p>
        </w:tc>
      </w:tr>
      <w:tr w:rsidR="00E96D45" w:rsidRPr="00D84CAA" w14:paraId="3AD528E0"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82746" w14:textId="77777777" w:rsidR="00E96D45" w:rsidRPr="00D84CAA" w:rsidRDefault="00E96D45" w:rsidP="002F658E">
            <w:r w:rsidRPr="00D84CAA">
              <w:t>2021/22</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A77A3D6" w14:textId="77777777" w:rsidR="00E96D45" w:rsidRPr="00D84CAA" w:rsidRDefault="00E96D45" w:rsidP="002F658E">
            <w:r w:rsidRPr="00D84CAA">
              <w:t>7</w:t>
            </w:r>
          </w:p>
        </w:tc>
      </w:tr>
      <w:tr w:rsidR="00E96D45" w:rsidRPr="00D84CAA" w14:paraId="1134A18C" w14:textId="77777777" w:rsidTr="002F658E">
        <w:trPr>
          <w:trHeight w:val="250"/>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8DF4F1" w14:textId="77777777" w:rsidR="00E96D45" w:rsidRPr="00D84CAA" w:rsidRDefault="00E96D45" w:rsidP="002F658E">
            <w:r w:rsidRPr="00D84CAA">
              <w:t>2022/23</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46FA73AD" w14:textId="77777777" w:rsidR="00E96D45" w:rsidRPr="00D84CAA" w:rsidRDefault="00E96D45" w:rsidP="002F658E">
            <w:r w:rsidRPr="00D84CAA">
              <w:t>6</w:t>
            </w:r>
          </w:p>
        </w:tc>
      </w:tr>
      <w:tr w:rsidR="00E96D45" w:rsidRPr="00D84CAA" w14:paraId="2CF485C6"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262857" w14:textId="77777777" w:rsidR="00E96D45" w:rsidRPr="00D84CAA" w:rsidRDefault="00E96D45" w:rsidP="002F658E">
            <w:r w:rsidRPr="00D84CAA">
              <w:t>2023/24</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71E65916" w14:textId="77777777" w:rsidR="00E96D45" w:rsidRPr="00D84CAA" w:rsidRDefault="00E96D45" w:rsidP="002F658E">
            <w:r w:rsidRPr="00D84CAA">
              <w:t>15</w:t>
            </w:r>
          </w:p>
        </w:tc>
      </w:tr>
    </w:tbl>
    <w:p w14:paraId="3BBCBC3F" w14:textId="77777777" w:rsidR="00E96D45" w:rsidRPr="00D84CAA" w:rsidRDefault="00E96D45" w:rsidP="00E96D45"/>
    <w:p w14:paraId="528E8305" w14:textId="77777777" w:rsidR="00E96D45" w:rsidRPr="00D84CAA" w:rsidRDefault="00E96D45" w:rsidP="00E96D45"/>
    <w:p w14:paraId="40453141" w14:textId="77777777" w:rsidR="00E96D45" w:rsidRPr="00D84CAA" w:rsidRDefault="00E96D45" w:rsidP="00E96D45">
      <w:r w:rsidRPr="00D84CAA">
        <w:rPr>
          <w:b/>
          <w:bCs/>
        </w:rPr>
        <w:t>007/25 (5):</w:t>
      </w:r>
      <w:r w:rsidRPr="00D84CAA">
        <w:t xml:space="preserve"> How many final written warnings with a Learner Agreement were issued for misconduct during the following academic years, and how many individual students received this penalty?</w:t>
      </w:r>
    </w:p>
    <w:p w14:paraId="397F6DAB" w14:textId="77777777" w:rsidR="00E96D45" w:rsidRPr="00D84CAA" w:rsidRDefault="00E96D45" w:rsidP="00E96D45"/>
    <w:tbl>
      <w:tblPr>
        <w:tblW w:w="0" w:type="auto"/>
        <w:tblCellMar>
          <w:left w:w="0" w:type="dxa"/>
          <w:right w:w="0" w:type="dxa"/>
        </w:tblCellMar>
        <w:tblLook w:val="04A0" w:firstRow="1" w:lastRow="0" w:firstColumn="1" w:lastColumn="0" w:noHBand="0" w:noVBand="1"/>
      </w:tblPr>
      <w:tblGrid>
        <w:gridCol w:w="2122"/>
        <w:gridCol w:w="2268"/>
      </w:tblGrid>
      <w:tr w:rsidR="00E96D45" w:rsidRPr="00D84CAA" w14:paraId="4D6B5ACE" w14:textId="77777777" w:rsidTr="002F658E">
        <w:trPr>
          <w:trHeight w:val="266"/>
        </w:trPr>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9F17E7" w14:textId="77777777" w:rsidR="00E96D45" w:rsidRPr="00D84CAA" w:rsidRDefault="00E96D45" w:rsidP="002F658E">
            <w:r w:rsidRPr="00D84CAA">
              <w:t>Academic Session</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64F081" w14:textId="77777777" w:rsidR="00E96D45" w:rsidRPr="00D84CAA" w:rsidRDefault="00E96D45" w:rsidP="002F658E">
            <w:r w:rsidRPr="00D84CAA">
              <w:t>Number of students</w:t>
            </w:r>
          </w:p>
        </w:tc>
      </w:tr>
      <w:tr w:rsidR="00E96D45" w:rsidRPr="00D84CAA" w14:paraId="0E1E6A93"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8777CA" w14:textId="77777777" w:rsidR="00E96D45" w:rsidRPr="00D84CAA" w:rsidRDefault="00E96D45" w:rsidP="002F658E">
            <w:r w:rsidRPr="00D84CAA">
              <w:t>2019/20</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2A0B49E4" w14:textId="77777777" w:rsidR="00E96D45" w:rsidRPr="00D84CAA" w:rsidRDefault="00E96D45" w:rsidP="002F658E">
            <w:r w:rsidRPr="00D84CAA">
              <w:t>*</w:t>
            </w:r>
          </w:p>
        </w:tc>
      </w:tr>
      <w:tr w:rsidR="00E96D45" w:rsidRPr="00D84CAA" w14:paraId="1B8E7FCB" w14:textId="77777777" w:rsidTr="002F658E">
        <w:trPr>
          <w:trHeight w:val="250"/>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EB4C77" w14:textId="77777777" w:rsidR="00E96D45" w:rsidRPr="00D84CAA" w:rsidRDefault="00E96D45" w:rsidP="002F658E">
            <w:r w:rsidRPr="00D84CAA">
              <w:t>2020/21</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40E13A83" w14:textId="77777777" w:rsidR="00E96D45" w:rsidRPr="00D84CAA" w:rsidRDefault="00E96D45" w:rsidP="002F658E">
            <w:r w:rsidRPr="00D84CAA">
              <w:t>*</w:t>
            </w:r>
          </w:p>
        </w:tc>
      </w:tr>
      <w:tr w:rsidR="00E96D45" w:rsidRPr="00D84CAA" w14:paraId="1FDCE9D9"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C95E2C" w14:textId="77777777" w:rsidR="00E96D45" w:rsidRPr="00D84CAA" w:rsidRDefault="00E96D45" w:rsidP="002F658E">
            <w:r w:rsidRPr="00D84CAA">
              <w:t>2021/22</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7C2E8623" w14:textId="77777777" w:rsidR="00E96D45" w:rsidRPr="00D84CAA" w:rsidRDefault="00E96D45" w:rsidP="002F658E">
            <w:r w:rsidRPr="00D84CAA">
              <w:t>*</w:t>
            </w:r>
          </w:p>
        </w:tc>
      </w:tr>
      <w:tr w:rsidR="00E96D45" w:rsidRPr="00D84CAA" w14:paraId="2D9A6FCF" w14:textId="77777777" w:rsidTr="002F658E">
        <w:trPr>
          <w:trHeight w:val="250"/>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03EA7E" w14:textId="77777777" w:rsidR="00E96D45" w:rsidRPr="00D84CAA" w:rsidRDefault="00E96D45" w:rsidP="002F658E">
            <w:r w:rsidRPr="00D84CAA">
              <w:t>2022/23</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2647DA9D" w14:textId="77777777" w:rsidR="00E96D45" w:rsidRPr="00D84CAA" w:rsidRDefault="00E96D45" w:rsidP="002F658E">
            <w:r w:rsidRPr="00D84CAA">
              <w:t>*</w:t>
            </w:r>
          </w:p>
        </w:tc>
      </w:tr>
      <w:tr w:rsidR="00E96D45" w:rsidRPr="00D84CAA" w14:paraId="040E7B16" w14:textId="77777777" w:rsidTr="002F658E">
        <w:trPr>
          <w:trHeight w:val="266"/>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C02993" w14:textId="77777777" w:rsidR="00E96D45" w:rsidRPr="00D84CAA" w:rsidRDefault="00E96D45" w:rsidP="002F658E">
            <w:r w:rsidRPr="00D84CAA">
              <w:t>2023/24</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1F07A9EC" w14:textId="77777777" w:rsidR="00E96D45" w:rsidRPr="00D84CAA" w:rsidRDefault="00E96D45" w:rsidP="002F658E">
            <w:r w:rsidRPr="00D84CAA">
              <w:t>*</w:t>
            </w:r>
          </w:p>
        </w:tc>
      </w:tr>
    </w:tbl>
    <w:p w14:paraId="3A949EE2" w14:textId="77777777" w:rsidR="00E96D45" w:rsidRPr="00D84CAA" w:rsidRDefault="00E96D45" w:rsidP="00E96D45"/>
    <w:p w14:paraId="72A01E2A" w14:textId="77777777" w:rsidR="00E96D45" w:rsidRPr="00D84CAA" w:rsidRDefault="00E96D45" w:rsidP="00E96D45">
      <w:r w:rsidRPr="00D84CAA">
        <w:t xml:space="preserve">* Please note, numbers of less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p w14:paraId="03B217D7" w14:textId="77777777" w:rsidR="00E96D45" w:rsidRPr="00D84CAA" w:rsidRDefault="00E96D45" w:rsidP="00E96D45"/>
    <w:p w14:paraId="624939D7" w14:textId="77777777" w:rsidR="00E96D45" w:rsidRPr="00D84CAA" w:rsidRDefault="00E96D45" w:rsidP="00E96D45"/>
    <w:p w14:paraId="2E3CE9CA" w14:textId="77777777" w:rsidR="00E96D45" w:rsidRPr="00D84CAA" w:rsidRDefault="00E96D45" w:rsidP="00E96D45">
      <w:r w:rsidRPr="00D84CAA">
        <w:rPr>
          <w:b/>
          <w:bCs/>
        </w:rPr>
        <w:t>007/25 (6):</w:t>
      </w:r>
      <w:r w:rsidRPr="00D84CAA">
        <w:t xml:space="preserve"> Could you please advise whether answering any of the questions in my request (whether individually, in multiples, or all together) would exceed the appropriate cost limit under Section 12 of the Freedom of Information Act 2000?</w:t>
      </w:r>
    </w:p>
    <w:p w14:paraId="71E1A772" w14:textId="77777777" w:rsidR="00E96D45" w:rsidRPr="00D84CAA" w:rsidRDefault="00E96D45" w:rsidP="00E96D45"/>
    <w:p w14:paraId="78E1C209" w14:textId="77777777" w:rsidR="00E96D45" w:rsidRPr="00D84CAA" w:rsidRDefault="00E96D45" w:rsidP="00E96D45">
      <w:r w:rsidRPr="00D84CAA">
        <w:t>No</w:t>
      </w:r>
    </w:p>
    <w:p w14:paraId="07DDDCC4" w14:textId="77777777" w:rsidR="00E96D45" w:rsidRPr="00D84CAA" w:rsidRDefault="00E96D45" w:rsidP="00E96D45"/>
    <w:p w14:paraId="52F65872" w14:textId="77777777" w:rsidR="00E96D45" w:rsidRPr="00D84CAA" w:rsidRDefault="00E96D45" w:rsidP="00FC62B0">
      <w:pPr>
        <w:ind w:right="967"/>
        <w:sectPr w:rsidR="00E96D45" w:rsidRPr="00D84CAA" w:rsidSect="008012C7">
          <w:pgSz w:w="11906" w:h="16838"/>
          <w:pgMar w:top="1440" w:right="1440" w:bottom="1440" w:left="1440" w:header="708" w:footer="708" w:gutter="0"/>
          <w:cols w:space="708"/>
          <w:docGrid w:linePitch="360"/>
        </w:sectPr>
      </w:pPr>
    </w:p>
    <w:p w14:paraId="3E485B8B" w14:textId="77777777" w:rsidR="0095723E" w:rsidRPr="00D84CAA" w:rsidRDefault="0095723E" w:rsidP="0095723E">
      <w:pPr>
        <w:pStyle w:val="xmsonormal"/>
        <w:rPr>
          <w:rFonts w:ascii="Calibri" w:hAnsi="Calibri"/>
          <w:sz w:val="22"/>
          <w:szCs w:val="22"/>
        </w:rPr>
      </w:pPr>
      <w:r w:rsidRPr="00D84CAA">
        <w:rPr>
          <w:rFonts w:ascii="Calibri" w:hAnsi="Calibri"/>
          <w:b/>
          <w:bCs/>
          <w:sz w:val="22"/>
          <w:szCs w:val="22"/>
        </w:rPr>
        <w:lastRenderedPageBreak/>
        <w:t>Our Ref: 008/25</w:t>
      </w:r>
    </w:p>
    <w:p w14:paraId="78ECC2F4" w14:textId="77777777" w:rsidR="0095723E" w:rsidRPr="00D84CAA" w:rsidRDefault="0095723E" w:rsidP="0095723E">
      <w:pPr>
        <w:pStyle w:val="xmsonormal"/>
        <w:rPr>
          <w:rFonts w:ascii="Calibri" w:hAnsi="Calibri"/>
          <w:sz w:val="22"/>
          <w:szCs w:val="22"/>
        </w:rPr>
      </w:pPr>
      <w:r w:rsidRPr="00D84CAA">
        <w:rPr>
          <w:rFonts w:ascii="Calibri" w:hAnsi="Calibri"/>
          <w:sz w:val="22"/>
          <w:szCs w:val="22"/>
        </w:rPr>
        <w:t> </w:t>
      </w:r>
    </w:p>
    <w:p w14:paraId="6B484FCE" w14:textId="77777777" w:rsidR="0095723E" w:rsidRPr="00D84CAA" w:rsidRDefault="0095723E" w:rsidP="0095723E">
      <w:pPr>
        <w:pStyle w:val="xmsonormal"/>
        <w:rPr>
          <w:rFonts w:ascii="Calibri" w:hAnsi="Calibri"/>
          <w:sz w:val="22"/>
          <w:szCs w:val="22"/>
        </w:rPr>
      </w:pPr>
      <w:r w:rsidRPr="00D84CAA">
        <w:rPr>
          <w:rFonts w:ascii="Calibri" w:hAnsi="Calibri"/>
          <w:b/>
          <w:bCs/>
          <w:sz w:val="22"/>
          <w:szCs w:val="22"/>
        </w:rPr>
        <w:t>008/25 (1):</w:t>
      </w:r>
      <w:r w:rsidRPr="00D84CAA">
        <w:rPr>
          <w:rFonts w:ascii="Calibri" w:hAnsi="Calibri"/>
          <w:sz w:val="22"/>
          <w:szCs w:val="22"/>
        </w:rPr>
        <w:t xml:space="preserve"> What technology is currently used by the college for its network infrastructure</w:t>
      </w:r>
    </w:p>
    <w:p w14:paraId="502A8899" w14:textId="77777777" w:rsidR="0095723E" w:rsidRPr="00D84CAA" w:rsidRDefault="0095723E" w:rsidP="0095723E">
      <w:pPr>
        <w:pStyle w:val="xmsonormal"/>
        <w:rPr>
          <w:rFonts w:ascii="Calibri" w:hAnsi="Calibri"/>
          <w:sz w:val="22"/>
          <w:szCs w:val="22"/>
        </w:rPr>
      </w:pPr>
      <w:r w:rsidRPr="00D84CAA">
        <w:rPr>
          <w:rFonts w:ascii="Calibri" w:hAnsi="Calibri"/>
          <w:sz w:val="22"/>
          <w:szCs w:val="22"/>
        </w:rPr>
        <w:t> </w:t>
      </w:r>
    </w:p>
    <w:p w14:paraId="0AC72BAE" w14:textId="77777777" w:rsidR="0095723E" w:rsidRPr="00D84CAA" w:rsidRDefault="0095723E" w:rsidP="0095723E">
      <w:pPr>
        <w:pStyle w:val="xmsonormal"/>
        <w:rPr>
          <w:rFonts w:ascii="Calibri" w:hAnsi="Calibri"/>
          <w:sz w:val="22"/>
          <w:szCs w:val="22"/>
        </w:rPr>
      </w:pPr>
      <w:r w:rsidRPr="00D84CAA">
        <w:rPr>
          <w:rFonts w:ascii="Calibri" w:hAnsi="Calibri"/>
          <w:sz w:val="22"/>
          <w:szCs w:val="22"/>
        </w:rPr>
        <w:t>The College is currently using the following;</w:t>
      </w:r>
    </w:p>
    <w:p w14:paraId="15E35A60" w14:textId="77777777" w:rsidR="0095723E" w:rsidRPr="00D84CAA" w:rsidRDefault="0095723E" w:rsidP="0095723E">
      <w:pPr>
        <w:pStyle w:val="xmsonormal"/>
        <w:rPr>
          <w:rFonts w:ascii="Calibri" w:hAnsi="Calibri"/>
          <w:sz w:val="22"/>
          <w:szCs w:val="22"/>
        </w:rPr>
      </w:pPr>
      <w:r w:rsidRPr="00D84CAA">
        <w:rPr>
          <w:rFonts w:ascii="Calibri" w:hAnsi="Calibri"/>
          <w:sz w:val="22"/>
          <w:szCs w:val="22"/>
        </w:rPr>
        <w:t> </w:t>
      </w:r>
    </w:p>
    <w:p w14:paraId="4E0ED623"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Fibre optic cabling</w:t>
      </w:r>
    </w:p>
    <w:p w14:paraId="2A39DE93"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Copper Ethernet cabling</w:t>
      </w:r>
    </w:p>
    <w:p w14:paraId="091C696C"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Network switches</w:t>
      </w:r>
    </w:p>
    <w:p w14:paraId="22051AAB"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Routers and gateways</w:t>
      </w:r>
    </w:p>
    <w:p w14:paraId="38DCE212"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Uninterruptible Power Supplies</w:t>
      </w:r>
    </w:p>
    <w:p w14:paraId="0CD99F1D"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Enterprise Wi-Fi (802.11ax/Wi-Fi 6)</w:t>
      </w:r>
    </w:p>
    <w:p w14:paraId="13B9D575"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Next-generation firewalls</w:t>
      </w:r>
    </w:p>
    <w:p w14:paraId="5B3EACA3"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Secure VPN solutions</w:t>
      </w:r>
    </w:p>
    <w:p w14:paraId="0E71DFD4"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Network monitoring systems</w:t>
      </w:r>
    </w:p>
    <w:p w14:paraId="41A49019"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Traffic analysis and flow monitoring</w:t>
      </w:r>
    </w:p>
    <w:p w14:paraId="6138DEE1"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Syslog and logging solutions</w:t>
      </w:r>
    </w:p>
    <w:p w14:paraId="5DCB48BC"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Network access control</w:t>
      </w:r>
    </w:p>
    <w:p w14:paraId="5AB23CD2" w14:textId="77777777" w:rsidR="0095723E" w:rsidRPr="00D84CAA" w:rsidRDefault="0095723E" w:rsidP="0095723E">
      <w:pPr>
        <w:pStyle w:val="xmsolistparagraph"/>
        <w:numPr>
          <w:ilvl w:val="0"/>
          <w:numId w:val="5"/>
        </w:numPr>
        <w:rPr>
          <w:rFonts w:ascii="Calibri" w:eastAsia="Times New Roman" w:hAnsi="Calibri"/>
          <w:sz w:val="22"/>
          <w:szCs w:val="22"/>
        </w:rPr>
      </w:pPr>
      <w:r w:rsidRPr="00D84CAA">
        <w:rPr>
          <w:rFonts w:ascii="Calibri" w:eastAsia="Times New Roman" w:hAnsi="Calibri"/>
          <w:sz w:val="22"/>
          <w:szCs w:val="22"/>
        </w:rPr>
        <w:t>Load balancers</w:t>
      </w:r>
    </w:p>
    <w:p w14:paraId="02D42D0B" w14:textId="77777777" w:rsidR="0095723E" w:rsidRPr="00D84CAA" w:rsidRDefault="0095723E" w:rsidP="0095723E">
      <w:pPr>
        <w:pStyle w:val="xmsonormal"/>
        <w:rPr>
          <w:rFonts w:ascii="Calibri" w:hAnsi="Calibri"/>
          <w:sz w:val="22"/>
          <w:szCs w:val="22"/>
        </w:rPr>
      </w:pPr>
      <w:r w:rsidRPr="00D84CAA">
        <w:rPr>
          <w:rFonts w:ascii="Calibri" w:hAnsi="Calibri"/>
          <w:sz w:val="22"/>
          <w:szCs w:val="22"/>
        </w:rPr>
        <w:t> </w:t>
      </w:r>
    </w:p>
    <w:p w14:paraId="20D0AFED" w14:textId="77777777" w:rsidR="0095723E" w:rsidRPr="00D84CAA" w:rsidRDefault="0095723E" w:rsidP="0095723E">
      <w:pPr>
        <w:pStyle w:val="xmsonormal"/>
        <w:rPr>
          <w:rFonts w:ascii="Calibri" w:hAnsi="Calibri"/>
          <w:sz w:val="22"/>
          <w:szCs w:val="22"/>
        </w:rPr>
      </w:pPr>
      <w:r w:rsidRPr="00D84CAA">
        <w:rPr>
          <w:rFonts w:ascii="Calibri" w:hAnsi="Calibri"/>
          <w:b/>
          <w:bCs/>
          <w:sz w:val="22"/>
          <w:szCs w:val="22"/>
        </w:rPr>
        <w:t>008/25 (2):</w:t>
      </w:r>
      <w:r w:rsidRPr="00D84CAA">
        <w:rPr>
          <w:rFonts w:ascii="Calibri" w:hAnsi="Calibri"/>
          <w:sz w:val="22"/>
          <w:szCs w:val="22"/>
        </w:rPr>
        <w:t xml:space="preserve"> When is the next IT network refresh scheduled to take place</w:t>
      </w:r>
    </w:p>
    <w:p w14:paraId="00F9E208" w14:textId="77777777" w:rsidR="0095723E" w:rsidRPr="00D84CAA" w:rsidRDefault="0095723E" w:rsidP="0095723E">
      <w:pPr>
        <w:pStyle w:val="xmsonormal"/>
        <w:rPr>
          <w:rFonts w:ascii="Calibri" w:hAnsi="Calibri"/>
          <w:sz w:val="22"/>
          <w:szCs w:val="22"/>
        </w:rPr>
      </w:pPr>
      <w:r w:rsidRPr="00D84CAA">
        <w:rPr>
          <w:rFonts w:ascii="Calibri" w:hAnsi="Calibri"/>
          <w:sz w:val="22"/>
          <w:szCs w:val="22"/>
        </w:rPr>
        <w:t> </w:t>
      </w:r>
    </w:p>
    <w:p w14:paraId="0D61099A" w14:textId="77777777" w:rsidR="0095723E" w:rsidRPr="00D84CAA" w:rsidRDefault="0095723E" w:rsidP="0095723E">
      <w:pPr>
        <w:pStyle w:val="xmsonormal"/>
        <w:rPr>
          <w:rFonts w:ascii="Calibri" w:hAnsi="Calibri"/>
          <w:sz w:val="22"/>
          <w:szCs w:val="22"/>
        </w:rPr>
      </w:pPr>
      <w:r w:rsidRPr="00D84CAA">
        <w:rPr>
          <w:rFonts w:ascii="Calibri" w:hAnsi="Calibri"/>
          <w:sz w:val="22"/>
          <w:szCs w:val="22"/>
        </w:rPr>
        <w:t>A schedule for the next IT network refresh has not yet been determined.</w:t>
      </w:r>
    </w:p>
    <w:p w14:paraId="5EBA115E" w14:textId="77777777" w:rsidR="0095723E" w:rsidRPr="00D84CAA" w:rsidRDefault="0095723E" w:rsidP="0095723E">
      <w:pPr>
        <w:pStyle w:val="xmsonormal"/>
        <w:rPr>
          <w:rFonts w:ascii="Calibri" w:hAnsi="Calibri"/>
          <w:sz w:val="22"/>
          <w:szCs w:val="22"/>
        </w:rPr>
      </w:pPr>
      <w:r w:rsidRPr="00D84CAA">
        <w:rPr>
          <w:rFonts w:ascii="Calibri" w:hAnsi="Calibri"/>
          <w:sz w:val="22"/>
          <w:szCs w:val="22"/>
        </w:rPr>
        <w:t> </w:t>
      </w:r>
    </w:p>
    <w:p w14:paraId="3AFD595B" w14:textId="77777777" w:rsidR="0095723E" w:rsidRPr="00D84CAA" w:rsidRDefault="0095723E" w:rsidP="00FC62B0">
      <w:pPr>
        <w:ind w:right="967"/>
        <w:sectPr w:rsidR="0095723E" w:rsidRPr="00D84CAA" w:rsidSect="008012C7">
          <w:pgSz w:w="11906" w:h="16838"/>
          <w:pgMar w:top="1440" w:right="1440" w:bottom="1440" w:left="1440" w:header="708" w:footer="708" w:gutter="0"/>
          <w:cols w:space="708"/>
          <w:docGrid w:linePitch="360"/>
        </w:sectPr>
      </w:pPr>
    </w:p>
    <w:p w14:paraId="7EF83F9E" w14:textId="77777777" w:rsidR="00E22971" w:rsidRPr="00D84CAA" w:rsidRDefault="00E22971" w:rsidP="00E22971">
      <w:pPr>
        <w:pStyle w:val="xmsonormal0"/>
        <w:rPr>
          <w:rFonts w:ascii="Calibri" w:hAnsi="Calibri"/>
          <w:sz w:val="22"/>
          <w:szCs w:val="22"/>
        </w:rPr>
      </w:pPr>
      <w:r w:rsidRPr="00D84CAA">
        <w:rPr>
          <w:rFonts w:ascii="Calibri" w:hAnsi="Calibri"/>
          <w:b/>
          <w:bCs/>
          <w:sz w:val="22"/>
          <w:szCs w:val="22"/>
        </w:rPr>
        <w:lastRenderedPageBreak/>
        <w:t>Our Ref: 009/25</w:t>
      </w:r>
    </w:p>
    <w:p w14:paraId="14AD90E7" w14:textId="77777777" w:rsidR="00E22971" w:rsidRPr="00D84CAA" w:rsidRDefault="00E22971" w:rsidP="00E22971">
      <w:pPr>
        <w:pStyle w:val="xmsonormal0"/>
        <w:rPr>
          <w:rFonts w:ascii="Calibri" w:hAnsi="Calibri"/>
          <w:sz w:val="22"/>
          <w:szCs w:val="22"/>
        </w:rPr>
      </w:pPr>
      <w:r w:rsidRPr="00D84CAA">
        <w:rPr>
          <w:rFonts w:ascii="Calibri" w:hAnsi="Calibri"/>
          <w:sz w:val="22"/>
          <w:szCs w:val="22"/>
        </w:rPr>
        <w:t> </w:t>
      </w:r>
    </w:p>
    <w:p w14:paraId="0321CE93" w14:textId="77777777" w:rsidR="00E22971" w:rsidRPr="00D84CAA" w:rsidRDefault="00E22971" w:rsidP="00E22971">
      <w:pPr>
        <w:pStyle w:val="default"/>
        <w:rPr>
          <w:rFonts w:ascii="Calibri" w:hAnsi="Calibri"/>
          <w:color w:val="auto"/>
          <w:sz w:val="22"/>
          <w:szCs w:val="22"/>
        </w:rPr>
      </w:pPr>
      <w:r w:rsidRPr="00D84CAA">
        <w:rPr>
          <w:rFonts w:ascii="Calibri" w:hAnsi="Calibri"/>
          <w:b/>
          <w:bCs/>
          <w:color w:val="auto"/>
          <w:sz w:val="22"/>
          <w:szCs w:val="22"/>
        </w:rPr>
        <w:t>009/25 (1):</w:t>
      </w:r>
      <w:r w:rsidRPr="00D84CAA">
        <w:rPr>
          <w:rFonts w:ascii="Calibri" w:hAnsi="Calibri"/>
          <w:color w:val="auto"/>
          <w:sz w:val="22"/>
          <w:szCs w:val="22"/>
        </w:rPr>
        <w:t xml:space="preserve">  Have you ever nominated your college to attend an awards ceremony where you consequently achieved an award? If so, how many times has this happened? </w:t>
      </w:r>
    </w:p>
    <w:p w14:paraId="42FE8ACF" w14:textId="77777777" w:rsidR="00E22971" w:rsidRPr="00D84CAA" w:rsidRDefault="00E22971" w:rsidP="00E22971">
      <w:pPr>
        <w:pStyle w:val="default"/>
        <w:rPr>
          <w:rFonts w:ascii="Calibri" w:hAnsi="Calibri"/>
          <w:color w:val="auto"/>
          <w:sz w:val="22"/>
          <w:szCs w:val="22"/>
        </w:rPr>
      </w:pPr>
      <w:r w:rsidRPr="00D84CAA">
        <w:rPr>
          <w:rFonts w:ascii="Calibri" w:hAnsi="Calibri"/>
          <w:color w:val="auto"/>
          <w:sz w:val="22"/>
          <w:szCs w:val="22"/>
        </w:rPr>
        <w:t> </w:t>
      </w:r>
    </w:p>
    <w:p w14:paraId="3A2003E3" w14:textId="77777777" w:rsidR="00E22971" w:rsidRPr="00D84CAA" w:rsidRDefault="00E22971" w:rsidP="00E22971">
      <w:r w:rsidRPr="00D84CAA">
        <w:t xml:space="preserve">We contacted you on 19 March 2025 to clarify the information you are seeking from the College. Thank you for responding to our clarification email (email received 19 March 2025) advising:  </w:t>
      </w:r>
    </w:p>
    <w:p w14:paraId="79420064" w14:textId="77777777" w:rsidR="00E22971" w:rsidRPr="00D84CAA" w:rsidRDefault="00E22971" w:rsidP="00E22971">
      <w:r w:rsidRPr="00D84CAA">
        <w:t> </w:t>
      </w:r>
    </w:p>
    <w:p w14:paraId="7415EFDD" w14:textId="77777777" w:rsidR="00E22971" w:rsidRPr="00D84CAA" w:rsidRDefault="00E22971" w:rsidP="00E22971">
      <w:r w:rsidRPr="00D84CAA">
        <w:t xml:space="preserve">‘We wish to obtain information on the situation since merger, so use of 'ever' is to refer to Edinburgh College since merger. It is specifically to look at the occasions when the college is nominated / asks to attend a ceremony, and then wins an award at that ceremony.  It includes all types of ceremonies where awards are given.’ </w:t>
      </w:r>
    </w:p>
    <w:p w14:paraId="089FF516" w14:textId="77777777" w:rsidR="00E22971" w:rsidRPr="00D84CAA" w:rsidRDefault="00E22971" w:rsidP="00E22971">
      <w:r w:rsidRPr="00D84CAA">
        <w:t> </w:t>
      </w:r>
    </w:p>
    <w:p w14:paraId="7B8A13F2" w14:textId="77777777" w:rsidR="00E22971" w:rsidRPr="00D84CAA" w:rsidRDefault="00E22971" w:rsidP="00E22971">
      <w:r w:rsidRPr="00D84CAA">
        <w:t xml:space="preserve">As confirmed in our clarification email (19 March 2025) the College does not nominate itself to attend awards ceremonies. The College also does not ask to attend a ceremony. </w:t>
      </w:r>
    </w:p>
    <w:p w14:paraId="7B2C2BA3" w14:textId="77777777" w:rsidR="00E22971" w:rsidRPr="00D84CAA" w:rsidRDefault="00E22971" w:rsidP="00E22971">
      <w:r w:rsidRPr="00D84CAA">
        <w:t> </w:t>
      </w:r>
    </w:p>
    <w:p w14:paraId="68930ED0" w14:textId="77777777" w:rsidR="00E22971" w:rsidRPr="00D84CAA" w:rsidRDefault="00E22971" w:rsidP="00E22971">
      <w:r w:rsidRPr="00D84CAA">
        <w:t>The College will complete an application form to nominate itself for awards at ceremonies such as the CDN College Awards. If the College is short-listed for these awards, it will then decide if it will attend the event.</w:t>
      </w:r>
    </w:p>
    <w:p w14:paraId="6CAC327A" w14:textId="77777777" w:rsidR="00E22971" w:rsidRPr="00D84CAA" w:rsidRDefault="00E22971" w:rsidP="00E22971">
      <w:r w:rsidRPr="00D84CAA">
        <w:t> </w:t>
      </w:r>
    </w:p>
    <w:p w14:paraId="25196842" w14:textId="77777777" w:rsidR="00E22971" w:rsidRPr="00D84CAA" w:rsidRDefault="00E22971" w:rsidP="00E22971">
      <w:r w:rsidRPr="00D84CAA">
        <w:t xml:space="preserve">We can confirm that since merger, the College has won awards at 20 attended award ceremonies. </w:t>
      </w:r>
    </w:p>
    <w:p w14:paraId="5AC18238" w14:textId="77777777" w:rsidR="00E22971" w:rsidRPr="00D84CAA" w:rsidRDefault="00E22971" w:rsidP="00E22971">
      <w:pPr>
        <w:pStyle w:val="xmsonormal0"/>
        <w:rPr>
          <w:rFonts w:ascii="Calibri" w:hAnsi="Calibri"/>
          <w:sz w:val="22"/>
          <w:szCs w:val="22"/>
        </w:rPr>
      </w:pPr>
      <w:r w:rsidRPr="00D84CAA">
        <w:rPr>
          <w:rFonts w:ascii="Calibri" w:hAnsi="Calibri"/>
          <w:sz w:val="22"/>
          <w:szCs w:val="22"/>
        </w:rPr>
        <w:t> </w:t>
      </w:r>
    </w:p>
    <w:p w14:paraId="486571FA" w14:textId="77777777" w:rsidR="00E22971" w:rsidRPr="00D84CAA" w:rsidRDefault="00E22971" w:rsidP="00E22971"/>
    <w:p w14:paraId="0078A402" w14:textId="108888FC" w:rsidR="00E22971" w:rsidRPr="00D84CAA" w:rsidRDefault="00E22971" w:rsidP="00FC62B0">
      <w:pPr>
        <w:ind w:right="967"/>
      </w:pPr>
      <w:r w:rsidRPr="00D84CAA">
        <w:br w:type="page"/>
      </w:r>
    </w:p>
    <w:p w14:paraId="19B17B2B" w14:textId="77777777" w:rsidR="00702892" w:rsidRPr="00D84CAA" w:rsidRDefault="00702892" w:rsidP="00702892">
      <w:r w:rsidRPr="00D84CAA">
        <w:rPr>
          <w:b/>
          <w:bCs/>
        </w:rPr>
        <w:lastRenderedPageBreak/>
        <w:t>Our Ref: 010/25</w:t>
      </w:r>
    </w:p>
    <w:p w14:paraId="15AA197C" w14:textId="77777777" w:rsidR="00A24B01" w:rsidRDefault="00A24B01" w:rsidP="00702892">
      <w:pPr>
        <w:rPr>
          <w:b/>
          <w:bCs/>
        </w:rPr>
      </w:pPr>
    </w:p>
    <w:p w14:paraId="34E06D83" w14:textId="68FEE528" w:rsidR="00702892" w:rsidRDefault="00702892" w:rsidP="00702892">
      <w:r w:rsidRPr="00D84CAA">
        <w:rPr>
          <w:b/>
          <w:bCs/>
        </w:rPr>
        <w:t>010/25 (1)</w:t>
      </w:r>
      <w:r w:rsidRPr="00D84CAA">
        <w:t xml:space="preserve"> A breakdown of the number of Edinburgh College Employees grouped by salary bands (e.g., £50,000–£55,000, £55,001–£60,000, etc.).</w:t>
      </w:r>
    </w:p>
    <w:p w14:paraId="5744F9F5" w14:textId="77777777" w:rsidR="00A24B01" w:rsidRPr="00D84CAA" w:rsidRDefault="00A24B01" w:rsidP="00702892"/>
    <w:tbl>
      <w:tblPr>
        <w:tblW w:w="0" w:type="auto"/>
        <w:tblCellMar>
          <w:left w:w="0" w:type="dxa"/>
          <w:right w:w="0" w:type="dxa"/>
        </w:tblCellMar>
        <w:tblLook w:val="04A0" w:firstRow="1" w:lastRow="0" w:firstColumn="1" w:lastColumn="0" w:noHBand="0" w:noVBand="1"/>
      </w:tblPr>
      <w:tblGrid>
        <w:gridCol w:w="3539"/>
        <w:gridCol w:w="2410"/>
      </w:tblGrid>
      <w:tr w:rsidR="00702892" w:rsidRPr="00D84CAA" w14:paraId="10D99434" w14:textId="77777777" w:rsidTr="002F658E">
        <w:tc>
          <w:tcPr>
            <w:tcW w:w="35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D61C00" w14:textId="77777777" w:rsidR="00702892" w:rsidRPr="00D84CAA" w:rsidRDefault="00702892" w:rsidP="002F658E">
            <w:r w:rsidRPr="00D84CAA">
              <w:rPr>
                <w:b/>
                <w:bCs/>
              </w:rPr>
              <w:t>Band</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FCE492" w14:textId="77777777" w:rsidR="00702892" w:rsidRPr="00D84CAA" w:rsidRDefault="00702892" w:rsidP="002F658E">
            <w:r w:rsidRPr="00D84CAA">
              <w:rPr>
                <w:b/>
                <w:bCs/>
              </w:rPr>
              <w:t>Number of employees</w:t>
            </w:r>
          </w:p>
        </w:tc>
      </w:tr>
      <w:tr w:rsidR="00702892" w:rsidRPr="00D84CAA" w14:paraId="5BAA0C64"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17363B" w14:textId="77777777" w:rsidR="00702892" w:rsidRPr="00D84CAA" w:rsidRDefault="00702892" w:rsidP="002F658E">
            <w:r w:rsidRPr="00D84CAA">
              <w:t>Band A Support (£24,838 - £25,472)</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438836C5" w14:textId="77777777" w:rsidR="00702892" w:rsidRPr="00D84CAA" w:rsidRDefault="00702892" w:rsidP="002F658E">
            <w:r w:rsidRPr="00D84CAA">
              <w:t>6</w:t>
            </w:r>
          </w:p>
        </w:tc>
      </w:tr>
      <w:tr w:rsidR="00702892" w:rsidRPr="00D84CAA" w14:paraId="3ECF172F"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AA3697" w14:textId="77777777" w:rsidR="00702892" w:rsidRPr="00D84CAA" w:rsidRDefault="00702892" w:rsidP="002F658E">
            <w:r w:rsidRPr="00D84CAA">
              <w:t>Band B Support (£25,868 - £27,117)</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DFD05AB" w14:textId="77777777" w:rsidR="00702892" w:rsidRPr="00D84CAA" w:rsidRDefault="00702892" w:rsidP="002F658E">
            <w:r w:rsidRPr="00D84CAA">
              <w:t>8</w:t>
            </w:r>
          </w:p>
        </w:tc>
      </w:tr>
      <w:tr w:rsidR="00702892" w:rsidRPr="00D84CAA" w14:paraId="6C8F664A"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29B94A68" w14:textId="77777777" w:rsidR="00702892" w:rsidRPr="00D84CAA" w:rsidRDefault="00702892" w:rsidP="002F658E">
            <w:r w:rsidRPr="00D84CAA">
              <w:t>Band C Support (£27,554 - £28,932)</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44683393" w14:textId="77777777" w:rsidR="00702892" w:rsidRPr="00D84CAA" w:rsidRDefault="00702892" w:rsidP="002F658E">
            <w:r w:rsidRPr="00D84CAA">
              <w:t>43</w:t>
            </w:r>
          </w:p>
        </w:tc>
      </w:tr>
      <w:tr w:rsidR="00702892" w:rsidRPr="00D84CAA" w14:paraId="7BC48F89"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54278F" w14:textId="77777777" w:rsidR="00702892" w:rsidRPr="00D84CAA" w:rsidRDefault="00702892" w:rsidP="002F658E">
            <w:r w:rsidRPr="00D84CAA">
              <w:t>Band D Support (£29,417 - £31,013)</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3B7E6A66" w14:textId="77777777" w:rsidR="00702892" w:rsidRPr="00D84CAA" w:rsidRDefault="00702892" w:rsidP="002F658E">
            <w:r w:rsidRPr="00D84CAA">
              <w:t>56</w:t>
            </w:r>
          </w:p>
        </w:tc>
      </w:tr>
      <w:tr w:rsidR="00702892" w:rsidRPr="00D84CAA" w14:paraId="5AA3F227"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C37BB9" w14:textId="77777777" w:rsidR="00702892" w:rsidRPr="00D84CAA" w:rsidRDefault="00702892" w:rsidP="002F658E">
            <w:r w:rsidRPr="00D84CAA">
              <w:t>Band E Support (£31,586 - £33,389)</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6C6E32E8" w14:textId="77777777" w:rsidR="00702892" w:rsidRPr="00D84CAA" w:rsidRDefault="00702892" w:rsidP="002F658E">
            <w:r w:rsidRPr="00D84CAA">
              <w:t>38</w:t>
            </w:r>
          </w:p>
        </w:tc>
      </w:tr>
      <w:tr w:rsidR="00702892" w:rsidRPr="00D84CAA" w14:paraId="2F811DF5"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8DB661" w14:textId="77777777" w:rsidR="00702892" w:rsidRPr="00D84CAA" w:rsidRDefault="00702892" w:rsidP="002F658E">
            <w:r w:rsidRPr="00D84CAA">
              <w:t>Band F Support (£34,021 – £36,013)</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7D9A9CDF" w14:textId="77777777" w:rsidR="00702892" w:rsidRPr="00D84CAA" w:rsidRDefault="00702892" w:rsidP="002F658E">
            <w:r w:rsidRPr="00D84CAA">
              <w:t>69</w:t>
            </w:r>
          </w:p>
        </w:tc>
      </w:tr>
      <w:tr w:rsidR="00702892" w:rsidRPr="00D84CAA" w14:paraId="6B4543D0"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671F17" w14:textId="77777777" w:rsidR="00702892" w:rsidRPr="00D84CAA" w:rsidRDefault="00702892" w:rsidP="002F658E">
            <w:r w:rsidRPr="00D84CAA">
              <w:t>Band G Support (£36,709 - £38,910)</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1A207C17" w14:textId="77777777" w:rsidR="00702892" w:rsidRPr="00D84CAA" w:rsidRDefault="00702892" w:rsidP="002F658E">
            <w:r w:rsidRPr="00D84CAA">
              <w:t>16</w:t>
            </w:r>
          </w:p>
        </w:tc>
      </w:tr>
      <w:tr w:rsidR="00702892" w:rsidRPr="00D84CAA" w14:paraId="23958D2B"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476B03" w14:textId="77777777" w:rsidR="00702892" w:rsidRPr="00D84CAA" w:rsidRDefault="00702892" w:rsidP="002F658E">
            <w:r w:rsidRPr="00D84CAA">
              <w:t>Band H Support (£39,679 - £42,122) and Band I Support (£42,981 - £</w:t>
            </w:r>
            <w:proofErr w:type="gramStart"/>
            <w:r w:rsidRPr="00D84CAA">
              <w:t>45,168)*</w:t>
            </w:r>
            <w:proofErr w:type="gramEnd"/>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5DE13405" w14:textId="77777777" w:rsidR="00702892" w:rsidRPr="00D84CAA" w:rsidRDefault="00702892" w:rsidP="002F658E">
            <w:r w:rsidRPr="00D84CAA">
              <w:t>18</w:t>
            </w:r>
          </w:p>
        </w:tc>
      </w:tr>
      <w:tr w:rsidR="00702892" w:rsidRPr="00D84CAA" w14:paraId="6E70C9DA"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556CEF" w14:textId="77777777" w:rsidR="00702892" w:rsidRPr="00D84CAA" w:rsidRDefault="00702892" w:rsidP="002F658E">
            <w:r w:rsidRPr="00D84CAA">
              <w:t>Management (46,500 - 157,000)</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5740DD25" w14:textId="77777777" w:rsidR="00702892" w:rsidRPr="00D84CAA" w:rsidRDefault="00702892" w:rsidP="002F658E">
            <w:r w:rsidRPr="00D84CAA">
              <w:t>31</w:t>
            </w:r>
          </w:p>
        </w:tc>
      </w:tr>
      <w:tr w:rsidR="00702892" w:rsidRPr="00D84CAA" w14:paraId="4999ED71"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FCA23C" w14:textId="77777777" w:rsidR="00702892" w:rsidRPr="00D84CAA" w:rsidRDefault="00702892" w:rsidP="002F658E">
            <w:r w:rsidRPr="00D84CAA">
              <w:t>National Lecturer Pay scale (40,170 - 58,530)</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31E8C352" w14:textId="77777777" w:rsidR="00702892" w:rsidRPr="00D84CAA" w:rsidRDefault="00702892" w:rsidP="002F658E">
            <w:r w:rsidRPr="00D84CAA">
              <w:t>758</w:t>
            </w:r>
          </w:p>
        </w:tc>
      </w:tr>
    </w:tbl>
    <w:p w14:paraId="3136DAEC" w14:textId="77777777" w:rsidR="00702892" w:rsidRPr="00D84CAA" w:rsidRDefault="00702892" w:rsidP="00702892">
      <w:r w:rsidRPr="00D84CAA">
        <w:t> </w:t>
      </w:r>
    </w:p>
    <w:p w14:paraId="20796588" w14:textId="77777777" w:rsidR="00702892" w:rsidRPr="00D84CAA" w:rsidRDefault="00702892" w:rsidP="00702892">
      <w:r w:rsidRPr="00D84CAA">
        <w:t>* The College has grouped both of these salary bands together in order to provide you with the combined figure (number of employees). Please note, numbers of less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p w14:paraId="6C38C50E" w14:textId="77777777" w:rsidR="00702892" w:rsidRDefault="00702892" w:rsidP="00702892">
      <w:r w:rsidRPr="00D84CAA">
        <w:br/>
      </w:r>
      <w:r w:rsidRPr="00D84CAA">
        <w:rPr>
          <w:b/>
          <w:bCs/>
        </w:rPr>
        <w:t>010/25 (2)</w:t>
      </w:r>
      <w:r w:rsidRPr="00D84CAA">
        <w:t xml:space="preserve"> The number of </w:t>
      </w:r>
      <w:proofErr w:type="gramStart"/>
      <w:r w:rsidRPr="00D84CAA">
        <w:t>College</w:t>
      </w:r>
      <w:proofErr w:type="gramEnd"/>
      <w:r w:rsidRPr="00D84CAA">
        <w:t xml:space="preserve"> employees whose annual salary is £50,000 or higher: </w:t>
      </w:r>
    </w:p>
    <w:p w14:paraId="0E600E98" w14:textId="77777777" w:rsidR="00A24B01" w:rsidRPr="00D84CAA" w:rsidRDefault="00A24B01" w:rsidP="00702892"/>
    <w:tbl>
      <w:tblPr>
        <w:tblW w:w="0" w:type="auto"/>
        <w:tblCellMar>
          <w:left w:w="0" w:type="dxa"/>
          <w:right w:w="0" w:type="dxa"/>
        </w:tblCellMar>
        <w:tblLook w:val="04A0" w:firstRow="1" w:lastRow="0" w:firstColumn="1" w:lastColumn="0" w:noHBand="0" w:noVBand="1"/>
      </w:tblPr>
      <w:tblGrid>
        <w:gridCol w:w="3539"/>
        <w:gridCol w:w="2410"/>
      </w:tblGrid>
      <w:tr w:rsidR="00702892" w:rsidRPr="00D84CAA" w14:paraId="5AE316A7" w14:textId="77777777" w:rsidTr="002F658E">
        <w:tc>
          <w:tcPr>
            <w:tcW w:w="35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ECA232" w14:textId="77777777" w:rsidR="00702892" w:rsidRPr="00D84CAA" w:rsidRDefault="00702892" w:rsidP="002F658E">
            <w:r w:rsidRPr="00D84CAA">
              <w:rPr>
                <w:b/>
                <w:bCs/>
              </w:rPr>
              <w:t>Salary over</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17389A" w14:textId="77777777" w:rsidR="00702892" w:rsidRPr="00D84CAA" w:rsidRDefault="00702892" w:rsidP="002F658E">
            <w:r w:rsidRPr="00D84CAA">
              <w:rPr>
                <w:b/>
                <w:bCs/>
              </w:rPr>
              <w:t>Number of employees</w:t>
            </w:r>
          </w:p>
        </w:tc>
      </w:tr>
      <w:tr w:rsidR="00702892" w:rsidRPr="00D84CAA" w14:paraId="014C90FD"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4E8F309" w14:textId="77777777" w:rsidR="00702892" w:rsidRPr="00D84CAA" w:rsidRDefault="00702892" w:rsidP="002F658E">
            <w:r w:rsidRPr="00D84CAA">
              <w:t>Over £100,000</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7C08F78" w14:textId="77777777" w:rsidR="00702892" w:rsidRPr="00D84CAA" w:rsidRDefault="00702892" w:rsidP="002F658E">
            <w:r w:rsidRPr="00D84CAA">
              <w:t>2</w:t>
            </w:r>
          </w:p>
        </w:tc>
      </w:tr>
      <w:tr w:rsidR="00702892" w:rsidRPr="00D84CAA" w14:paraId="38291356"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2FBB2" w14:textId="77777777" w:rsidR="00702892" w:rsidRPr="00D84CAA" w:rsidRDefault="00702892" w:rsidP="002F658E">
            <w:r w:rsidRPr="00D84CAA">
              <w:t>Over £80,000</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7D5EC7EF" w14:textId="77777777" w:rsidR="00702892" w:rsidRPr="00D84CAA" w:rsidRDefault="00702892" w:rsidP="002F658E">
            <w:r w:rsidRPr="00D84CAA">
              <w:t>3</w:t>
            </w:r>
          </w:p>
        </w:tc>
      </w:tr>
      <w:tr w:rsidR="00702892" w:rsidRPr="00D84CAA" w14:paraId="6A57521B" w14:textId="77777777" w:rsidTr="002F658E">
        <w:tc>
          <w:tcPr>
            <w:tcW w:w="35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AD7994B" w14:textId="77777777" w:rsidR="00702892" w:rsidRPr="00D84CAA" w:rsidRDefault="00702892" w:rsidP="002F658E">
            <w:r w:rsidRPr="00D84CAA">
              <w:t>Over £50,000</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5C209DEC" w14:textId="77777777" w:rsidR="00702892" w:rsidRPr="00D84CAA" w:rsidRDefault="00702892" w:rsidP="002F658E">
            <w:r w:rsidRPr="00D84CAA">
              <w:t>89</w:t>
            </w:r>
          </w:p>
        </w:tc>
      </w:tr>
    </w:tbl>
    <w:p w14:paraId="32F5BAD0" w14:textId="77777777" w:rsidR="00702892" w:rsidRDefault="00702892" w:rsidP="00702892">
      <w:pPr>
        <w:rPr>
          <w:b/>
          <w:bCs/>
        </w:rPr>
      </w:pPr>
      <w:r w:rsidRPr="00D84CAA">
        <w:br/>
      </w:r>
      <w:r w:rsidRPr="00D84CAA">
        <w:rPr>
          <w:b/>
          <w:bCs/>
        </w:rPr>
        <w:t>010/25 (3)</w:t>
      </w:r>
      <w:r w:rsidRPr="00D84CAA">
        <w:t xml:space="preserve"> The number of Edinburgh College employees whose annual salary is £80,000 or higher: Please refer to</w:t>
      </w:r>
      <w:r w:rsidRPr="00D84CAA">
        <w:rPr>
          <w:b/>
          <w:bCs/>
        </w:rPr>
        <w:t xml:space="preserve"> 010/25 (2)</w:t>
      </w:r>
    </w:p>
    <w:p w14:paraId="61D383BB" w14:textId="77777777" w:rsidR="00A24B01" w:rsidRPr="00D84CAA" w:rsidRDefault="00A24B01" w:rsidP="00702892"/>
    <w:p w14:paraId="180C91B6" w14:textId="77777777" w:rsidR="00702892" w:rsidRDefault="00702892" w:rsidP="00702892">
      <w:pPr>
        <w:rPr>
          <w:b/>
          <w:bCs/>
        </w:rPr>
      </w:pPr>
      <w:r w:rsidRPr="00D84CAA">
        <w:rPr>
          <w:b/>
          <w:bCs/>
        </w:rPr>
        <w:t>010/25 (4)</w:t>
      </w:r>
      <w:r w:rsidRPr="00D84CAA">
        <w:t xml:space="preserve"> The number of Edinburgh College employees whose annual salary is £100,000 or higher: Please refer to </w:t>
      </w:r>
      <w:r w:rsidRPr="00D84CAA">
        <w:rPr>
          <w:b/>
          <w:bCs/>
        </w:rPr>
        <w:t>010/25 (2)</w:t>
      </w:r>
    </w:p>
    <w:p w14:paraId="3EEECFB4" w14:textId="77777777" w:rsidR="00A24B01" w:rsidRPr="00D84CAA" w:rsidRDefault="00A24B01" w:rsidP="00702892"/>
    <w:p w14:paraId="2AECA43F" w14:textId="77777777" w:rsidR="00702892" w:rsidRPr="00D84CAA" w:rsidRDefault="00702892" w:rsidP="00FC62B0">
      <w:pPr>
        <w:ind w:right="967"/>
        <w:sectPr w:rsidR="00702892" w:rsidRPr="00D84CAA" w:rsidSect="008012C7">
          <w:pgSz w:w="11906" w:h="16838"/>
          <w:pgMar w:top="1440" w:right="1440" w:bottom="1440" w:left="1440" w:header="708" w:footer="708" w:gutter="0"/>
          <w:cols w:space="708"/>
          <w:docGrid w:linePitch="360"/>
        </w:sectPr>
      </w:pPr>
    </w:p>
    <w:p w14:paraId="1AEC729A"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lastRenderedPageBreak/>
        <w:t>Our Ref: 011/25</w:t>
      </w:r>
    </w:p>
    <w:p w14:paraId="7BF550AA"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 </w:t>
      </w:r>
    </w:p>
    <w:p w14:paraId="382956A2"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24ED5241"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(1):</w:t>
      </w:r>
      <w:r w:rsidRPr="00D84CAA">
        <w:rPr>
          <w:rFonts w:ascii="Calibri" w:hAnsi="Calibri"/>
          <w:sz w:val="22"/>
          <w:szCs w:val="22"/>
        </w:rPr>
        <w:t xml:space="preserve"> Total number of desktops in your estate (</w:t>
      </w:r>
      <w:proofErr w:type="spellStart"/>
      <w:r w:rsidRPr="00D84CAA">
        <w:rPr>
          <w:rFonts w:ascii="Calibri" w:hAnsi="Calibri"/>
          <w:sz w:val="22"/>
          <w:szCs w:val="22"/>
        </w:rPr>
        <w:t>ie</w:t>
      </w:r>
      <w:proofErr w:type="spellEnd"/>
      <w:r w:rsidRPr="00D84CAA">
        <w:rPr>
          <w:rFonts w:ascii="Calibri" w:hAnsi="Calibri"/>
          <w:sz w:val="22"/>
          <w:szCs w:val="22"/>
        </w:rPr>
        <w:t>. PCs, laptops &amp; tablets). Approx. 6200</w:t>
      </w:r>
    </w:p>
    <w:p w14:paraId="3F795371"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2C82E8FF"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(2):</w:t>
      </w:r>
      <w:r w:rsidRPr="00D84CAA">
        <w:rPr>
          <w:rFonts w:ascii="Calibri" w:hAnsi="Calibri"/>
          <w:sz w:val="22"/>
          <w:szCs w:val="22"/>
        </w:rPr>
        <w:t xml:space="preserve"> Who currently supplies the above (name of the incumbent)? HP, Academia &amp; XMA</w:t>
      </w:r>
    </w:p>
    <w:p w14:paraId="35315B66"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418C2CF3"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(3):</w:t>
      </w:r>
      <w:r w:rsidRPr="00D84CAA">
        <w:rPr>
          <w:rFonts w:ascii="Calibri" w:hAnsi="Calibri"/>
          <w:sz w:val="22"/>
          <w:szCs w:val="22"/>
        </w:rPr>
        <w:t xml:space="preserve"> Do you take out any form of warranty other than that provided by the manufacturer within the initial cost? Yes</w:t>
      </w:r>
    </w:p>
    <w:p w14:paraId="39A53866"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12717DE5"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(4):</w:t>
      </w:r>
      <w:r w:rsidRPr="00D84CAA">
        <w:rPr>
          <w:rFonts w:ascii="Calibri" w:hAnsi="Calibri"/>
          <w:sz w:val="22"/>
          <w:szCs w:val="22"/>
        </w:rPr>
        <w:t xml:space="preserve"> Does your supplier include additional services beyond Q3 above such as technical support, maintenance, asset registration, imaging and disposal of existing device? </w:t>
      </w:r>
    </w:p>
    <w:p w14:paraId="26F76FB1"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7D84A74C"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xml:space="preserve">Yes, but the College has not opted for these additional services as they are managed in-house. </w:t>
      </w:r>
    </w:p>
    <w:p w14:paraId="6513122E"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27AD6D6B"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(5):</w:t>
      </w:r>
      <w:r w:rsidRPr="00D84CAA">
        <w:rPr>
          <w:rFonts w:ascii="Calibri" w:hAnsi="Calibri"/>
          <w:sz w:val="22"/>
          <w:szCs w:val="22"/>
        </w:rPr>
        <w:t xml:space="preserve"> Who is your preferred manufacturer? HP for Desktop &amp; Laptops? </w:t>
      </w:r>
    </w:p>
    <w:p w14:paraId="434B5B44"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3CF91ECA"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HP for desktops &amp; laptops; Apple for Macs &amp; iPad tablets; Microsoft for surface tablets.</w:t>
      </w:r>
    </w:p>
    <w:p w14:paraId="3C1EF21E"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0A3B2E5C"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(6):</w:t>
      </w:r>
      <w:r w:rsidRPr="00D84CAA">
        <w:rPr>
          <w:rFonts w:ascii="Calibri" w:hAnsi="Calibri"/>
          <w:sz w:val="22"/>
          <w:szCs w:val="22"/>
        </w:rPr>
        <w:t xml:space="preserve"> What is your current buying / refresh cycle? On an ad hoc basis. </w:t>
      </w:r>
    </w:p>
    <w:p w14:paraId="1B6E4183"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6FD3FA01"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(7):</w:t>
      </w:r>
      <w:r w:rsidRPr="00D84CAA">
        <w:rPr>
          <w:rFonts w:ascii="Calibri" w:hAnsi="Calibri"/>
          <w:sz w:val="22"/>
          <w:szCs w:val="22"/>
        </w:rPr>
        <w:t xml:space="preserve"> Is this supplied under contract? If yes, when does the contract end? No</w:t>
      </w:r>
    </w:p>
    <w:p w14:paraId="322AFA24"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35CB01A2"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(8):</w:t>
      </w:r>
      <w:r w:rsidRPr="00D84CAA">
        <w:rPr>
          <w:rFonts w:ascii="Calibri" w:hAnsi="Calibri"/>
          <w:sz w:val="22"/>
          <w:szCs w:val="22"/>
        </w:rPr>
        <w:t xml:space="preserve"> How do you procure these devices through a framework? if yes, which one used (</w:t>
      </w:r>
      <w:proofErr w:type="spellStart"/>
      <w:r w:rsidRPr="00D84CAA">
        <w:rPr>
          <w:rFonts w:ascii="Calibri" w:hAnsi="Calibri"/>
          <w:sz w:val="22"/>
          <w:szCs w:val="22"/>
        </w:rPr>
        <w:t>ie</w:t>
      </w:r>
      <w:proofErr w:type="spellEnd"/>
      <w:r w:rsidRPr="00D84CAA">
        <w:rPr>
          <w:rFonts w:ascii="Calibri" w:hAnsi="Calibri"/>
          <w:sz w:val="22"/>
          <w:szCs w:val="22"/>
        </w:rPr>
        <w:t xml:space="preserve">. CCS / NDNA / CPC / SBS)? </w:t>
      </w:r>
    </w:p>
    <w:p w14:paraId="480A736D"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53FAF2B0"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Scottish Government Framework: Desktop Client Devices Framework (ref: SP-22-019)</w:t>
      </w:r>
    </w:p>
    <w:p w14:paraId="5D3D3ED3"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11A00C48"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Apple Equipment and Services Framework Agreement – National</w:t>
      </w:r>
    </w:p>
    <w:p w14:paraId="4403E1A6"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63F47FAF"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(9):</w:t>
      </w:r>
      <w:r w:rsidRPr="00D84CAA">
        <w:rPr>
          <w:rFonts w:ascii="Calibri" w:hAnsi="Calibri"/>
          <w:sz w:val="22"/>
          <w:szCs w:val="22"/>
        </w:rPr>
        <w:t xml:space="preserve"> What steps have you taken to tackle security risks in advance of 14th Oct 2025 when updates will no longer be available on Windows 10? </w:t>
      </w:r>
    </w:p>
    <w:p w14:paraId="35D3495F"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05B29177"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The College is actively migrating devices in line with Microsoft’s end-of-support timeline.</w:t>
      </w:r>
    </w:p>
    <w:p w14:paraId="2E832E71"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79995EF8"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(10):</w:t>
      </w:r>
      <w:r w:rsidRPr="00D84CAA">
        <w:rPr>
          <w:rFonts w:ascii="Calibri" w:hAnsi="Calibri"/>
          <w:sz w:val="22"/>
          <w:szCs w:val="22"/>
        </w:rPr>
        <w:t xml:space="preserve"> How do you access your </w:t>
      </w:r>
      <w:proofErr w:type="gramStart"/>
      <w:r w:rsidRPr="00D84CAA">
        <w:rPr>
          <w:rFonts w:ascii="Calibri" w:hAnsi="Calibri"/>
          <w:sz w:val="22"/>
          <w:szCs w:val="22"/>
        </w:rPr>
        <w:t>applications  (</w:t>
      </w:r>
      <w:proofErr w:type="gramEnd"/>
      <w:r w:rsidRPr="00D84CAA">
        <w:rPr>
          <w:rFonts w:ascii="Calibri" w:hAnsi="Calibri"/>
          <w:sz w:val="22"/>
          <w:szCs w:val="22"/>
        </w:rPr>
        <w:t xml:space="preserve">Citrix, VMWare, Microsoft 365, Cloud or Fat Client environment)? </w:t>
      </w:r>
    </w:p>
    <w:p w14:paraId="0BDD3999"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40F74C78"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The College uses a combination of local and cloud-based methods to access applications.</w:t>
      </w:r>
    </w:p>
    <w:p w14:paraId="6A3D5FAC"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4F8C3FA5"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(11):</w:t>
      </w:r>
      <w:r w:rsidRPr="00D84CAA">
        <w:rPr>
          <w:rFonts w:ascii="Calibri" w:hAnsi="Calibri"/>
          <w:sz w:val="22"/>
          <w:szCs w:val="22"/>
        </w:rPr>
        <w:t xml:space="preserve"> Are you looking to move from On-Premises to Cloud? </w:t>
      </w:r>
    </w:p>
    <w:p w14:paraId="527287F0"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0ED5EAB7"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xml:space="preserve">Already moved to Cloud.  </w:t>
      </w:r>
    </w:p>
    <w:p w14:paraId="3F9A30DE"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19518BF1" w14:textId="77777777" w:rsidR="004B508B" w:rsidRPr="00D84CAA" w:rsidRDefault="004B508B" w:rsidP="004B508B">
      <w:pPr>
        <w:pStyle w:val="xmsonormal"/>
        <w:rPr>
          <w:rFonts w:ascii="Calibri" w:hAnsi="Calibri"/>
          <w:sz w:val="22"/>
          <w:szCs w:val="22"/>
        </w:rPr>
      </w:pPr>
      <w:r w:rsidRPr="00D84CAA">
        <w:rPr>
          <w:rFonts w:ascii="Calibri" w:hAnsi="Calibri"/>
          <w:b/>
          <w:bCs/>
          <w:sz w:val="22"/>
          <w:szCs w:val="22"/>
        </w:rPr>
        <w:t>011/25 (12):</w:t>
      </w:r>
      <w:r w:rsidRPr="00D84CAA">
        <w:rPr>
          <w:rFonts w:ascii="Calibri" w:hAnsi="Calibri"/>
          <w:sz w:val="22"/>
          <w:szCs w:val="22"/>
        </w:rPr>
        <w:t xml:space="preserve"> Name of person responsible for purchasing IT equipment? </w:t>
      </w:r>
    </w:p>
    <w:p w14:paraId="6872677A"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07F8A5BD"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xml:space="preserve">No named contact. The purchasing of IT equipment is managed by the IT Team and any IT-related enquiries should be directed to the generic IT email address: </w:t>
      </w:r>
      <w:hyperlink r:id="rId25" w:history="1">
        <w:r w:rsidRPr="00D84CAA">
          <w:rPr>
            <w:rStyle w:val="Hyperlink"/>
            <w:rFonts w:ascii="Calibri" w:hAnsi="Calibri"/>
            <w:color w:val="auto"/>
            <w:sz w:val="22"/>
            <w:szCs w:val="22"/>
          </w:rPr>
          <w:t>ITAdmin@edinburghcollege.ac.uk</w:t>
        </w:r>
      </w:hyperlink>
      <w:r w:rsidRPr="00D84CAA">
        <w:rPr>
          <w:rFonts w:ascii="Calibri" w:hAnsi="Calibri"/>
          <w:sz w:val="22"/>
          <w:szCs w:val="22"/>
        </w:rPr>
        <w:t xml:space="preserve"> </w:t>
      </w:r>
    </w:p>
    <w:p w14:paraId="68FB0525"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01015335" w14:textId="77777777" w:rsidR="004B508B" w:rsidRPr="00D84CAA" w:rsidRDefault="004B508B" w:rsidP="004B508B">
      <w:pPr>
        <w:pStyle w:val="xmsonormal"/>
        <w:spacing w:after="160" w:line="252" w:lineRule="auto"/>
        <w:rPr>
          <w:rFonts w:ascii="Calibri" w:hAnsi="Calibri"/>
          <w:sz w:val="22"/>
          <w:szCs w:val="22"/>
        </w:rPr>
      </w:pPr>
      <w:r w:rsidRPr="00D84CAA">
        <w:rPr>
          <w:rFonts w:ascii="Calibri" w:hAnsi="Calibri"/>
          <w:sz w:val="22"/>
          <w:szCs w:val="22"/>
        </w:rPr>
        <w:t xml:space="preserve">Please note, Edinburgh College seeks to use Frameworks accessed through APUC and the Scottish Government.  Where Frameworks are not available Edinburgh College seeks quotes or tenders for </w:t>
      </w:r>
      <w:r w:rsidRPr="00D84CAA">
        <w:rPr>
          <w:rFonts w:ascii="Calibri" w:hAnsi="Calibri"/>
          <w:sz w:val="22"/>
          <w:szCs w:val="22"/>
        </w:rPr>
        <w:lastRenderedPageBreak/>
        <w:t>purchases. It uses Public Contract Scotland for tendering purposes and tenders are evaluated in accordance with Scottish Government guidance and regulation. Where required, high value contracts will be tendered under EU Regulations.</w:t>
      </w:r>
    </w:p>
    <w:p w14:paraId="2AE1C7E9" w14:textId="77777777" w:rsidR="004B508B" w:rsidRPr="00D84CAA" w:rsidRDefault="004B508B" w:rsidP="004B508B">
      <w:pPr>
        <w:pStyle w:val="xmsonormal"/>
        <w:spacing w:after="160" w:line="252" w:lineRule="auto"/>
        <w:rPr>
          <w:rFonts w:ascii="Calibri" w:hAnsi="Calibri"/>
          <w:sz w:val="22"/>
          <w:szCs w:val="22"/>
        </w:rPr>
      </w:pPr>
      <w:r w:rsidRPr="00D84CAA">
        <w:rPr>
          <w:rFonts w:ascii="Calibri" w:hAnsi="Calibri"/>
          <w:sz w:val="22"/>
          <w:szCs w:val="22"/>
        </w:rPr>
        <w:t xml:space="preserve">Full details of the college’s procurement process are available on the college’s website: </w:t>
      </w:r>
      <w:hyperlink r:id="rId26" w:history="1">
        <w:r w:rsidRPr="00D84CAA">
          <w:rPr>
            <w:rStyle w:val="Hyperlink"/>
            <w:rFonts w:ascii="Calibri" w:hAnsi="Calibri"/>
            <w:color w:val="auto"/>
            <w:sz w:val="22"/>
            <w:szCs w:val="22"/>
          </w:rPr>
          <w:t>http://www.edinburghcollege.ac.uk/Welcome/Procurement</w:t>
        </w:r>
      </w:hyperlink>
    </w:p>
    <w:p w14:paraId="32BEFD34" w14:textId="77777777" w:rsidR="004B508B" w:rsidRPr="00D84CAA" w:rsidRDefault="004B508B" w:rsidP="004B508B">
      <w:pPr>
        <w:pStyle w:val="xmsonormal"/>
        <w:rPr>
          <w:rFonts w:ascii="Calibri" w:hAnsi="Calibri"/>
          <w:sz w:val="22"/>
          <w:szCs w:val="22"/>
        </w:rPr>
      </w:pPr>
      <w:r w:rsidRPr="00D84CAA">
        <w:rPr>
          <w:rFonts w:ascii="Calibri" w:hAnsi="Calibri"/>
          <w:sz w:val="22"/>
          <w:szCs w:val="22"/>
        </w:rPr>
        <w:t> </w:t>
      </w:r>
    </w:p>
    <w:p w14:paraId="5390756C" w14:textId="77777777" w:rsidR="004B508B" w:rsidRPr="00D84CAA" w:rsidRDefault="004B508B" w:rsidP="00FC62B0">
      <w:pPr>
        <w:ind w:right="967"/>
        <w:sectPr w:rsidR="004B508B" w:rsidRPr="00D84CAA" w:rsidSect="008012C7">
          <w:pgSz w:w="11906" w:h="16838"/>
          <w:pgMar w:top="1440" w:right="1440" w:bottom="1440" w:left="1440" w:header="708" w:footer="708" w:gutter="0"/>
          <w:cols w:space="708"/>
          <w:docGrid w:linePitch="360"/>
        </w:sectPr>
      </w:pPr>
    </w:p>
    <w:p w14:paraId="2C13E958" w14:textId="77777777" w:rsidR="00FE4588" w:rsidRPr="00D84CAA" w:rsidRDefault="00FE4588" w:rsidP="00FE4588">
      <w:pPr>
        <w:rPr>
          <w:lang w:eastAsia="en-US"/>
          <w14:ligatures w14:val="standardContextual"/>
        </w:rPr>
      </w:pPr>
      <w:r w:rsidRPr="00D84CAA">
        <w:rPr>
          <w:b/>
          <w:bCs/>
        </w:rPr>
        <w:lastRenderedPageBreak/>
        <w:t>Our Ref: 012/25</w:t>
      </w:r>
    </w:p>
    <w:p w14:paraId="12EB903D" w14:textId="77777777" w:rsidR="00FE4588" w:rsidRPr="00D84CAA" w:rsidRDefault="00FE4588" w:rsidP="00FE4588"/>
    <w:p w14:paraId="7F1EF003" w14:textId="77777777" w:rsidR="00FE4588" w:rsidRPr="00D84CAA" w:rsidRDefault="00FE4588" w:rsidP="00FE4588">
      <w:pPr>
        <w:pStyle w:val="xmsonormal"/>
        <w:rPr>
          <w:rFonts w:ascii="Calibri" w:hAnsi="Calibri"/>
          <w:sz w:val="22"/>
          <w:szCs w:val="22"/>
        </w:rPr>
      </w:pPr>
      <w:r w:rsidRPr="00D84CAA">
        <w:rPr>
          <w:rFonts w:ascii="Calibri" w:hAnsi="Calibri"/>
          <w:sz w:val="22"/>
          <w:szCs w:val="22"/>
        </w:rPr>
        <w:t> </w:t>
      </w:r>
    </w:p>
    <w:p w14:paraId="60EA96B4" w14:textId="77777777" w:rsidR="00FE4588" w:rsidRPr="00D84CAA" w:rsidRDefault="00FE4588" w:rsidP="00FE4588">
      <w:r w:rsidRPr="00D84CAA">
        <w:rPr>
          <w:b/>
          <w:bCs/>
        </w:rPr>
        <w:t>012/25 (1):</w:t>
      </w:r>
      <w:r w:rsidRPr="00D84CAA">
        <w:t xml:space="preserve"> Anticipated return to market dates for any relevant tender notices or advertisements and the expected platforms to be used.</w:t>
      </w:r>
    </w:p>
    <w:p w14:paraId="22A45BB9" w14:textId="77777777" w:rsidR="00FE4588" w:rsidRPr="00D84CAA" w:rsidRDefault="00FE4588" w:rsidP="00FE4588"/>
    <w:p w14:paraId="165F8401" w14:textId="77777777" w:rsidR="00FE4588" w:rsidRPr="00D84CAA" w:rsidRDefault="00FE4588" w:rsidP="00FE4588">
      <w:r w:rsidRPr="00D84CAA">
        <w:t>The current Integrated Facilities Management contract expires 31/07/2027, however contract has two 12-month extensions available.  Notice will be published approximately six months before contract end date.</w:t>
      </w:r>
    </w:p>
    <w:p w14:paraId="6957CBE4" w14:textId="77777777" w:rsidR="00FE4588" w:rsidRPr="00D84CAA" w:rsidRDefault="00FE4588" w:rsidP="00FE4588">
      <w:pPr>
        <w:ind w:left="1080"/>
      </w:pPr>
    </w:p>
    <w:p w14:paraId="6835C623" w14:textId="77777777" w:rsidR="00FE4588" w:rsidRPr="00D84CAA" w:rsidRDefault="00FE4588" w:rsidP="00FE4588">
      <w:r w:rsidRPr="00D84CAA">
        <w:t xml:space="preserve">The College will review the best route to market at the time, this may include use of available public sector frameworks.  If the College opts for an open tender, it will be published on </w:t>
      </w:r>
      <w:hyperlink r:id="rId27" w:history="1">
        <w:r w:rsidRPr="00D84CAA">
          <w:rPr>
            <w:rStyle w:val="Hyperlink"/>
            <w:color w:val="auto"/>
          </w:rPr>
          <w:t>www.publiccontractsscotland.gov.uk</w:t>
        </w:r>
      </w:hyperlink>
    </w:p>
    <w:p w14:paraId="71FF2486" w14:textId="77777777" w:rsidR="00FE4588" w:rsidRPr="00D84CAA" w:rsidRDefault="00FE4588" w:rsidP="00FE4588"/>
    <w:p w14:paraId="64291387" w14:textId="77777777" w:rsidR="00FE4588" w:rsidRPr="00D84CAA" w:rsidRDefault="00FE4588" w:rsidP="00FE4588">
      <w:r w:rsidRPr="00D84CAA">
        <w:rPr>
          <w:b/>
          <w:bCs/>
        </w:rPr>
        <w:t xml:space="preserve">012/25 (2): </w:t>
      </w:r>
      <w:r w:rsidRPr="00D84CAA">
        <w:t>Any minimum requirements (financial, professional, or otherwise) that bidders will have to meet.</w:t>
      </w:r>
    </w:p>
    <w:p w14:paraId="16DEFCC9" w14:textId="77777777" w:rsidR="00FE4588" w:rsidRPr="00D84CAA" w:rsidRDefault="00FE4588" w:rsidP="00FE4588"/>
    <w:p w14:paraId="03945D3A" w14:textId="77777777" w:rsidR="00FE4588" w:rsidRPr="00D84CAA" w:rsidRDefault="00FE4588" w:rsidP="00FE4588">
      <w:r w:rsidRPr="00D84CAA">
        <w:t>To be determined at time of new contract.</w:t>
      </w:r>
    </w:p>
    <w:p w14:paraId="6DC92201" w14:textId="77777777" w:rsidR="00FE4588" w:rsidRPr="00D84CAA" w:rsidRDefault="00FE4588" w:rsidP="00FE4588"/>
    <w:p w14:paraId="582A7972" w14:textId="77777777" w:rsidR="00FE4588" w:rsidRPr="00D84CAA" w:rsidRDefault="00FE4588" w:rsidP="00FE4588">
      <w:r w:rsidRPr="00D84CAA">
        <w:rPr>
          <w:b/>
          <w:bCs/>
        </w:rPr>
        <w:t xml:space="preserve">012/25 (3): </w:t>
      </w:r>
      <w:r w:rsidRPr="00D84CAA">
        <w:t>The name of the successful contractor(s), along with the total contract value and duration detailing if these are fixed service costs or reactive and project works / combined.</w:t>
      </w:r>
    </w:p>
    <w:p w14:paraId="7081F8A2" w14:textId="77777777" w:rsidR="00FE4588" w:rsidRPr="00D84CAA" w:rsidRDefault="00FE4588" w:rsidP="00FE4588"/>
    <w:p w14:paraId="452C401C" w14:textId="77777777" w:rsidR="00FE4588" w:rsidRPr="00D84CAA" w:rsidRDefault="00FE4588" w:rsidP="00FE4588">
      <w:r w:rsidRPr="00D84CAA">
        <w:t>EC-1920-0005-01 – Integrated Facilities Management</w:t>
      </w:r>
    </w:p>
    <w:p w14:paraId="4DA44352" w14:textId="77777777" w:rsidR="00FE4588" w:rsidRPr="00D84CAA" w:rsidRDefault="00FE4588" w:rsidP="00FE4588">
      <w:r w:rsidRPr="00D84CAA">
        <w:t>ISS Facilities Management</w:t>
      </w:r>
    </w:p>
    <w:p w14:paraId="31B76FC4" w14:textId="77777777" w:rsidR="00FE4588" w:rsidRPr="00D84CAA" w:rsidRDefault="00FE4588" w:rsidP="00FE4588">
      <w:r w:rsidRPr="00D84CAA">
        <w:t>60 months</w:t>
      </w:r>
    </w:p>
    <w:p w14:paraId="654776E9" w14:textId="77777777" w:rsidR="00FE4588" w:rsidRPr="00D84CAA" w:rsidRDefault="00FE4588" w:rsidP="00FE4588">
      <w:pPr>
        <w:ind w:left="1080"/>
      </w:pPr>
    </w:p>
    <w:p w14:paraId="01A9B824" w14:textId="77777777" w:rsidR="00FE4588" w:rsidRPr="00D84CAA" w:rsidRDefault="00FE4588" w:rsidP="00FE4588">
      <w:r w:rsidRPr="00D84CAA">
        <w:t>Full Integrated Facilities Management service including Hard and Soft FM and Waste Management.  Includes routine and reactive maintenance and works.</w:t>
      </w:r>
    </w:p>
    <w:p w14:paraId="6709FB57" w14:textId="77777777" w:rsidR="00FE4588" w:rsidRPr="00D84CAA" w:rsidRDefault="00FE4588" w:rsidP="00FE4588"/>
    <w:p w14:paraId="04FC36A4" w14:textId="77777777" w:rsidR="00FE4588" w:rsidRPr="00D84CAA" w:rsidRDefault="00FE4588" w:rsidP="00FE4588">
      <w:r w:rsidRPr="00D84CAA">
        <w:rPr>
          <w:b/>
          <w:bCs/>
        </w:rPr>
        <w:t xml:space="preserve">012/25 (4): </w:t>
      </w:r>
      <w:r w:rsidRPr="00D84CAA">
        <w:t>The contract commencement date, duration and potential extensions, if included.</w:t>
      </w:r>
    </w:p>
    <w:p w14:paraId="5AC8DE16" w14:textId="77777777" w:rsidR="00FE4588" w:rsidRPr="00D84CAA" w:rsidRDefault="00FE4588" w:rsidP="00FE4588"/>
    <w:p w14:paraId="66FCC7C8" w14:textId="77777777" w:rsidR="00FE4588" w:rsidRPr="00D84CAA" w:rsidRDefault="00FE4588" w:rsidP="00FE4588">
      <w:r w:rsidRPr="00D84CAA">
        <w:t>Contract Start Date: 01/08/2022</w:t>
      </w:r>
    </w:p>
    <w:p w14:paraId="0A89430A" w14:textId="77777777" w:rsidR="00FE4588" w:rsidRPr="00D84CAA" w:rsidRDefault="00FE4588" w:rsidP="00FE4588">
      <w:r w:rsidRPr="00D84CAA">
        <w:t>Contract End Date: 31/07/2027</w:t>
      </w:r>
    </w:p>
    <w:p w14:paraId="4EDD8204" w14:textId="77777777" w:rsidR="00FE4588" w:rsidRPr="00D84CAA" w:rsidRDefault="00FE4588" w:rsidP="00FE4588">
      <w:r w:rsidRPr="00D84CAA">
        <w:t>Extensions Available: 2 x 12 month</w:t>
      </w:r>
    </w:p>
    <w:p w14:paraId="22D1B3D0" w14:textId="77777777" w:rsidR="00FE4588" w:rsidRPr="00D84CAA" w:rsidRDefault="00FE4588" w:rsidP="00FE4588">
      <w:r w:rsidRPr="00D84CAA">
        <w:t>Max End Date: 31/07/2029</w:t>
      </w:r>
    </w:p>
    <w:p w14:paraId="61EBFCAA" w14:textId="77777777" w:rsidR="00FE4588" w:rsidRPr="00D84CAA" w:rsidRDefault="00FE4588" w:rsidP="00FE4588"/>
    <w:p w14:paraId="3548F840" w14:textId="77777777" w:rsidR="00FE4588" w:rsidRPr="00D84CAA" w:rsidRDefault="00FE4588" w:rsidP="00FE4588">
      <w:r w:rsidRPr="00D84CAA">
        <w:rPr>
          <w:b/>
          <w:bCs/>
        </w:rPr>
        <w:t xml:space="preserve">012/25 (5): </w:t>
      </w:r>
      <w:r w:rsidRPr="00D84CAA">
        <w:t>A summary of the services included in the contract.</w:t>
      </w:r>
    </w:p>
    <w:p w14:paraId="4B6877B5" w14:textId="77777777" w:rsidR="00FE4588" w:rsidRPr="00D84CAA" w:rsidRDefault="00FE4588" w:rsidP="00FE4588"/>
    <w:p w14:paraId="01C52709" w14:textId="77777777" w:rsidR="00FE4588" w:rsidRPr="00D84CAA" w:rsidRDefault="00FE4588" w:rsidP="00FE4588">
      <w:r w:rsidRPr="00D84CAA">
        <w:t>Full Integrated Facilities Management service including Hard and Soft FM and Waste Management.  Includes routine and reactive maintenance and works.</w:t>
      </w:r>
    </w:p>
    <w:p w14:paraId="0377344D" w14:textId="77777777" w:rsidR="00FE4588" w:rsidRPr="00D84CAA" w:rsidRDefault="00FE4588" w:rsidP="00FE4588"/>
    <w:p w14:paraId="0F1E3203" w14:textId="77777777" w:rsidR="00FE4588" w:rsidRPr="00D84CAA" w:rsidRDefault="00FE4588" w:rsidP="00FE4588">
      <w:r w:rsidRPr="00D84CAA">
        <w:rPr>
          <w:b/>
          <w:bCs/>
        </w:rPr>
        <w:t xml:space="preserve">012/25 (6): </w:t>
      </w:r>
      <w:r w:rsidRPr="00D84CAA">
        <w:t>A record of any significant changes or variations to the scope of works, contract value, or timeframe since contract award.</w:t>
      </w:r>
    </w:p>
    <w:p w14:paraId="147164DD" w14:textId="77777777" w:rsidR="00FE4588" w:rsidRPr="00D84CAA" w:rsidRDefault="00FE4588" w:rsidP="00FE4588"/>
    <w:p w14:paraId="5D373D53" w14:textId="77777777" w:rsidR="00FE4588" w:rsidRPr="00D84CAA" w:rsidRDefault="00FE4588" w:rsidP="00FE4588">
      <w:r w:rsidRPr="00D84CAA">
        <w:t>No significant variances.</w:t>
      </w:r>
    </w:p>
    <w:p w14:paraId="2B3882D7" w14:textId="77777777" w:rsidR="00FE4588" w:rsidRPr="00D84CAA" w:rsidRDefault="00FE4588" w:rsidP="00FE4588"/>
    <w:p w14:paraId="320040A2" w14:textId="77777777" w:rsidR="00FE4588" w:rsidRPr="00D84CAA" w:rsidRDefault="00FE4588" w:rsidP="00FE4588">
      <w:r w:rsidRPr="00D84CAA">
        <w:rPr>
          <w:b/>
          <w:bCs/>
        </w:rPr>
        <w:t xml:space="preserve">012/25 (7): </w:t>
      </w:r>
      <w:r w:rsidRPr="00D84CAA">
        <w:t>Copies of the tender return documents for the current service provider that are not exempt from FOI requests.</w:t>
      </w:r>
    </w:p>
    <w:p w14:paraId="4EBC481D" w14:textId="77777777" w:rsidR="00FE4588" w:rsidRPr="00D84CAA" w:rsidRDefault="00FE4588" w:rsidP="00FE4588"/>
    <w:p w14:paraId="28276265" w14:textId="77777777" w:rsidR="00FE4588" w:rsidRPr="00D84CAA" w:rsidRDefault="00FE4588" w:rsidP="00FE4588">
      <w:r w:rsidRPr="00D84CAA">
        <w:t xml:space="preserve">This information is exempt under Section 33(1)(b) as the release of this information would substantially prejudice the commercial interests of the organisation involved. </w:t>
      </w:r>
    </w:p>
    <w:p w14:paraId="09F678B6" w14:textId="77777777" w:rsidR="00FE4588" w:rsidRPr="00D84CAA" w:rsidRDefault="00FE4588" w:rsidP="00FE4588"/>
    <w:p w14:paraId="4F81A48D" w14:textId="77777777" w:rsidR="00FE4588" w:rsidRPr="00D84CAA" w:rsidRDefault="00FE4588" w:rsidP="00FE4588">
      <w:r w:rsidRPr="00D84CAA">
        <w:t xml:space="preserve">The College considers that the public interest in the exemption being maintained outweighs that in disclosure. </w:t>
      </w:r>
    </w:p>
    <w:p w14:paraId="3B92852C" w14:textId="77777777" w:rsidR="00FE4588" w:rsidRPr="00D84CAA" w:rsidRDefault="00FE4588" w:rsidP="00FE4588"/>
    <w:p w14:paraId="703FA244" w14:textId="70FE6D1B" w:rsidR="00FE4588" w:rsidRPr="00D84CAA" w:rsidRDefault="00FE4588" w:rsidP="00FE4588">
      <w:pPr>
        <w:pStyle w:val="xmsonormal"/>
        <w:rPr>
          <w:rFonts w:ascii="Calibri" w:hAnsi="Calibri"/>
          <w:sz w:val="22"/>
          <w:szCs w:val="22"/>
        </w:rPr>
        <w:sectPr w:rsidR="00FE4588" w:rsidRPr="00D84CAA" w:rsidSect="008012C7">
          <w:pgSz w:w="11906" w:h="16838"/>
          <w:pgMar w:top="1440" w:right="1440" w:bottom="1440" w:left="1440" w:header="708" w:footer="708" w:gutter="0"/>
          <w:cols w:space="708"/>
          <w:docGrid w:linePitch="360"/>
        </w:sectPr>
      </w:pPr>
    </w:p>
    <w:p w14:paraId="4A5C37EB" w14:textId="77777777" w:rsidR="00BD4FC5" w:rsidRPr="00D84CAA" w:rsidRDefault="00BD4FC5" w:rsidP="00BD4FC5">
      <w:pPr>
        <w:pStyle w:val="PlainText"/>
        <w:rPr>
          <w:b/>
        </w:rPr>
      </w:pPr>
      <w:r w:rsidRPr="00D84CAA">
        <w:rPr>
          <w:b/>
        </w:rPr>
        <w:lastRenderedPageBreak/>
        <w:t>Our Ref: 014/25</w:t>
      </w:r>
    </w:p>
    <w:p w14:paraId="4EDA1D12" w14:textId="77777777" w:rsidR="00BD4FC5" w:rsidRPr="00D84CAA" w:rsidRDefault="00BD4FC5" w:rsidP="00BD4FC5">
      <w:pPr>
        <w:pStyle w:val="PlainText"/>
      </w:pPr>
    </w:p>
    <w:p w14:paraId="405F4ACF" w14:textId="46E41F78" w:rsidR="00BD4FC5" w:rsidRPr="00D84CAA" w:rsidRDefault="00BD4FC5" w:rsidP="00BD4FC5">
      <w:pPr>
        <w:pStyle w:val="PlainText"/>
      </w:pPr>
    </w:p>
    <w:p w14:paraId="22C5B8F3" w14:textId="77777777" w:rsidR="00BD4FC5" w:rsidRPr="00D84CAA" w:rsidRDefault="00BD4FC5" w:rsidP="00BD4FC5">
      <w:pPr>
        <w:pStyle w:val="PlainText"/>
      </w:pPr>
      <w:r w:rsidRPr="00D84CAA">
        <w:t xml:space="preserve">014/25 (1): Details of the number of staff paying UNISON subscriptions through DOCAS broken down into separate monthly tranches for the periods January 2025, February 2025, March 2025 and April 2025.  </w:t>
      </w:r>
    </w:p>
    <w:p w14:paraId="1654FC46" w14:textId="77777777" w:rsidR="00BD4FC5" w:rsidRPr="00D84CAA" w:rsidRDefault="00BD4FC5" w:rsidP="00BD4FC5">
      <w:pPr>
        <w:pStyle w:val="PlainText"/>
      </w:pPr>
      <w:r w:rsidRPr="00D84CAA">
        <w:t> </w:t>
      </w:r>
    </w:p>
    <w:p w14:paraId="555ED388" w14:textId="77777777" w:rsidR="00BD4FC5" w:rsidRPr="00D84CAA" w:rsidRDefault="00BD4FC5" w:rsidP="00BD4FC5">
      <w:pPr>
        <w:pStyle w:val="PlainText"/>
      </w:pPr>
      <w:r w:rsidRPr="00D84CAA">
        <w:t>Subscriptions are as follows;</w:t>
      </w:r>
    </w:p>
    <w:p w14:paraId="31E5FAE6" w14:textId="77777777" w:rsidR="00BD4FC5" w:rsidRPr="00D84CAA" w:rsidRDefault="00BD4FC5" w:rsidP="00BD4FC5">
      <w:pPr>
        <w:pStyle w:val="PlainText"/>
      </w:pPr>
    </w:p>
    <w:tbl>
      <w:tblPr>
        <w:tblW w:w="0" w:type="auto"/>
        <w:tblCellMar>
          <w:left w:w="0" w:type="dxa"/>
          <w:right w:w="0" w:type="dxa"/>
        </w:tblCellMar>
        <w:tblLook w:val="04A0" w:firstRow="1" w:lastRow="0" w:firstColumn="1" w:lastColumn="0" w:noHBand="0" w:noVBand="1"/>
      </w:tblPr>
      <w:tblGrid>
        <w:gridCol w:w="1835"/>
        <w:gridCol w:w="1559"/>
      </w:tblGrid>
      <w:tr w:rsidR="00BD4FC5" w:rsidRPr="00D84CAA" w14:paraId="136BF18B" w14:textId="77777777" w:rsidTr="002F658E">
        <w:tc>
          <w:tcPr>
            <w:tcW w:w="1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D71202" w14:textId="77777777" w:rsidR="00BD4FC5" w:rsidRPr="00D84CAA" w:rsidRDefault="00BD4FC5" w:rsidP="002F658E">
            <w:pPr>
              <w:spacing w:line="252" w:lineRule="auto"/>
            </w:pPr>
            <w:r w:rsidRPr="00D84CAA">
              <w:t>Month / Year</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DAC95D" w14:textId="77777777" w:rsidR="00BD4FC5" w:rsidRPr="00D84CAA" w:rsidRDefault="00BD4FC5" w:rsidP="002F658E">
            <w:pPr>
              <w:spacing w:line="252" w:lineRule="auto"/>
            </w:pPr>
            <w:r w:rsidRPr="00D84CAA">
              <w:t>Total Number of Staff</w:t>
            </w:r>
          </w:p>
        </w:tc>
      </w:tr>
      <w:tr w:rsidR="00BD4FC5" w:rsidRPr="00D84CAA" w14:paraId="2DC5AD1B" w14:textId="77777777" w:rsidTr="002F658E">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1E259B" w14:textId="77777777" w:rsidR="00BD4FC5" w:rsidRPr="00D84CAA" w:rsidRDefault="00BD4FC5" w:rsidP="002F658E">
            <w:pPr>
              <w:spacing w:line="252" w:lineRule="auto"/>
            </w:pPr>
            <w:r w:rsidRPr="00D84CAA">
              <w:t>January 2025</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295896B" w14:textId="77777777" w:rsidR="00BD4FC5" w:rsidRPr="00D84CAA" w:rsidRDefault="00BD4FC5" w:rsidP="002F658E">
            <w:pPr>
              <w:spacing w:line="252" w:lineRule="auto"/>
            </w:pPr>
            <w:r w:rsidRPr="00D84CAA">
              <w:t>64</w:t>
            </w:r>
          </w:p>
        </w:tc>
      </w:tr>
      <w:tr w:rsidR="00BD4FC5" w:rsidRPr="00D84CAA" w14:paraId="568840C1" w14:textId="77777777" w:rsidTr="002F658E">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EB97B" w14:textId="77777777" w:rsidR="00BD4FC5" w:rsidRPr="00D84CAA" w:rsidRDefault="00BD4FC5" w:rsidP="002F658E">
            <w:pPr>
              <w:spacing w:line="252" w:lineRule="auto"/>
            </w:pPr>
            <w:r w:rsidRPr="00D84CAA">
              <w:t>February 2025</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56E60E6" w14:textId="77777777" w:rsidR="00BD4FC5" w:rsidRPr="00D84CAA" w:rsidRDefault="00BD4FC5" w:rsidP="002F658E">
            <w:pPr>
              <w:spacing w:line="252" w:lineRule="auto"/>
            </w:pPr>
            <w:r w:rsidRPr="00D84CAA">
              <w:t>62</w:t>
            </w:r>
          </w:p>
        </w:tc>
      </w:tr>
      <w:tr w:rsidR="00BD4FC5" w:rsidRPr="00D84CAA" w14:paraId="03C85425" w14:textId="77777777" w:rsidTr="002F658E">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2906DA" w14:textId="77777777" w:rsidR="00BD4FC5" w:rsidRPr="00D84CAA" w:rsidRDefault="00BD4FC5" w:rsidP="002F658E">
            <w:pPr>
              <w:spacing w:line="252" w:lineRule="auto"/>
            </w:pPr>
            <w:r w:rsidRPr="00D84CAA">
              <w:t>Mach 2025</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4F8B1C2" w14:textId="77777777" w:rsidR="00BD4FC5" w:rsidRPr="00D84CAA" w:rsidRDefault="00BD4FC5" w:rsidP="002F658E">
            <w:pPr>
              <w:spacing w:line="252" w:lineRule="auto"/>
            </w:pPr>
            <w:r w:rsidRPr="00D84CAA">
              <w:t>62</w:t>
            </w:r>
          </w:p>
        </w:tc>
      </w:tr>
      <w:tr w:rsidR="00BD4FC5" w:rsidRPr="00D84CAA" w14:paraId="6A9F34A9" w14:textId="77777777" w:rsidTr="002F658E">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50BBE0" w14:textId="77777777" w:rsidR="00BD4FC5" w:rsidRPr="00D84CAA" w:rsidRDefault="00BD4FC5" w:rsidP="002F658E">
            <w:pPr>
              <w:spacing w:line="252" w:lineRule="auto"/>
            </w:pPr>
            <w:r w:rsidRPr="00D84CAA">
              <w:t>April 2025</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F444F33" w14:textId="77777777" w:rsidR="00BD4FC5" w:rsidRPr="00D84CAA" w:rsidRDefault="00BD4FC5" w:rsidP="002F658E">
            <w:pPr>
              <w:spacing w:line="252" w:lineRule="auto"/>
            </w:pPr>
            <w:r w:rsidRPr="00D84CAA">
              <w:t>58</w:t>
            </w:r>
          </w:p>
        </w:tc>
      </w:tr>
    </w:tbl>
    <w:p w14:paraId="78B42F20" w14:textId="77777777" w:rsidR="00BD4FC5" w:rsidRPr="00D84CAA" w:rsidRDefault="00BD4FC5" w:rsidP="00BD4FC5">
      <w:pPr>
        <w:pStyle w:val="PlainText"/>
      </w:pPr>
    </w:p>
    <w:p w14:paraId="3380E8DE" w14:textId="77777777" w:rsidR="00BD4FC5" w:rsidRPr="00D84CAA" w:rsidRDefault="00BD4FC5" w:rsidP="00BD4FC5">
      <w:pPr>
        <w:pStyle w:val="PlainText"/>
      </w:pPr>
    </w:p>
    <w:p w14:paraId="65A2A8B6" w14:textId="77777777" w:rsidR="00BD4FC5" w:rsidRPr="00D84CAA" w:rsidRDefault="00BD4FC5" w:rsidP="00BD4FC5"/>
    <w:p w14:paraId="77BF164F" w14:textId="77777777" w:rsidR="00BD4FC5" w:rsidRPr="00D84CAA" w:rsidRDefault="00BD4FC5" w:rsidP="00FE4588">
      <w:pPr>
        <w:pStyle w:val="xmsonormal"/>
        <w:rPr>
          <w:rFonts w:ascii="Calibri" w:hAnsi="Calibri"/>
          <w:sz w:val="22"/>
          <w:szCs w:val="22"/>
          <w:lang w:eastAsia="en-US"/>
        </w:rPr>
        <w:sectPr w:rsidR="00BD4FC5" w:rsidRPr="00D84CAA" w:rsidSect="008012C7">
          <w:pgSz w:w="11906" w:h="16838"/>
          <w:pgMar w:top="1440" w:right="1440" w:bottom="1440" w:left="1440" w:header="708" w:footer="708" w:gutter="0"/>
          <w:cols w:space="708"/>
          <w:docGrid w:linePitch="360"/>
        </w:sectPr>
      </w:pPr>
    </w:p>
    <w:p w14:paraId="4822CD3A" w14:textId="77777777" w:rsidR="006B573F" w:rsidRPr="00D84CAA" w:rsidRDefault="006B573F" w:rsidP="006B573F">
      <w:pPr>
        <w:spacing w:after="240"/>
        <w:rPr>
          <w:b/>
          <w:bCs/>
        </w:rPr>
      </w:pPr>
      <w:r w:rsidRPr="00D84CAA">
        <w:rPr>
          <w:b/>
          <w:bCs/>
        </w:rPr>
        <w:lastRenderedPageBreak/>
        <w:t>Our Ref: 015/25</w:t>
      </w:r>
    </w:p>
    <w:p w14:paraId="6A78C6D8" w14:textId="77777777" w:rsidR="006B573F" w:rsidRPr="00D84CAA" w:rsidRDefault="006B573F" w:rsidP="006B573F">
      <w:pPr>
        <w:spacing w:after="240"/>
        <w:rPr>
          <w:b/>
          <w:bCs/>
        </w:rPr>
      </w:pPr>
      <w:r w:rsidRPr="00D84CAA">
        <w:rPr>
          <w:b/>
          <w:bCs/>
        </w:rPr>
        <w:t>015/25 (1):</w:t>
      </w:r>
      <w:r w:rsidRPr="00D84CAA">
        <w:t xml:space="preserve"> </w:t>
      </w:r>
      <w:r w:rsidRPr="00D84CAA">
        <w:rPr>
          <w:lang w:val="en-US"/>
        </w:rPr>
        <w:t xml:space="preserve">The number of FTE employees who work in Edinburgh College’s internal legal team, including all lawyers, solicitors, etc. in a) Financial Year 2022/23, b) Financial Year 2023/24, and c) Financial Year 2024/25. </w:t>
      </w:r>
      <w:r w:rsidRPr="00D84CAA">
        <w:t xml:space="preserve">Please refer to </w:t>
      </w:r>
      <w:r w:rsidRPr="00D84CAA">
        <w:rPr>
          <w:b/>
          <w:bCs/>
        </w:rPr>
        <w:t>015/25 (3)</w:t>
      </w:r>
    </w:p>
    <w:p w14:paraId="36712E67" w14:textId="77777777" w:rsidR="006B573F" w:rsidRPr="00D84CAA" w:rsidRDefault="006B573F" w:rsidP="006B573F">
      <w:pPr>
        <w:spacing w:after="240"/>
        <w:rPr>
          <w:b/>
          <w:bCs/>
        </w:rPr>
      </w:pPr>
      <w:r w:rsidRPr="00D84CAA">
        <w:rPr>
          <w:b/>
          <w:bCs/>
        </w:rPr>
        <w:t>015/25 (2):</w:t>
      </w:r>
      <w:r w:rsidRPr="00D84CAA">
        <w:t xml:space="preserve"> </w:t>
      </w:r>
      <w:r w:rsidRPr="00D84CAA">
        <w:rPr>
          <w:lang w:val="en-US"/>
        </w:rPr>
        <w:t xml:space="preserve">The total amount spent by Edinburgh College on </w:t>
      </w:r>
      <w:r w:rsidRPr="00D84CAA">
        <w:rPr>
          <w:b/>
          <w:bCs/>
          <w:lang w:val="en-US"/>
        </w:rPr>
        <w:t>internal</w:t>
      </w:r>
      <w:r w:rsidRPr="00D84CAA">
        <w:rPr>
          <w:lang w:val="en-US"/>
        </w:rPr>
        <w:t xml:space="preserve"> legal services, including the salaries of employees in the legal team, expenses, etc. in a) Financial Year 2022/23, b) Financial Year 2023/24, and c) Financial Year 2024/25. </w:t>
      </w:r>
      <w:r w:rsidRPr="00D84CAA">
        <w:t xml:space="preserve">Please refer to </w:t>
      </w:r>
      <w:r w:rsidRPr="00D84CAA">
        <w:rPr>
          <w:b/>
          <w:bCs/>
        </w:rPr>
        <w:t>015/25 (3)</w:t>
      </w:r>
    </w:p>
    <w:p w14:paraId="2F0DE868" w14:textId="77777777" w:rsidR="006B573F" w:rsidRDefault="006B573F" w:rsidP="006B573F">
      <w:pPr>
        <w:rPr>
          <w:lang w:val="en-US"/>
        </w:rPr>
      </w:pPr>
      <w:r w:rsidRPr="00D84CAA">
        <w:rPr>
          <w:b/>
          <w:bCs/>
        </w:rPr>
        <w:t>015/25 (3):</w:t>
      </w:r>
      <w:r w:rsidRPr="00D84CAA">
        <w:t xml:space="preserve"> </w:t>
      </w:r>
      <w:r w:rsidRPr="00D84CAA">
        <w:rPr>
          <w:lang w:val="en-US"/>
        </w:rPr>
        <w:t xml:space="preserve">The total amount spent by Edinburgh College on </w:t>
      </w:r>
      <w:r w:rsidRPr="00D84CAA">
        <w:rPr>
          <w:b/>
          <w:bCs/>
          <w:lang w:val="en-US"/>
        </w:rPr>
        <w:t>external</w:t>
      </w:r>
      <w:r w:rsidRPr="00D84CAA">
        <w:rPr>
          <w:lang w:val="en-US"/>
        </w:rPr>
        <w:t xml:space="preserve"> legal services in a) Financial Year 2022/23, b) Financial Year 2023/24, and c) Financial Year 2024/25. </w:t>
      </w:r>
    </w:p>
    <w:p w14:paraId="57964053" w14:textId="77777777" w:rsidR="00B00C49" w:rsidRPr="00D84CAA" w:rsidRDefault="00B00C49" w:rsidP="006B573F">
      <w:pPr>
        <w:rPr>
          <w:lang w:val="en-US"/>
        </w:rPr>
      </w:pPr>
    </w:p>
    <w:tbl>
      <w:tblPr>
        <w:tblW w:w="0" w:type="auto"/>
        <w:tblCellMar>
          <w:left w:w="0" w:type="dxa"/>
          <w:right w:w="0" w:type="dxa"/>
        </w:tblCellMar>
        <w:tblLook w:val="04A0" w:firstRow="1" w:lastRow="0" w:firstColumn="1" w:lastColumn="0" w:noHBand="0" w:noVBand="1"/>
      </w:tblPr>
      <w:tblGrid>
        <w:gridCol w:w="2119"/>
        <w:gridCol w:w="1487"/>
        <w:gridCol w:w="1803"/>
        <w:gridCol w:w="1803"/>
      </w:tblGrid>
      <w:tr w:rsidR="006B573F" w:rsidRPr="00D84CAA" w14:paraId="33CEE683" w14:textId="77777777" w:rsidTr="002F658E">
        <w:tc>
          <w:tcPr>
            <w:tcW w:w="21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399A018" w14:textId="77777777" w:rsidR="006B573F" w:rsidRPr="00D84CAA" w:rsidRDefault="006B573F" w:rsidP="002F658E">
            <w:pPr>
              <w:rPr>
                <w:lang w:val="en-US"/>
              </w:rPr>
            </w:pPr>
          </w:p>
        </w:tc>
        <w:tc>
          <w:tcPr>
            <w:tcW w:w="14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9F890A" w14:textId="77777777" w:rsidR="006B573F" w:rsidRPr="00D84CAA" w:rsidRDefault="006B573F" w:rsidP="002F658E">
            <w:pPr>
              <w:rPr>
                <w:lang w:val="en-US"/>
              </w:rPr>
            </w:pPr>
            <w:r w:rsidRPr="00D84CAA">
              <w:rPr>
                <w:lang w:val="en-US"/>
              </w:rPr>
              <w:t>FY 2022/23</w:t>
            </w:r>
          </w:p>
        </w:tc>
        <w:tc>
          <w:tcPr>
            <w:tcW w:w="18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593A0C" w14:textId="77777777" w:rsidR="006B573F" w:rsidRPr="00D84CAA" w:rsidRDefault="006B573F" w:rsidP="002F658E">
            <w:pPr>
              <w:rPr>
                <w:lang w:val="en-US"/>
              </w:rPr>
            </w:pPr>
            <w:r w:rsidRPr="00D84CAA">
              <w:rPr>
                <w:lang w:val="en-US"/>
              </w:rPr>
              <w:t>FY 2023/24</w:t>
            </w:r>
          </w:p>
        </w:tc>
        <w:tc>
          <w:tcPr>
            <w:tcW w:w="18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14AA1E" w14:textId="77777777" w:rsidR="006B573F" w:rsidRPr="00D84CAA" w:rsidRDefault="006B573F" w:rsidP="002F658E">
            <w:pPr>
              <w:rPr>
                <w:lang w:val="en-US"/>
              </w:rPr>
            </w:pPr>
            <w:r w:rsidRPr="00D84CAA">
              <w:rPr>
                <w:lang w:val="en-US"/>
              </w:rPr>
              <w:t>FY 2024/25</w:t>
            </w:r>
          </w:p>
        </w:tc>
      </w:tr>
      <w:tr w:rsidR="006B573F" w:rsidRPr="00D84CAA" w14:paraId="4F055D17" w14:textId="77777777" w:rsidTr="002F658E">
        <w:tc>
          <w:tcPr>
            <w:tcW w:w="2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6E107A" w14:textId="77777777" w:rsidR="006B573F" w:rsidRPr="00D84CAA" w:rsidRDefault="006B573F" w:rsidP="002F658E">
            <w:pPr>
              <w:rPr>
                <w:lang w:val="en-US"/>
              </w:rPr>
            </w:pPr>
            <w:r w:rsidRPr="00D84CAA">
              <w:rPr>
                <w:lang w:val="en-US"/>
              </w:rPr>
              <w:t>No. of FTE internal legal team employees*</w:t>
            </w:r>
          </w:p>
        </w:tc>
        <w:tc>
          <w:tcPr>
            <w:tcW w:w="1487" w:type="dxa"/>
            <w:tcBorders>
              <w:top w:val="nil"/>
              <w:left w:val="nil"/>
              <w:bottom w:val="single" w:sz="8" w:space="0" w:color="auto"/>
              <w:right w:val="single" w:sz="8" w:space="0" w:color="auto"/>
            </w:tcBorders>
            <w:tcMar>
              <w:top w:w="0" w:type="dxa"/>
              <w:left w:w="108" w:type="dxa"/>
              <w:bottom w:w="0" w:type="dxa"/>
              <w:right w:w="108" w:type="dxa"/>
            </w:tcMar>
            <w:hideMark/>
          </w:tcPr>
          <w:p w14:paraId="507AD41D" w14:textId="77777777" w:rsidR="006B573F" w:rsidRPr="00D84CAA" w:rsidRDefault="006B573F" w:rsidP="002F658E">
            <w:pPr>
              <w:rPr>
                <w:lang w:val="en-US"/>
              </w:rPr>
            </w:pPr>
            <w:r w:rsidRPr="00D84CAA">
              <w:rPr>
                <w:lang w:val="en-US"/>
              </w:rPr>
              <w:t>0</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14:paraId="1328346E" w14:textId="77777777" w:rsidR="006B573F" w:rsidRPr="00D84CAA" w:rsidRDefault="006B573F" w:rsidP="002F658E">
            <w:pPr>
              <w:rPr>
                <w:lang w:val="en-US"/>
              </w:rPr>
            </w:pPr>
            <w:r w:rsidRPr="00D84CAA">
              <w:rPr>
                <w:lang w:val="en-US"/>
              </w:rPr>
              <w:t>0</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14:paraId="087015EA" w14:textId="77777777" w:rsidR="006B573F" w:rsidRPr="00D84CAA" w:rsidRDefault="006B573F" w:rsidP="002F658E">
            <w:pPr>
              <w:rPr>
                <w:lang w:val="en-US"/>
              </w:rPr>
            </w:pPr>
            <w:r w:rsidRPr="00D84CAA">
              <w:rPr>
                <w:lang w:val="en-US"/>
              </w:rPr>
              <w:t>0</w:t>
            </w:r>
          </w:p>
        </w:tc>
      </w:tr>
      <w:tr w:rsidR="006B573F" w:rsidRPr="00D84CAA" w14:paraId="456CB348" w14:textId="77777777" w:rsidTr="002F658E">
        <w:tc>
          <w:tcPr>
            <w:tcW w:w="2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D12635" w14:textId="77777777" w:rsidR="006B573F" w:rsidRPr="00D84CAA" w:rsidRDefault="006B573F" w:rsidP="002F658E">
            <w:pPr>
              <w:rPr>
                <w:lang w:val="en-US"/>
              </w:rPr>
            </w:pPr>
            <w:r w:rsidRPr="00D84CAA">
              <w:rPr>
                <w:lang w:val="en-US"/>
              </w:rPr>
              <w:t>Amount spent on internal legal services</w:t>
            </w:r>
          </w:p>
        </w:tc>
        <w:tc>
          <w:tcPr>
            <w:tcW w:w="1487" w:type="dxa"/>
            <w:tcBorders>
              <w:top w:val="nil"/>
              <w:left w:val="nil"/>
              <w:bottom w:val="single" w:sz="8" w:space="0" w:color="auto"/>
              <w:right w:val="single" w:sz="8" w:space="0" w:color="auto"/>
            </w:tcBorders>
            <w:tcMar>
              <w:top w:w="0" w:type="dxa"/>
              <w:left w:w="108" w:type="dxa"/>
              <w:bottom w:w="0" w:type="dxa"/>
              <w:right w:w="108" w:type="dxa"/>
            </w:tcMar>
            <w:hideMark/>
          </w:tcPr>
          <w:p w14:paraId="41B3737B" w14:textId="77777777" w:rsidR="006B573F" w:rsidRPr="00D84CAA" w:rsidRDefault="006B573F" w:rsidP="002F658E">
            <w:pPr>
              <w:rPr>
                <w:lang w:val="en-US"/>
              </w:rPr>
            </w:pPr>
            <w:r w:rsidRPr="00D84CAA">
              <w:rPr>
                <w:lang w:val="en-US"/>
              </w:rPr>
              <w:t>£0</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14:paraId="1C620051" w14:textId="77777777" w:rsidR="006B573F" w:rsidRPr="00D84CAA" w:rsidRDefault="006B573F" w:rsidP="002F658E">
            <w:pPr>
              <w:rPr>
                <w:lang w:val="en-US"/>
              </w:rPr>
            </w:pPr>
            <w:r w:rsidRPr="00D84CAA">
              <w:rPr>
                <w:lang w:val="en-US"/>
              </w:rPr>
              <w:t>£0</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14:paraId="76B2D39A" w14:textId="77777777" w:rsidR="006B573F" w:rsidRPr="00D84CAA" w:rsidRDefault="006B573F" w:rsidP="002F658E">
            <w:pPr>
              <w:rPr>
                <w:lang w:val="en-US"/>
              </w:rPr>
            </w:pPr>
            <w:r w:rsidRPr="00D84CAA">
              <w:rPr>
                <w:lang w:val="en-US"/>
              </w:rPr>
              <w:t>£0</w:t>
            </w:r>
          </w:p>
        </w:tc>
      </w:tr>
      <w:tr w:rsidR="006B573F" w:rsidRPr="00D84CAA" w14:paraId="0E263088" w14:textId="77777777" w:rsidTr="002F658E">
        <w:tc>
          <w:tcPr>
            <w:tcW w:w="21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26A034" w14:textId="77777777" w:rsidR="006B573F" w:rsidRPr="00D84CAA" w:rsidRDefault="006B573F" w:rsidP="002F658E">
            <w:pPr>
              <w:rPr>
                <w:lang w:val="en-US"/>
              </w:rPr>
            </w:pPr>
            <w:r w:rsidRPr="00D84CAA">
              <w:rPr>
                <w:lang w:val="en-US"/>
              </w:rPr>
              <w:t>Amount spent on external legal services</w:t>
            </w:r>
          </w:p>
        </w:tc>
        <w:tc>
          <w:tcPr>
            <w:tcW w:w="1487" w:type="dxa"/>
            <w:tcBorders>
              <w:top w:val="nil"/>
              <w:left w:val="nil"/>
              <w:bottom w:val="single" w:sz="8" w:space="0" w:color="auto"/>
              <w:right w:val="single" w:sz="8" w:space="0" w:color="auto"/>
            </w:tcBorders>
            <w:tcMar>
              <w:top w:w="0" w:type="dxa"/>
              <w:left w:w="108" w:type="dxa"/>
              <w:bottom w:w="0" w:type="dxa"/>
              <w:right w:w="108" w:type="dxa"/>
            </w:tcMar>
            <w:hideMark/>
          </w:tcPr>
          <w:p w14:paraId="42DCDCEF" w14:textId="77777777" w:rsidR="006B573F" w:rsidRPr="00D84CAA" w:rsidRDefault="006B573F" w:rsidP="002F658E">
            <w:pPr>
              <w:rPr>
                <w:lang w:val="en-US"/>
              </w:rPr>
            </w:pPr>
            <w:r w:rsidRPr="00D84CAA">
              <w:rPr>
                <w:lang w:val="en-US"/>
              </w:rPr>
              <w:t>£39,067.96</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14:paraId="2E1481FC" w14:textId="77777777" w:rsidR="006B573F" w:rsidRPr="00D84CAA" w:rsidRDefault="006B573F" w:rsidP="002F658E">
            <w:pPr>
              <w:rPr>
                <w:lang w:val="en-US"/>
              </w:rPr>
            </w:pPr>
            <w:r w:rsidRPr="00D84CAA">
              <w:rPr>
                <w:lang w:val="en-US"/>
              </w:rPr>
              <w:t>£17,624.80</w:t>
            </w:r>
          </w:p>
        </w:tc>
        <w:tc>
          <w:tcPr>
            <w:tcW w:w="1803" w:type="dxa"/>
            <w:tcBorders>
              <w:top w:val="nil"/>
              <w:left w:val="nil"/>
              <w:bottom w:val="single" w:sz="8" w:space="0" w:color="auto"/>
              <w:right w:val="single" w:sz="8" w:space="0" w:color="auto"/>
            </w:tcBorders>
            <w:tcMar>
              <w:top w:w="0" w:type="dxa"/>
              <w:left w:w="108" w:type="dxa"/>
              <w:bottom w:w="0" w:type="dxa"/>
              <w:right w:w="108" w:type="dxa"/>
            </w:tcMar>
            <w:hideMark/>
          </w:tcPr>
          <w:p w14:paraId="63CB6D1F" w14:textId="77777777" w:rsidR="006B573F" w:rsidRPr="00D84CAA" w:rsidRDefault="006B573F" w:rsidP="002F658E">
            <w:pPr>
              <w:rPr>
                <w:lang w:val="en-US"/>
              </w:rPr>
            </w:pPr>
            <w:r w:rsidRPr="00D84CAA">
              <w:rPr>
                <w:lang w:val="en-US"/>
              </w:rPr>
              <w:t>£53,078.50</w:t>
            </w:r>
          </w:p>
        </w:tc>
      </w:tr>
    </w:tbl>
    <w:p w14:paraId="6A2084F4" w14:textId="77777777" w:rsidR="006B573F" w:rsidRPr="00D84CAA" w:rsidRDefault="006B573F" w:rsidP="006B573F">
      <w:pPr>
        <w:spacing w:after="240"/>
        <w:rPr>
          <w:lang w:val="en-US"/>
        </w:rPr>
      </w:pPr>
      <w:r w:rsidRPr="00D84CAA">
        <w:t xml:space="preserve">* </w:t>
      </w:r>
      <w:r w:rsidRPr="00D84CAA">
        <w:rPr>
          <w:lang w:val="en-US"/>
        </w:rPr>
        <w:t xml:space="preserve">Please note, the College does not have an internal legal team.  </w:t>
      </w:r>
    </w:p>
    <w:p w14:paraId="33136FEC" w14:textId="77777777" w:rsidR="006B573F" w:rsidRPr="00D84CAA" w:rsidRDefault="006B573F" w:rsidP="00FE4588">
      <w:pPr>
        <w:pStyle w:val="xmsonormal"/>
        <w:rPr>
          <w:rFonts w:ascii="Calibri" w:hAnsi="Calibri"/>
          <w:sz w:val="22"/>
          <w:szCs w:val="22"/>
          <w:lang w:eastAsia="en-US"/>
        </w:rPr>
        <w:sectPr w:rsidR="006B573F" w:rsidRPr="00D84CAA" w:rsidSect="008012C7">
          <w:pgSz w:w="11906" w:h="16838"/>
          <w:pgMar w:top="1440" w:right="1440" w:bottom="1440" w:left="1440" w:header="708" w:footer="708" w:gutter="0"/>
          <w:cols w:space="708"/>
          <w:docGrid w:linePitch="360"/>
        </w:sectPr>
      </w:pPr>
    </w:p>
    <w:p w14:paraId="7FC9FCE5" w14:textId="77777777" w:rsidR="0065089F" w:rsidRPr="00D84CAA" w:rsidRDefault="0065089F" w:rsidP="0065089F">
      <w:pPr>
        <w:pStyle w:val="xmsonormal"/>
        <w:rPr>
          <w:rFonts w:ascii="Calibri" w:hAnsi="Calibri"/>
          <w:b/>
          <w:bCs/>
          <w:sz w:val="22"/>
          <w:szCs w:val="22"/>
          <w:lang w:eastAsia="en-US"/>
        </w:rPr>
      </w:pPr>
      <w:r w:rsidRPr="00D84CAA">
        <w:rPr>
          <w:rFonts w:ascii="Calibri" w:hAnsi="Calibri"/>
          <w:b/>
          <w:bCs/>
          <w:sz w:val="22"/>
          <w:szCs w:val="22"/>
          <w:lang w:eastAsia="en-US"/>
        </w:rPr>
        <w:lastRenderedPageBreak/>
        <w:t>Our Ref: 018/25</w:t>
      </w:r>
    </w:p>
    <w:p w14:paraId="02F7D83A" w14:textId="77777777" w:rsidR="0065089F" w:rsidRPr="00D84CAA" w:rsidRDefault="0065089F" w:rsidP="0065089F">
      <w:pPr>
        <w:pStyle w:val="xmsonormal"/>
        <w:rPr>
          <w:rFonts w:ascii="Calibri" w:hAnsi="Calibri"/>
          <w:sz w:val="22"/>
          <w:szCs w:val="22"/>
          <w:lang w:eastAsia="en-US"/>
        </w:rPr>
      </w:pPr>
    </w:p>
    <w:p w14:paraId="3935C371" w14:textId="77777777" w:rsidR="0065089F" w:rsidRPr="00D84CAA" w:rsidRDefault="0065089F" w:rsidP="0065089F">
      <w:pPr>
        <w:pStyle w:val="xmsonormal"/>
        <w:rPr>
          <w:rFonts w:ascii="Calibri" w:hAnsi="Calibri"/>
          <w:sz w:val="22"/>
          <w:szCs w:val="22"/>
          <w:lang w:eastAsia="en-US"/>
        </w:rPr>
      </w:pPr>
      <w:r w:rsidRPr="00D84CAA">
        <w:rPr>
          <w:rFonts w:ascii="Calibri" w:hAnsi="Calibri"/>
          <w:b/>
          <w:bCs/>
          <w:sz w:val="22"/>
          <w:szCs w:val="22"/>
          <w:lang w:eastAsia="en-US"/>
        </w:rPr>
        <w:t>018/25 (1)</w:t>
      </w:r>
      <w:r w:rsidRPr="00D84CAA">
        <w:rPr>
          <w:rFonts w:ascii="Calibri" w:hAnsi="Calibri"/>
          <w:sz w:val="22"/>
          <w:szCs w:val="22"/>
          <w:lang w:eastAsia="en-US"/>
        </w:rPr>
        <w:t xml:space="preserve">: The total operational budget of Edinburgh College in the Financial Years a) 2022/23, b) 2023/24, and c) 2024/25. </w:t>
      </w:r>
    </w:p>
    <w:p w14:paraId="5E979D44" w14:textId="77777777" w:rsidR="0065089F" w:rsidRPr="00D84CAA" w:rsidRDefault="0065089F" w:rsidP="0065089F">
      <w:pPr>
        <w:pStyle w:val="xmsonormal"/>
        <w:rPr>
          <w:rFonts w:ascii="Calibri" w:hAnsi="Calibri"/>
          <w:sz w:val="22"/>
          <w:szCs w:val="22"/>
          <w:lang w:eastAsia="en-US"/>
        </w:rPr>
      </w:pPr>
    </w:p>
    <w:p w14:paraId="79792406" w14:textId="77777777" w:rsidR="0065089F" w:rsidRDefault="0065089F" w:rsidP="0065089F">
      <w:pPr>
        <w:pStyle w:val="xmsonormal"/>
        <w:rPr>
          <w:rFonts w:ascii="Calibri" w:hAnsi="Calibri"/>
          <w:b/>
          <w:bCs/>
          <w:sz w:val="22"/>
          <w:szCs w:val="22"/>
          <w:lang w:eastAsia="en-US"/>
        </w:rPr>
      </w:pPr>
      <w:r w:rsidRPr="00D84CAA">
        <w:rPr>
          <w:rFonts w:ascii="Calibri" w:hAnsi="Calibri"/>
          <w:sz w:val="22"/>
          <w:szCs w:val="22"/>
          <w:lang w:eastAsia="en-US"/>
        </w:rPr>
        <w:t>Please refer to</w:t>
      </w:r>
      <w:r w:rsidRPr="00D84CAA">
        <w:rPr>
          <w:rFonts w:ascii="Calibri" w:hAnsi="Calibri"/>
          <w:b/>
          <w:bCs/>
          <w:sz w:val="22"/>
          <w:szCs w:val="22"/>
          <w:lang w:eastAsia="en-US"/>
        </w:rPr>
        <w:t xml:space="preserve"> 018/25 (3)</w:t>
      </w:r>
    </w:p>
    <w:p w14:paraId="4C8319BA" w14:textId="77777777" w:rsidR="00B00C49" w:rsidRPr="00D84CAA" w:rsidRDefault="00B00C49" w:rsidP="0065089F">
      <w:pPr>
        <w:pStyle w:val="xmsonormal"/>
        <w:rPr>
          <w:rFonts w:ascii="Calibri" w:hAnsi="Calibri"/>
          <w:b/>
          <w:bCs/>
          <w:sz w:val="22"/>
          <w:szCs w:val="22"/>
          <w:lang w:eastAsia="en-US"/>
        </w:rPr>
      </w:pPr>
    </w:p>
    <w:p w14:paraId="3767F0B8" w14:textId="77777777" w:rsidR="0065089F" w:rsidRPr="00D84CAA" w:rsidRDefault="0065089F" w:rsidP="0065089F">
      <w:pPr>
        <w:pStyle w:val="xmsonormal"/>
        <w:rPr>
          <w:rFonts w:ascii="Calibri" w:hAnsi="Calibri"/>
          <w:sz w:val="22"/>
          <w:szCs w:val="22"/>
          <w:lang w:eastAsia="en-US"/>
        </w:rPr>
      </w:pPr>
      <w:r w:rsidRPr="00D84CAA">
        <w:rPr>
          <w:rFonts w:ascii="Calibri" w:hAnsi="Calibri"/>
          <w:b/>
          <w:bCs/>
          <w:sz w:val="22"/>
          <w:szCs w:val="22"/>
          <w:lang w:eastAsia="en-US"/>
        </w:rPr>
        <w:t>018/25 (2)</w:t>
      </w:r>
      <w:r w:rsidRPr="00D84CAA">
        <w:rPr>
          <w:rFonts w:ascii="Calibri" w:hAnsi="Calibri"/>
          <w:sz w:val="22"/>
          <w:szCs w:val="22"/>
          <w:lang w:eastAsia="en-US"/>
        </w:rPr>
        <w:t xml:space="preserve">: The total headcount of Edinburgh College in the Financial Years a) 2022/23, b) 2023/24, and c) 2024/25. </w:t>
      </w:r>
    </w:p>
    <w:p w14:paraId="298A841C" w14:textId="77777777" w:rsidR="0065089F" w:rsidRPr="00D84CAA" w:rsidRDefault="0065089F" w:rsidP="0065089F">
      <w:pPr>
        <w:pStyle w:val="xmsonormal"/>
        <w:rPr>
          <w:rFonts w:ascii="Calibri" w:hAnsi="Calibri"/>
          <w:sz w:val="22"/>
          <w:szCs w:val="22"/>
          <w:lang w:eastAsia="en-US"/>
        </w:rPr>
      </w:pPr>
    </w:p>
    <w:p w14:paraId="41FAE1AA" w14:textId="77777777" w:rsidR="0065089F" w:rsidRDefault="0065089F" w:rsidP="0065089F">
      <w:pPr>
        <w:pStyle w:val="xmsonormal"/>
        <w:rPr>
          <w:rFonts w:ascii="Calibri" w:hAnsi="Calibri"/>
          <w:b/>
          <w:bCs/>
          <w:sz w:val="22"/>
          <w:szCs w:val="22"/>
          <w:lang w:eastAsia="en-US"/>
        </w:rPr>
      </w:pPr>
      <w:r w:rsidRPr="00D84CAA">
        <w:rPr>
          <w:rFonts w:ascii="Calibri" w:hAnsi="Calibri"/>
          <w:sz w:val="22"/>
          <w:szCs w:val="22"/>
          <w:lang w:eastAsia="en-US"/>
        </w:rPr>
        <w:t>Please refer to</w:t>
      </w:r>
      <w:r w:rsidRPr="00D84CAA">
        <w:rPr>
          <w:rFonts w:ascii="Calibri" w:hAnsi="Calibri"/>
          <w:b/>
          <w:bCs/>
          <w:sz w:val="22"/>
          <w:szCs w:val="22"/>
          <w:lang w:eastAsia="en-US"/>
        </w:rPr>
        <w:t xml:space="preserve"> 018/25 (3)</w:t>
      </w:r>
    </w:p>
    <w:p w14:paraId="097C0FE7" w14:textId="77777777" w:rsidR="00B00C49" w:rsidRPr="00D84CAA" w:rsidRDefault="00B00C49" w:rsidP="0065089F">
      <w:pPr>
        <w:pStyle w:val="xmsonormal"/>
        <w:rPr>
          <w:rFonts w:ascii="Calibri" w:hAnsi="Calibri"/>
          <w:b/>
          <w:bCs/>
          <w:sz w:val="22"/>
          <w:szCs w:val="22"/>
          <w:lang w:eastAsia="en-US"/>
        </w:rPr>
      </w:pPr>
    </w:p>
    <w:p w14:paraId="50B01923" w14:textId="77777777" w:rsidR="0065089F" w:rsidRPr="00D84CAA" w:rsidRDefault="0065089F" w:rsidP="0065089F">
      <w:pPr>
        <w:pStyle w:val="xmsonormal"/>
        <w:rPr>
          <w:rFonts w:ascii="Calibri" w:hAnsi="Calibri"/>
          <w:sz w:val="22"/>
          <w:szCs w:val="22"/>
          <w:lang w:eastAsia="en-US"/>
        </w:rPr>
      </w:pPr>
      <w:r w:rsidRPr="00D84CAA">
        <w:rPr>
          <w:rFonts w:ascii="Calibri" w:hAnsi="Calibri"/>
          <w:b/>
          <w:bCs/>
          <w:sz w:val="22"/>
          <w:szCs w:val="22"/>
          <w:lang w:eastAsia="en-US"/>
        </w:rPr>
        <w:t>018/25 (3)</w:t>
      </w:r>
      <w:r w:rsidRPr="00D84CAA">
        <w:rPr>
          <w:rFonts w:ascii="Calibri" w:hAnsi="Calibri"/>
          <w:sz w:val="22"/>
          <w:szCs w:val="22"/>
          <w:lang w:eastAsia="en-US"/>
        </w:rPr>
        <w:t xml:space="preserve">: The total FTE number of staff employed by Edinburgh College in the Financial Years a) 2022/23, b) 2023/24, and c) 2024/25. </w:t>
      </w:r>
    </w:p>
    <w:p w14:paraId="0EC14084" w14:textId="77777777" w:rsidR="0065089F" w:rsidRPr="00D84CAA" w:rsidRDefault="0065089F" w:rsidP="0065089F">
      <w:pPr>
        <w:pStyle w:val="xmsonormal"/>
        <w:rPr>
          <w:rFonts w:ascii="Calibri" w:hAnsi="Calibri"/>
          <w:sz w:val="22"/>
          <w:szCs w:val="22"/>
          <w:lang w:val="en-US" w:eastAsia="en-US"/>
        </w:rPr>
      </w:pPr>
    </w:p>
    <w:tbl>
      <w:tblPr>
        <w:tblW w:w="0" w:type="auto"/>
        <w:tblCellMar>
          <w:left w:w="0" w:type="dxa"/>
          <w:right w:w="0" w:type="dxa"/>
        </w:tblCellMar>
        <w:tblLook w:val="04A0" w:firstRow="1" w:lastRow="0" w:firstColumn="1" w:lastColumn="0" w:noHBand="0" w:noVBand="1"/>
      </w:tblPr>
      <w:tblGrid>
        <w:gridCol w:w="2251"/>
        <w:gridCol w:w="2252"/>
        <w:gridCol w:w="2252"/>
        <w:gridCol w:w="2251"/>
      </w:tblGrid>
      <w:tr w:rsidR="0065089F" w:rsidRPr="00D84CAA" w14:paraId="753B88CB" w14:textId="77777777" w:rsidTr="0065089F">
        <w:tc>
          <w:tcPr>
            <w:tcW w:w="22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D4B18A" w14:textId="77777777" w:rsidR="0065089F" w:rsidRPr="00D84CAA" w:rsidRDefault="0065089F" w:rsidP="0065089F">
            <w:pPr>
              <w:pStyle w:val="xmsonormal"/>
              <w:rPr>
                <w:rFonts w:ascii="Calibri" w:hAnsi="Calibri"/>
                <w:sz w:val="22"/>
                <w:szCs w:val="22"/>
                <w:lang w:val="en-US" w:eastAsia="en-US"/>
              </w:rPr>
            </w:pPr>
          </w:p>
        </w:tc>
        <w:tc>
          <w:tcPr>
            <w:tcW w:w="22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ABCDB4"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Total revised operational budget*</w:t>
            </w:r>
          </w:p>
        </w:tc>
        <w:tc>
          <w:tcPr>
            <w:tcW w:w="22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FF52AD"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Total headcount**</w:t>
            </w:r>
          </w:p>
        </w:tc>
        <w:tc>
          <w:tcPr>
            <w:tcW w:w="22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1379FC"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FTE number of staff**</w:t>
            </w:r>
          </w:p>
        </w:tc>
      </w:tr>
      <w:tr w:rsidR="0065089F" w:rsidRPr="00D84CAA" w14:paraId="0A5A511F" w14:textId="77777777" w:rsidTr="0065089F">
        <w:tc>
          <w:tcPr>
            <w:tcW w:w="2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FBD932"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2022/23</w:t>
            </w:r>
          </w:p>
        </w:tc>
        <w:tc>
          <w:tcPr>
            <w:tcW w:w="2254" w:type="dxa"/>
            <w:tcBorders>
              <w:top w:val="nil"/>
              <w:left w:val="nil"/>
              <w:bottom w:val="single" w:sz="8" w:space="0" w:color="auto"/>
              <w:right w:val="single" w:sz="8" w:space="0" w:color="auto"/>
            </w:tcBorders>
            <w:tcMar>
              <w:top w:w="0" w:type="dxa"/>
              <w:left w:w="108" w:type="dxa"/>
              <w:bottom w:w="0" w:type="dxa"/>
              <w:right w:w="108" w:type="dxa"/>
            </w:tcMar>
            <w:hideMark/>
          </w:tcPr>
          <w:p w14:paraId="63C819F8"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£66,535,000</w:t>
            </w:r>
          </w:p>
        </w:tc>
        <w:tc>
          <w:tcPr>
            <w:tcW w:w="2254" w:type="dxa"/>
            <w:tcBorders>
              <w:top w:val="nil"/>
              <w:left w:val="nil"/>
              <w:bottom w:val="single" w:sz="8" w:space="0" w:color="auto"/>
              <w:right w:val="single" w:sz="8" w:space="0" w:color="auto"/>
            </w:tcBorders>
            <w:tcMar>
              <w:top w:w="0" w:type="dxa"/>
              <w:left w:w="108" w:type="dxa"/>
              <w:bottom w:w="0" w:type="dxa"/>
              <w:right w:w="108" w:type="dxa"/>
            </w:tcMar>
            <w:hideMark/>
          </w:tcPr>
          <w:p w14:paraId="0E9931E3"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1,065</w:t>
            </w:r>
          </w:p>
        </w:tc>
        <w:tc>
          <w:tcPr>
            <w:tcW w:w="2254" w:type="dxa"/>
            <w:tcBorders>
              <w:top w:val="nil"/>
              <w:left w:val="nil"/>
              <w:bottom w:val="single" w:sz="8" w:space="0" w:color="auto"/>
              <w:right w:val="single" w:sz="8" w:space="0" w:color="auto"/>
            </w:tcBorders>
            <w:tcMar>
              <w:top w:w="0" w:type="dxa"/>
              <w:left w:w="108" w:type="dxa"/>
              <w:bottom w:w="0" w:type="dxa"/>
              <w:right w:w="108" w:type="dxa"/>
            </w:tcMar>
            <w:hideMark/>
          </w:tcPr>
          <w:p w14:paraId="261B8F6F"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896</w:t>
            </w:r>
          </w:p>
        </w:tc>
      </w:tr>
      <w:tr w:rsidR="0065089F" w:rsidRPr="00D84CAA" w14:paraId="2D14E968" w14:textId="77777777" w:rsidTr="0065089F">
        <w:tc>
          <w:tcPr>
            <w:tcW w:w="2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E6C3CA"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2023/24</w:t>
            </w:r>
          </w:p>
        </w:tc>
        <w:tc>
          <w:tcPr>
            <w:tcW w:w="2254" w:type="dxa"/>
            <w:tcBorders>
              <w:top w:val="nil"/>
              <w:left w:val="nil"/>
              <w:bottom w:val="single" w:sz="8" w:space="0" w:color="auto"/>
              <w:right w:val="single" w:sz="8" w:space="0" w:color="auto"/>
            </w:tcBorders>
            <w:tcMar>
              <w:top w:w="0" w:type="dxa"/>
              <w:left w:w="108" w:type="dxa"/>
              <w:bottom w:w="0" w:type="dxa"/>
              <w:right w:w="108" w:type="dxa"/>
            </w:tcMar>
            <w:hideMark/>
          </w:tcPr>
          <w:p w14:paraId="40F1F8B2"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£67,958,000</w:t>
            </w:r>
          </w:p>
        </w:tc>
        <w:tc>
          <w:tcPr>
            <w:tcW w:w="2254" w:type="dxa"/>
            <w:tcBorders>
              <w:top w:val="nil"/>
              <w:left w:val="nil"/>
              <w:bottom w:val="single" w:sz="8" w:space="0" w:color="auto"/>
              <w:right w:val="single" w:sz="8" w:space="0" w:color="auto"/>
            </w:tcBorders>
            <w:tcMar>
              <w:top w:w="0" w:type="dxa"/>
              <w:left w:w="108" w:type="dxa"/>
              <w:bottom w:w="0" w:type="dxa"/>
              <w:right w:w="108" w:type="dxa"/>
            </w:tcMar>
            <w:hideMark/>
          </w:tcPr>
          <w:p w14:paraId="1DDE961D"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1,031</w:t>
            </w:r>
          </w:p>
        </w:tc>
        <w:tc>
          <w:tcPr>
            <w:tcW w:w="2254" w:type="dxa"/>
            <w:tcBorders>
              <w:top w:val="nil"/>
              <w:left w:val="nil"/>
              <w:bottom w:val="single" w:sz="8" w:space="0" w:color="auto"/>
              <w:right w:val="single" w:sz="8" w:space="0" w:color="auto"/>
            </w:tcBorders>
            <w:tcMar>
              <w:top w:w="0" w:type="dxa"/>
              <w:left w:w="108" w:type="dxa"/>
              <w:bottom w:w="0" w:type="dxa"/>
              <w:right w:w="108" w:type="dxa"/>
            </w:tcMar>
            <w:hideMark/>
          </w:tcPr>
          <w:p w14:paraId="7F319B04"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 xml:space="preserve">875 </w:t>
            </w:r>
          </w:p>
        </w:tc>
      </w:tr>
      <w:tr w:rsidR="0065089F" w:rsidRPr="00D84CAA" w14:paraId="19622CF9" w14:textId="77777777" w:rsidTr="0065089F">
        <w:tc>
          <w:tcPr>
            <w:tcW w:w="2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4B057D"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2024/25</w:t>
            </w:r>
          </w:p>
        </w:tc>
        <w:tc>
          <w:tcPr>
            <w:tcW w:w="2254" w:type="dxa"/>
            <w:tcBorders>
              <w:top w:val="nil"/>
              <w:left w:val="nil"/>
              <w:bottom w:val="single" w:sz="8" w:space="0" w:color="auto"/>
              <w:right w:val="single" w:sz="8" w:space="0" w:color="auto"/>
            </w:tcBorders>
            <w:tcMar>
              <w:top w:w="0" w:type="dxa"/>
              <w:left w:w="108" w:type="dxa"/>
              <w:bottom w:w="0" w:type="dxa"/>
              <w:right w:w="108" w:type="dxa"/>
            </w:tcMar>
            <w:hideMark/>
          </w:tcPr>
          <w:p w14:paraId="571E438E"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£64,336,000</w:t>
            </w:r>
          </w:p>
        </w:tc>
        <w:tc>
          <w:tcPr>
            <w:tcW w:w="2254" w:type="dxa"/>
            <w:tcBorders>
              <w:top w:val="nil"/>
              <w:left w:val="nil"/>
              <w:bottom w:val="single" w:sz="8" w:space="0" w:color="auto"/>
              <w:right w:val="single" w:sz="8" w:space="0" w:color="auto"/>
            </w:tcBorders>
            <w:tcMar>
              <w:top w:w="0" w:type="dxa"/>
              <w:left w:w="108" w:type="dxa"/>
              <w:bottom w:w="0" w:type="dxa"/>
              <w:right w:w="108" w:type="dxa"/>
            </w:tcMar>
            <w:hideMark/>
          </w:tcPr>
          <w:p w14:paraId="3F1292CD"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1,019</w:t>
            </w:r>
          </w:p>
        </w:tc>
        <w:tc>
          <w:tcPr>
            <w:tcW w:w="2254" w:type="dxa"/>
            <w:tcBorders>
              <w:top w:val="nil"/>
              <w:left w:val="nil"/>
              <w:bottom w:val="single" w:sz="8" w:space="0" w:color="auto"/>
              <w:right w:val="single" w:sz="8" w:space="0" w:color="auto"/>
            </w:tcBorders>
            <w:tcMar>
              <w:top w:w="0" w:type="dxa"/>
              <w:left w:w="108" w:type="dxa"/>
              <w:bottom w:w="0" w:type="dxa"/>
              <w:right w:w="108" w:type="dxa"/>
            </w:tcMar>
            <w:hideMark/>
          </w:tcPr>
          <w:p w14:paraId="469691BF"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 xml:space="preserve">864 </w:t>
            </w:r>
          </w:p>
        </w:tc>
      </w:tr>
    </w:tbl>
    <w:p w14:paraId="6664051A" w14:textId="77777777" w:rsidR="0065089F" w:rsidRPr="00D84CAA" w:rsidRDefault="0065089F" w:rsidP="0065089F">
      <w:pPr>
        <w:pStyle w:val="xmsonormal"/>
        <w:rPr>
          <w:rFonts w:ascii="Calibri" w:hAnsi="Calibri"/>
          <w:sz w:val="22"/>
          <w:szCs w:val="22"/>
          <w:lang w:eastAsia="en-US"/>
        </w:rPr>
      </w:pPr>
    </w:p>
    <w:p w14:paraId="26249C93" w14:textId="77777777" w:rsidR="0065089F" w:rsidRPr="00D84CAA" w:rsidRDefault="0065089F" w:rsidP="0065089F">
      <w:pPr>
        <w:pStyle w:val="xmsonormal"/>
        <w:rPr>
          <w:rFonts w:ascii="Calibri" w:hAnsi="Calibri"/>
          <w:sz w:val="22"/>
          <w:szCs w:val="22"/>
          <w:lang w:eastAsia="en-US"/>
        </w:rPr>
      </w:pPr>
      <w:r w:rsidRPr="00D84CAA">
        <w:rPr>
          <w:rFonts w:ascii="Calibri" w:hAnsi="Calibri"/>
          <w:sz w:val="22"/>
          <w:szCs w:val="22"/>
          <w:lang w:eastAsia="en-US"/>
        </w:rPr>
        <w:t xml:space="preserve">*Budgeted figures for total expenditure less deprecation and any exceptional support costs.  </w:t>
      </w:r>
    </w:p>
    <w:p w14:paraId="65977CFB" w14:textId="77777777" w:rsidR="0065089F" w:rsidRPr="00D84CAA" w:rsidRDefault="0065089F" w:rsidP="0065089F">
      <w:pPr>
        <w:pStyle w:val="xmsonormal"/>
        <w:rPr>
          <w:rFonts w:ascii="Calibri" w:hAnsi="Calibri"/>
          <w:sz w:val="22"/>
          <w:szCs w:val="22"/>
          <w:lang w:eastAsia="en-US"/>
        </w:rPr>
      </w:pPr>
    </w:p>
    <w:p w14:paraId="7FA29141" w14:textId="77777777" w:rsidR="0065089F" w:rsidRPr="00D84CAA" w:rsidRDefault="0065089F" w:rsidP="0065089F">
      <w:pPr>
        <w:pStyle w:val="xmsonormal"/>
        <w:rPr>
          <w:rFonts w:ascii="Calibri" w:hAnsi="Calibri"/>
          <w:sz w:val="22"/>
          <w:szCs w:val="22"/>
          <w:lang w:eastAsia="en-US"/>
        </w:rPr>
      </w:pPr>
      <w:r w:rsidRPr="00D84CAA">
        <w:rPr>
          <w:rFonts w:ascii="Calibri" w:hAnsi="Calibri"/>
          <w:sz w:val="22"/>
          <w:szCs w:val="22"/>
          <w:lang w:eastAsia="en-US"/>
        </w:rPr>
        <w:t xml:space="preserve">** Headcount and FTE figures taken as at 31 July 2023, 31 July 2024 and 31 June 2025. </w:t>
      </w:r>
    </w:p>
    <w:p w14:paraId="1AAB7648" w14:textId="77777777" w:rsidR="0065089F" w:rsidRPr="00D84CAA" w:rsidRDefault="0065089F" w:rsidP="0065089F">
      <w:pPr>
        <w:pStyle w:val="xmsonormal"/>
        <w:rPr>
          <w:rFonts w:ascii="Calibri" w:hAnsi="Calibri"/>
          <w:sz w:val="22"/>
          <w:szCs w:val="22"/>
          <w:lang w:eastAsia="en-US"/>
        </w:rPr>
      </w:pPr>
    </w:p>
    <w:p w14:paraId="3EE571D0" w14:textId="77777777" w:rsidR="0065089F" w:rsidRPr="00D84CAA" w:rsidRDefault="0065089F" w:rsidP="0065089F">
      <w:pPr>
        <w:pStyle w:val="xmsonormal"/>
        <w:rPr>
          <w:rFonts w:ascii="Calibri" w:hAnsi="Calibri"/>
          <w:sz w:val="22"/>
          <w:szCs w:val="22"/>
          <w:lang w:eastAsia="en-US"/>
        </w:rPr>
      </w:pPr>
      <w:r w:rsidRPr="00D84CAA">
        <w:rPr>
          <w:rFonts w:ascii="Calibri" w:hAnsi="Calibri"/>
          <w:b/>
          <w:bCs/>
          <w:sz w:val="22"/>
          <w:szCs w:val="22"/>
          <w:lang w:eastAsia="en-US"/>
        </w:rPr>
        <w:t>018/25 (4)</w:t>
      </w:r>
      <w:r w:rsidRPr="00D84CAA">
        <w:rPr>
          <w:rFonts w:ascii="Calibri" w:hAnsi="Calibri"/>
          <w:sz w:val="22"/>
          <w:szCs w:val="22"/>
          <w:lang w:eastAsia="en-US"/>
        </w:rPr>
        <w:t xml:space="preserve">: The FTE number of staff in the Financial Year 2024/25 earning gross salaries over a) £50,000, b) £80,000 and c) £100,000. </w:t>
      </w:r>
    </w:p>
    <w:p w14:paraId="034C013F" w14:textId="77777777" w:rsidR="0065089F" w:rsidRPr="00D84CAA" w:rsidRDefault="0065089F" w:rsidP="0065089F">
      <w:pPr>
        <w:pStyle w:val="xmsonormal"/>
        <w:rPr>
          <w:rFonts w:ascii="Calibri" w:hAnsi="Calibri"/>
          <w:sz w:val="22"/>
          <w:szCs w:val="22"/>
          <w:lang w:eastAsia="en-US"/>
        </w:rPr>
      </w:pPr>
    </w:p>
    <w:tbl>
      <w:tblPr>
        <w:tblW w:w="0" w:type="auto"/>
        <w:tblCellMar>
          <w:left w:w="0" w:type="dxa"/>
          <w:right w:w="0" w:type="dxa"/>
        </w:tblCellMar>
        <w:tblLook w:val="04A0" w:firstRow="1" w:lastRow="0" w:firstColumn="1" w:lastColumn="0" w:noHBand="0" w:noVBand="1"/>
      </w:tblPr>
      <w:tblGrid>
        <w:gridCol w:w="3268"/>
        <w:gridCol w:w="5738"/>
      </w:tblGrid>
      <w:tr w:rsidR="0065089F" w:rsidRPr="00D84CAA" w14:paraId="60AB682E" w14:textId="77777777" w:rsidTr="0065089F">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D888B5" w14:textId="77777777" w:rsidR="0065089F" w:rsidRPr="00D84CAA" w:rsidRDefault="0065089F" w:rsidP="0065089F">
            <w:pPr>
              <w:pStyle w:val="xmsonormal"/>
              <w:rPr>
                <w:rFonts w:ascii="Calibri" w:hAnsi="Calibri"/>
                <w:sz w:val="22"/>
                <w:szCs w:val="22"/>
                <w:lang w:val="en-US" w:eastAsia="en-US"/>
              </w:rPr>
            </w:pPr>
          </w:p>
        </w:tc>
        <w:tc>
          <w:tcPr>
            <w:tcW w:w="83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0151C9"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FTE number of staff (as at June 2025)</w:t>
            </w:r>
          </w:p>
        </w:tc>
      </w:tr>
      <w:tr w:rsidR="0065089F" w:rsidRPr="00D84CAA" w14:paraId="4BABCF2F" w14:textId="77777777" w:rsidTr="0065089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C89696"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Over £50,000</w:t>
            </w:r>
          </w:p>
        </w:tc>
        <w:tc>
          <w:tcPr>
            <w:tcW w:w="8384" w:type="dxa"/>
            <w:tcBorders>
              <w:top w:val="nil"/>
              <w:left w:val="nil"/>
              <w:bottom w:val="single" w:sz="8" w:space="0" w:color="auto"/>
              <w:right w:val="single" w:sz="8" w:space="0" w:color="auto"/>
            </w:tcBorders>
            <w:tcMar>
              <w:top w:w="0" w:type="dxa"/>
              <w:left w:w="108" w:type="dxa"/>
              <w:bottom w:w="0" w:type="dxa"/>
              <w:right w:w="108" w:type="dxa"/>
            </w:tcMar>
            <w:hideMark/>
          </w:tcPr>
          <w:p w14:paraId="6C45C537"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Between £50k - £80k = 99***</w:t>
            </w:r>
          </w:p>
        </w:tc>
      </w:tr>
      <w:tr w:rsidR="0065089F" w:rsidRPr="00D84CAA" w14:paraId="70686968" w14:textId="77777777" w:rsidTr="0065089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80FD3"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Over £80,000</w:t>
            </w:r>
          </w:p>
        </w:tc>
        <w:tc>
          <w:tcPr>
            <w:tcW w:w="8384" w:type="dxa"/>
            <w:tcBorders>
              <w:top w:val="nil"/>
              <w:left w:val="nil"/>
              <w:bottom w:val="single" w:sz="8" w:space="0" w:color="auto"/>
              <w:right w:val="single" w:sz="8" w:space="0" w:color="auto"/>
            </w:tcBorders>
            <w:tcMar>
              <w:top w:w="0" w:type="dxa"/>
              <w:left w:w="108" w:type="dxa"/>
              <w:bottom w:w="0" w:type="dxa"/>
              <w:right w:w="108" w:type="dxa"/>
            </w:tcMar>
            <w:hideMark/>
          </w:tcPr>
          <w:p w14:paraId="16C3CBA6"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 xml:space="preserve">Between £80k - £100k = 3  </w:t>
            </w:r>
          </w:p>
        </w:tc>
      </w:tr>
      <w:tr w:rsidR="0065089F" w:rsidRPr="00D84CAA" w14:paraId="07C1B6D2" w14:textId="77777777" w:rsidTr="0065089F">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A0AD45"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Over £100,000</w:t>
            </w:r>
          </w:p>
        </w:tc>
        <w:tc>
          <w:tcPr>
            <w:tcW w:w="8384" w:type="dxa"/>
            <w:tcBorders>
              <w:top w:val="nil"/>
              <w:left w:val="nil"/>
              <w:bottom w:val="single" w:sz="8" w:space="0" w:color="auto"/>
              <w:right w:val="single" w:sz="8" w:space="0" w:color="auto"/>
            </w:tcBorders>
            <w:tcMar>
              <w:top w:w="0" w:type="dxa"/>
              <w:left w:w="108" w:type="dxa"/>
              <w:bottom w:w="0" w:type="dxa"/>
              <w:right w:w="108" w:type="dxa"/>
            </w:tcMar>
            <w:hideMark/>
          </w:tcPr>
          <w:p w14:paraId="5F241EE2" w14:textId="77777777" w:rsidR="0065089F" w:rsidRPr="00D84CAA" w:rsidRDefault="0065089F" w:rsidP="0065089F">
            <w:pPr>
              <w:pStyle w:val="xmsonormal"/>
              <w:rPr>
                <w:rFonts w:ascii="Calibri" w:hAnsi="Calibri"/>
                <w:sz w:val="22"/>
                <w:szCs w:val="22"/>
                <w:lang w:val="en-US" w:eastAsia="en-US"/>
              </w:rPr>
            </w:pPr>
            <w:r w:rsidRPr="00D84CAA">
              <w:rPr>
                <w:rFonts w:ascii="Calibri" w:hAnsi="Calibri"/>
                <w:sz w:val="22"/>
                <w:szCs w:val="22"/>
                <w:lang w:val="en-US" w:eastAsia="en-US"/>
              </w:rPr>
              <w:t>2</w:t>
            </w:r>
          </w:p>
        </w:tc>
      </w:tr>
    </w:tbl>
    <w:p w14:paraId="2D8F4D4A" w14:textId="77777777" w:rsidR="0065089F" w:rsidRPr="00D84CAA" w:rsidRDefault="0065089F" w:rsidP="0065089F">
      <w:pPr>
        <w:pStyle w:val="xmsonormal"/>
        <w:rPr>
          <w:rFonts w:ascii="Calibri" w:hAnsi="Calibri"/>
          <w:sz w:val="22"/>
          <w:szCs w:val="22"/>
          <w:lang w:eastAsia="en-US"/>
        </w:rPr>
      </w:pPr>
    </w:p>
    <w:p w14:paraId="6D94CFCB" w14:textId="77777777" w:rsidR="0065089F" w:rsidRPr="00D84CAA" w:rsidRDefault="0065089F" w:rsidP="0065089F">
      <w:pPr>
        <w:pStyle w:val="xmsonormal"/>
        <w:rPr>
          <w:rFonts w:ascii="Calibri" w:hAnsi="Calibri"/>
          <w:sz w:val="22"/>
          <w:szCs w:val="22"/>
          <w:lang w:eastAsia="en-US"/>
        </w:rPr>
      </w:pPr>
      <w:r w:rsidRPr="00D84CAA">
        <w:rPr>
          <w:rFonts w:ascii="Calibri" w:hAnsi="Calibri"/>
          <w:sz w:val="22"/>
          <w:szCs w:val="22"/>
          <w:lang w:eastAsia="en-US"/>
        </w:rPr>
        <w:t xml:space="preserve">*** Please note, this figure includes 9 part-time staff who earn less than £50k pro-rata. </w:t>
      </w:r>
    </w:p>
    <w:p w14:paraId="00F49CA1" w14:textId="77777777" w:rsidR="0065089F" w:rsidRPr="00D84CAA" w:rsidRDefault="0065089F" w:rsidP="0065089F">
      <w:pPr>
        <w:pStyle w:val="xmsonormal"/>
        <w:rPr>
          <w:rFonts w:ascii="Calibri" w:hAnsi="Calibri"/>
          <w:sz w:val="22"/>
          <w:szCs w:val="22"/>
          <w:lang w:eastAsia="en-US"/>
        </w:rPr>
      </w:pPr>
    </w:p>
    <w:p w14:paraId="0589CDEA" w14:textId="77777777" w:rsidR="0065089F" w:rsidRPr="00D84CAA" w:rsidRDefault="0065089F" w:rsidP="00FE4588">
      <w:pPr>
        <w:pStyle w:val="xmsonormal"/>
        <w:rPr>
          <w:rFonts w:ascii="Calibri" w:hAnsi="Calibri"/>
          <w:sz w:val="22"/>
          <w:szCs w:val="22"/>
          <w:lang w:eastAsia="en-US"/>
        </w:rPr>
        <w:sectPr w:rsidR="0065089F" w:rsidRPr="00D84CAA" w:rsidSect="008012C7">
          <w:pgSz w:w="11906" w:h="16838"/>
          <w:pgMar w:top="1440" w:right="1440" w:bottom="1440" w:left="1440" w:header="708" w:footer="708" w:gutter="0"/>
          <w:cols w:space="708"/>
          <w:docGrid w:linePitch="360"/>
        </w:sectPr>
      </w:pPr>
    </w:p>
    <w:p w14:paraId="7E84B00B" w14:textId="77777777" w:rsidR="00833065" w:rsidRPr="00D84CAA" w:rsidRDefault="00833065" w:rsidP="00833065">
      <w:pPr>
        <w:pStyle w:val="xmsonormal"/>
        <w:rPr>
          <w:rFonts w:ascii="Calibri" w:hAnsi="Calibri"/>
          <w:b/>
          <w:bCs/>
          <w:sz w:val="22"/>
          <w:szCs w:val="22"/>
          <w:lang w:eastAsia="en-US"/>
        </w:rPr>
      </w:pPr>
      <w:r w:rsidRPr="00D84CAA">
        <w:rPr>
          <w:rFonts w:ascii="Calibri" w:hAnsi="Calibri"/>
          <w:b/>
          <w:bCs/>
          <w:sz w:val="22"/>
          <w:szCs w:val="22"/>
          <w:lang w:eastAsia="en-US"/>
        </w:rPr>
        <w:lastRenderedPageBreak/>
        <w:t>Our Ref:  019/25</w:t>
      </w:r>
    </w:p>
    <w:p w14:paraId="43629633" w14:textId="77777777" w:rsidR="00833065" w:rsidRPr="00D84CAA" w:rsidRDefault="00833065" w:rsidP="00833065">
      <w:pPr>
        <w:pStyle w:val="xmsonormal"/>
        <w:rPr>
          <w:rFonts w:ascii="Calibri" w:hAnsi="Calibri"/>
          <w:sz w:val="22"/>
          <w:szCs w:val="22"/>
          <w:lang w:eastAsia="en-US"/>
        </w:rPr>
      </w:pPr>
      <w:r w:rsidRPr="00D84CAA">
        <w:rPr>
          <w:rFonts w:ascii="Calibri" w:hAnsi="Calibri"/>
          <w:sz w:val="22"/>
          <w:szCs w:val="22"/>
          <w:lang w:eastAsia="en-US"/>
        </w:rPr>
        <w:t> </w:t>
      </w:r>
    </w:p>
    <w:p w14:paraId="163001CA" w14:textId="77777777" w:rsidR="00833065" w:rsidRPr="00D84CAA" w:rsidRDefault="00833065" w:rsidP="00833065">
      <w:pPr>
        <w:pStyle w:val="xmsonormal"/>
        <w:rPr>
          <w:rFonts w:ascii="Calibri" w:hAnsi="Calibri"/>
          <w:sz w:val="22"/>
          <w:szCs w:val="22"/>
          <w:lang w:eastAsia="en-US"/>
        </w:rPr>
      </w:pPr>
      <w:r w:rsidRPr="00D84CAA">
        <w:rPr>
          <w:rFonts w:ascii="Calibri" w:hAnsi="Calibri"/>
          <w:b/>
          <w:bCs/>
          <w:sz w:val="22"/>
          <w:szCs w:val="22"/>
          <w:lang w:eastAsia="en-US"/>
        </w:rPr>
        <w:t>019/25 (1):</w:t>
      </w:r>
      <w:r w:rsidRPr="00D84CAA">
        <w:rPr>
          <w:rFonts w:ascii="Calibri" w:hAnsi="Calibri"/>
          <w:sz w:val="22"/>
          <w:szCs w:val="22"/>
          <w:lang w:eastAsia="en-US"/>
        </w:rPr>
        <w:t xml:space="preserve"> Which finance system / ERP system, and which version of it, do you currently use?  </w:t>
      </w:r>
    </w:p>
    <w:p w14:paraId="4AC16C7D" w14:textId="77777777" w:rsidR="00833065" w:rsidRDefault="00833065" w:rsidP="00833065">
      <w:pPr>
        <w:pStyle w:val="xmsonormal"/>
        <w:rPr>
          <w:rFonts w:ascii="Calibri" w:hAnsi="Calibri"/>
          <w:sz w:val="22"/>
          <w:szCs w:val="22"/>
          <w:lang w:eastAsia="en-US"/>
        </w:rPr>
      </w:pPr>
      <w:r w:rsidRPr="00D84CAA">
        <w:rPr>
          <w:rFonts w:ascii="Calibri" w:hAnsi="Calibri"/>
          <w:sz w:val="22"/>
          <w:szCs w:val="22"/>
          <w:lang w:eastAsia="en-US"/>
        </w:rPr>
        <w:t>Unit 4 – Unit4 ERP CR25.1/7.15</w:t>
      </w:r>
    </w:p>
    <w:p w14:paraId="1FDBF379" w14:textId="77777777" w:rsidR="00B00C49" w:rsidRPr="00D84CAA" w:rsidRDefault="00B00C49" w:rsidP="00833065">
      <w:pPr>
        <w:pStyle w:val="xmsonormal"/>
        <w:rPr>
          <w:rFonts w:ascii="Calibri" w:hAnsi="Calibri"/>
          <w:sz w:val="22"/>
          <w:szCs w:val="22"/>
          <w:lang w:eastAsia="en-US"/>
        </w:rPr>
      </w:pPr>
    </w:p>
    <w:p w14:paraId="796BC389" w14:textId="77777777" w:rsidR="00833065" w:rsidRPr="00D84CAA" w:rsidRDefault="00833065" w:rsidP="00833065">
      <w:pPr>
        <w:pStyle w:val="xmsonormal"/>
        <w:rPr>
          <w:rFonts w:ascii="Calibri" w:hAnsi="Calibri"/>
          <w:sz w:val="22"/>
          <w:szCs w:val="22"/>
          <w:lang w:eastAsia="en-US"/>
        </w:rPr>
      </w:pPr>
      <w:r w:rsidRPr="00D84CAA">
        <w:rPr>
          <w:rFonts w:ascii="Calibri" w:hAnsi="Calibri"/>
          <w:b/>
          <w:bCs/>
          <w:sz w:val="22"/>
          <w:szCs w:val="22"/>
          <w:lang w:eastAsia="en-US"/>
        </w:rPr>
        <w:t>019/25 (2):</w:t>
      </w:r>
      <w:r w:rsidRPr="00D84CAA">
        <w:rPr>
          <w:rFonts w:ascii="Calibri" w:hAnsi="Calibri"/>
          <w:sz w:val="22"/>
          <w:szCs w:val="22"/>
          <w:lang w:eastAsia="en-US"/>
        </w:rPr>
        <w:t xml:space="preserve"> What is the expiry date of the current agreement for your finance / ERP system? </w:t>
      </w:r>
    </w:p>
    <w:p w14:paraId="36394D97" w14:textId="77777777" w:rsidR="00833065" w:rsidRPr="00D84CAA" w:rsidRDefault="00833065" w:rsidP="00833065">
      <w:pPr>
        <w:pStyle w:val="xmsonormal"/>
        <w:rPr>
          <w:rFonts w:ascii="Calibri" w:hAnsi="Calibri"/>
          <w:sz w:val="22"/>
          <w:szCs w:val="22"/>
          <w:lang w:eastAsia="en-US"/>
        </w:rPr>
      </w:pPr>
    </w:p>
    <w:p w14:paraId="4F626635" w14:textId="77777777" w:rsidR="00833065" w:rsidRPr="00D84CAA" w:rsidRDefault="00833065" w:rsidP="00833065">
      <w:pPr>
        <w:pStyle w:val="xmsonormal"/>
        <w:rPr>
          <w:rFonts w:ascii="Calibri" w:hAnsi="Calibri"/>
          <w:sz w:val="22"/>
          <w:szCs w:val="22"/>
          <w:lang w:eastAsia="en-US"/>
        </w:rPr>
      </w:pPr>
      <w:r w:rsidRPr="00D84CAA">
        <w:rPr>
          <w:rFonts w:ascii="Calibri" w:hAnsi="Calibri"/>
          <w:sz w:val="22"/>
          <w:szCs w:val="22"/>
          <w:lang w:eastAsia="en-US"/>
        </w:rPr>
        <w:t xml:space="preserve">This information is publicly available on the College’s contracts register. Please see the Advanced Procurement for Universities and College (APUC) Sector Contract Registers website, select Edinburgh College as the institution and view reference number EC-2324-0010-00: </w:t>
      </w:r>
      <w:hyperlink r:id="rId28" w:anchor="!/sectorcontracts" w:history="1">
        <w:proofErr w:type="spellStart"/>
        <w:r w:rsidRPr="00D84CAA">
          <w:rPr>
            <w:rStyle w:val="Hyperlink"/>
            <w:rFonts w:ascii="Calibri" w:hAnsi="Calibri"/>
            <w:sz w:val="22"/>
            <w:szCs w:val="22"/>
            <w:lang w:eastAsia="en-US"/>
          </w:rPr>
          <w:t>Sect</w:t>
        </w:r>
        <w:r w:rsidRPr="00D84CAA">
          <w:rPr>
            <w:rStyle w:val="Hyperlink"/>
            <w:rFonts w:ascii="Calibri" w:hAnsi="Calibri"/>
            <w:sz w:val="22"/>
            <w:szCs w:val="22"/>
            <w:lang w:eastAsia="en-US"/>
          </w:rPr>
          <w:t>o</w:t>
        </w:r>
        <w:r w:rsidRPr="00D84CAA">
          <w:rPr>
            <w:rStyle w:val="Hyperlink"/>
            <w:rFonts w:ascii="Calibri" w:hAnsi="Calibri"/>
            <w:sz w:val="22"/>
            <w:szCs w:val="22"/>
            <w:lang w:eastAsia="en-US"/>
          </w:rPr>
          <w:t>rcontracts</w:t>
        </w:r>
        <w:proofErr w:type="spellEnd"/>
        <w:r w:rsidRPr="00D84CAA">
          <w:rPr>
            <w:rStyle w:val="Hyperlink"/>
            <w:rFonts w:ascii="Calibri" w:hAnsi="Calibri"/>
            <w:sz w:val="22"/>
            <w:szCs w:val="22"/>
            <w:lang w:eastAsia="en-US"/>
          </w:rPr>
          <w:t xml:space="preserve"> | APUC</w:t>
        </w:r>
      </w:hyperlink>
    </w:p>
    <w:p w14:paraId="0CF7DC9E" w14:textId="77777777" w:rsidR="00833065" w:rsidRPr="00D84CAA" w:rsidRDefault="00833065" w:rsidP="00833065">
      <w:pPr>
        <w:pStyle w:val="xmsonormal"/>
        <w:rPr>
          <w:rFonts w:ascii="Calibri" w:hAnsi="Calibri"/>
          <w:sz w:val="22"/>
          <w:szCs w:val="22"/>
          <w:lang w:eastAsia="en-US"/>
        </w:rPr>
      </w:pPr>
    </w:p>
    <w:p w14:paraId="1BD75951" w14:textId="77777777" w:rsidR="00833065" w:rsidRPr="00D84CAA" w:rsidRDefault="00833065" w:rsidP="00833065">
      <w:pPr>
        <w:pStyle w:val="xmsonormal"/>
        <w:rPr>
          <w:rFonts w:ascii="Calibri" w:hAnsi="Calibri"/>
          <w:sz w:val="22"/>
          <w:szCs w:val="22"/>
          <w:lang w:eastAsia="en-US"/>
        </w:rPr>
      </w:pPr>
      <w:r w:rsidRPr="00D84CAA">
        <w:rPr>
          <w:rFonts w:ascii="Calibri" w:hAnsi="Calibri"/>
          <w:b/>
          <w:bCs/>
          <w:sz w:val="22"/>
          <w:szCs w:val="22"/>
          <w:lang w:eastAsia="en-US"/>
        </w:rPr>
        <w:t>019/25 (3):</w:t>
      </w:r>
      <w:r w:rsidRPr="00D84CAA">
        <w:rPr>
          <w:rFonts w:ascii="Calibri" w:hAnsi="Calibri"/>
          <w:sz w:val="22"/>
          <w:szCs w:val="22"/>
          <w:lang w:eastAsia="en-US"/>
        </w:rPr>
        <w:t xml:space="preserve"> Who is the primary contact for your finance / ERP system?</w:t>
      </w:r>
    </w:p>
    <w:p w14:paraId="2F8A2994" w14:textId="77777777" w:rsidR="00833065" w:rsidRPr="00D84CAA" w:rsidRDefault="00833065" w:rsidP="00833065">
      <w:pPr>
        <w:pStyle w:val="xmsonormal"/>
        <w:rPr>
          <w:rFonts w:ascii="Calibri" w:hAnsi="Calibri"/>
          <w:sz w:val="22"/>
          <w:szCs w:val="22"/>
          <w:lang w:eastAsia="en-US"/>
        </w:rPr>
      </w:pPr>
    </w:p>
    <w:p w14:paraId="6269F299" w14:textId="77777777" w:rsidR="00833065" w:rsidRPr="00D84CAA" w:rsidRDefault="00833065" w:rsidP="00833065">
      <w:pPr>
        <w:pStyle w:val="xmsonormal"/>
        <w:rPr>
          <w:rFonts w:ascii="Calibri" w:hAnsi="Calibri"/>
          <w:b/>
          <w:bCs/>
          <w:sz w:val="22"/>
          <w:szCs w:val="22"/>
          <w:lang w:eastAsia="en-US"/>
        </w:rPr>
      </w:pPr>
      <w:r w:rsidRPr="00D84CAA">
        <w:rPr>
          <w:rFonts w:ascii="Calibri" w:hAnsi="Calibri"/>
          <w:sz w:val="22"/>
          <w:szCs w:val="22"/>
          <w:lang w:eastAsia="en-US"/>
        </w:rPr>
        <w:t>Please refer to</w:t>
      </w:r>
      <w:r w:rsidRPr="00D84CAA">
        <w:rPr>
          <w:rFonts w:ascii="Calibri" w:hAnsi="Calibri"/>
          <w:b/>
          <w:bCs/>
          <w:sz w:val="22"/>
          <w:szCs w:val="22"/>
          <w:lang w:eastAsia="en-US"/>
        </w:rPr>
        <w:t xml:space="preserve"> 019/25 (2)</w:t>
      </w:r>
    </w:p>
    <w:p w14:paraId="158CBDA3" w14:textId="77777777" w:rsidR="00833065" w:rsidRPr="00D84CAA" w:rsidRDefault="00833065" w:rsidP="00833065">
      <w:pPr>
        <w:pStyle w:val="xmsonormal"/>
        <w:rPr>
          <w:rFonts w:ascii="Calibri" w:hAnsi="Calibri"/>
          <w:sz w:val="22"/>
          <w:szCs w:val="22"/>
          <w:lang w:eastAsia="en-US"/>
        </w:rPr>
      </w:pPr>
    </w:p>
    <w:p w14:paraId="5353D8D3" w14:textId="77777777" w:rsidR="00833065" w:rsidRPr="00D84CAA" w:rsidRDefault="00833065" w:rsidP="00833065">
      <w:pPr>
        <w:pStyle w:val="xmsonormal"/>
        <w:rPr>
          <w:rFonts w:ascii="Calibri" w:hAnsi="Calibri"/>
          <w:sz w:val="22"/>
          <w:szCs w:val="22"/>
          <w:lang w:eastAsia="en-US"/>
        </w:rPr>
      </w:pPr>
      <w:r w:rsidRPr="00D84CAA">
        <w:rPr>
          <w:rFonts w:ascii="Calibri" w:hAnsi="Calibri"/>
          <w:b/>
          <w:bCs/>
          <w:sz w:val="22"/>
          <w:szCs w:val="22"/>
          <w:lang w:eastAsia="en-US"/>
        </w:rPr>
        <w:t>019/25 (4):</w:t>
      </w:r>
      <w:r w:rsidRPr="00D84CAA">
        <w:rPr>
          <w:rFonts w:ascii="Calibri" w:hAnsi="Calibri"/>
          <w:sz w:val="22"/>
          <w:szCs w:val="22"/>
          <w:lang w:eastAsia="en-US"/>
        </w:rPr>
        <w:t xml:space="preserve"> Which HR and Payroll system, and which version of it, do you currently use? </w:t>
      </w:r>
    </w:p>
    <w:p w14:paraId="52B202D9" w14:textId="77777777" w:rsidR="00833065" w:rsidRPr="00D84CAA" w:rsidRDefault="00833065" w:rsidP="00833065">
      <w:pPr>
        <w:pStyle w:val="xmsonormal"/>
        <w:rPr>
          <w:rFonts w:ascii="Calibri" w:hAnsi="Calibri"/>
          <w:sz w:val="22"/>
          <w:szCs w:val="22"/>
          <w:lang w:eastAsia="en-US"/>
        </w:rPr>
      </w:pPr>
    </w:p>
    <w:p w14:paraId="122423C3" w14:textId="77777777" w:rsidR="00833065" w:rsidRPr="00D84CAA" w:rsidRDefault="00833065" w:rsidP="00833065">
      <w:pPr>
        <w:pStyle w:val="xmsonormal"/>
        <w:rPr>
          <w:rFonts w:ascii="Calibri" w:hAnsi="Calibri"/>
          <w:sz w:val="22"/>
          <w:szCs w:val="22"/>
          <w:lang w:eastAsia="en-US"/>
        </w:rPr>
      </w:pPr>
      <w:proofErr w:type="spellStart"/>
      <w:r w:rsidRPr="00D84CAA">
        <w:rPr>
          <w:rFonts w:ascii="Calibri" w:hAnsi="Calibri"/>
          <w:sz w:val="22"/>
          <w:szCs w:val="22"/>
          <w:lang w:eastAsia="en-US"/>
        </w:rPr>
        <w:t>iTrent</w:t>
      </w:r>
      <w:proofErr w:type="spellEnd"/>
      <w:r w:rsidRPr="00D84CAA">
        <w:rPr>
          <w:rFonts w:ascii="Calibri" w:hAnsi="Calibri"/>
          <w:sz w:val="22"/>
          <w:szCs w:val="22"/>
          <w:lang w:eastAsia="en-US"/>
        </w:rPr>
        <w:t xml:space="preserve"> – version 10.55.02</w:t>
      </w:r>
    </w:p>
    <w:p w14:paraId="0F7CBD05" w14:textId="77777777" w:rsidR="00833065" w:rsidRPr="00D84CAA" w:rsidRDefault="00833065" w:rsidP="00833065">
      <w:pPr>
        <w:pStyle w:val="xmsonormal"/>
        <w:rPr>
          <w:rFonts w:ascii="Calibri" w:hAnsi="Calibri"/>
          <w:sz w:val="22"/>
          <w:szCs w:val="22"/>
          <w:lang w:eastAsia="en-US"/>
        </w:rPr>
      </w:pPr>
    </w:p>
    <w:p w14:paraId="3F6C1FBD" w14:textId="77777777" w:rsidR="00833065" w:rsidRPr="00D84CAA" w:rsidRDefault="00833065" w:rsidP="00833065">
      <w:pPr>
        <w:pStyle w:val="xmsonormal"/>
        <w:rPr>
          <w:rFonts w:ascii="Calibri" w:hAnsi="Calibri"/>
          <w:sz w:val="22"/>
          <w:szCs w:val="22"/>
          <w:lang w:eastAsia="en-US"/>
        </w:rPr>
      </w:pPr>
      <w:r w:rsidRPr="00D84CAA">
        <w:rPr>
          <w:rFonts w:ascii="Calibri" w:hAnsi="Calibri"/>
          <w:b/>
          <w:bCs/>
          <w:sz w:val="22"/>
          <w:szCs w:val="22"/>
          <w:lang w:eastAsia="en-US"/>
        </w:rPr>
        <w:t>019/25 (5):</w:t>
      </w:r>
      <w:r w:rsidRPr="00D84CAA">
        <w:rPr>
          <w:rFonts w:ascii="Calibri" w:hAnsi="Calibri"/>
          <w:sz w:val="22"/>
          <w:szCs w:val="22"/>
          <w:lang w:eastAsia="en-US"/>
        </w:rPr>
        <w:t xml:space="preserve">   What is the expiry date of the current agreement for your HR and Payroll system? </w:t>
      </w:r>
    </w:p>
    <w:p w14:paraId="320A74F8" w14:textId="77777777" w:rsidR="00833065" w:rsidRPr="00D84CAA" w:rsidRDefault="00833065" w:rsidP="00833065">
      <w:pPr>
        <w:pStyle w:val="xmsonormal"/>
        <w:rPr>
          <w:rFonts w:ascii="Calibri" w:hAnsi="Calibri"/>
          <w:sz w:val="22"/>
          <w:szCs w:val="22"/>
          <w:lang w:eastAsia="en-US"/>
        </w:rPr>
      </w:pPr>
    </w:p>
    <w:p w14:paraId="563629BB" w14:textId="77777777" w:rsidR="00833065" w:rsidRPr="00D84CAA" w:rsidRDefault="00833065" w:rsidP="00833065">
      <w:pPr>
        <w:pStyle w:val="xmsonormal"/>
        <w:rPr>
          <w:rFonts w:ascii="Calibri" w:hAnsi="Calibri"/>
          <w:sz w:val="22"/>
          <w:szCs w:val="22"/>
          <w:lang w:eastAsia="en-US"/>
        </w:rPr>
      </w:pPr>
      <w:r w:rsidRPr="00D84CAA">
        <w:rPr>
          <w:rFonts w:ascii="Calibri" w:hAnsi="Calibri"/>
          <w:sz w:val="22"/>
          <w:szCs w:val="22"/>
          <w:lang w:eastAsia="en-US"/>
        </w:rPr>
        <w:t xml:space="preserve">This information is publicly available on the College’s contracts register. Please see the APUC Sector Contract Registers website, select Edinburgh College as the institution and view reference EC-1920-0015-00: </w:t>
      </w:r>
      <w:hyperlink r:id="rId29" w:anchor="!/sectorcontracts" w:history="1">
        <w:proofErr w:type="spellStart"/>
        <w:r w:rsidRPr="00D84CAA">
          <w:rPr>
            <w:rStyle w:val="Hyperlink"/>
            <w:rFonts w:ascii="Calibri" w:hAnsi="Calibri"/>
            <w:sz w:val="22"/>
            <w:szCs w:val="22"/>
            <w:lang w:eastAsia="en-US"/>
          </w:rPr>
          <w:t>Sectorcontracts</w:t>
        </w:r>
        <w:proofErr w:type="spellEnd"/>
        <w:r w:rsidRPr="00D84CAA">
          <w:rPr>
            <w:rStyle w:val="Hyperlink"/>
            <w:rFonts w:ascii="Calibri" w:hAnsi="Calibri"/>
            <w:sz w:val="22"/>
            <w:szCs w:val="22"/>
            <w:lang w:eastAsia="en-US"/>
          </w:rPr>
          <w:t xml:space="preserve"> | APUC</w:t>
        </w:r>
      </w:hyperlink>
    </w:p>
    <w:p w14:paraId="76EBCA64" w14:textId="77777777" w:rsidR="00833065" w:rsidRPr="00D84CAA" w:rsidRDefault="00833065" w:rsidP="00833065">
      <w:pPr>
        <w:pStyle w:val="xmsonormal"/>
        <w:rPr>
          <w:rFonts w:ascii="Calibri" w:hAnsi="Calibri"/>
          <w:sz w:val="22"/>
          <w:szCs w:val="22"/>
          <w:lang w:eastAsia="en-US"/>
        </w:rPr>
      </w:pPr>
    </w:p>
    <w:p w14:paraId="4EC047E7" w14:textId="77777777" w:rsidR="00833065" w:rsidRPr="00D84CAA" w:rsidRDefault="00833065" w:rsidP="00833065">
      <w:pPr>
        <w:pStyle w:val="xmsonormal"/>
        <w:rPr>
          <w:rFonts w:ascii="Calibri" w:hAnsi="Calibri"/>
          <w:sz w:val="22"/>
          <w:szCs w:val="22"/>
          <w:lang w:eastAsia="en-US"/>
        </w:rPr>
      </w:pPr>
      <w:r w:rsidRPr="00D84CAA">
        <w:rPr>
          <w:rFonts w:ascii="Calibri" w:hAnsi="Calibri"/>
          <w:b/>
          <w:bCs/>
          <w:sz w:val="22"/>
          <w:szCs w:val="22"/>
          <w:lang w:eastAsia="en-US"/>
        </w:rPr>
        <w:t>019/25 (6):</w:t>
      </w:r>
      <w:r w:rsidRPr="00D84CAA">
        <w:rPr>
          <w:rFonts w:ascii="Calibri" w:hAnsi="Calibri"/>
          <w:sz w:val="22"/>
          <w:szCs w:val="22"/>
          <w:lang w:eastAsia="en-US"/>
        </w:rPr>
        <w:t xml:space="preserve">   Who is the primary contact for your HR and Payroll system? Please provide their name.  </w:t>
      </w:r>
    </w:p>
    <w:p w14:paraId="41934036" w14:textId="77777777" w:rsidR="00833065" w:rsidRPr="00D84CAA" w:rsidRDefault="00833065" w:rsidP="00833065">
      <w:pPr>
        <w:pStyle w:val="xmsonormal"/>
        <w:rPr>
          <w:rFonts w:ascii="Calibri" w:hAnsi="Calibri"/>
          <w:sz w:val="22"/>
          <w:szCs w:val="22"/>
          <w:lang w:eastAsia="en-US"/>
        </w:rPr>
      </w:pPr>
    </w:p>
    <w:p w14:paraId="4913228C" w14:textId="77777777" w:rsidR="00833065" w:rsidRPr="00D84CAA" w:rsidRDefault="00833065" w:rsidP="00833065">
      <w:pPr>
        <w:pStyle w:val="xmsonormal"/>
        <w:rPr>
          <w:rFonts w:ascii="Calibri" w:hAnsi="Calibri"/>
          <w:b/>
          <w:bCs/>
          <w:sz w:val="22"/>
          <w:szCs w:val="22"/>
          <w:lang w:eastAsia="en-US"/>
        </w:rPr>
      </w:pPr>
      <w:r w:rsidRPr="00D84CAA">
        <w:rPr>
          <w:rFonts w:ascii="Calibri" w:hAnsi="Calibri"/>
          <w:sz w:val="22"/>
          <w:szCs w:val="22"/>
          <w:lang w:eastAsia="en-US"/>
        </w:rPr>
        <w:t>Please refer to</w:t>
      </w:r>
      <w:r w:rsidRPr="00D84CAA">
        <w:rPr>
          <w:rFonts w:ascii="Calibri" w:hAnsi="Calibri"/>
          <w:b/>
          <w:bCs/>
          <w:sz w:val="22"/>
          <w:szCs w:val="22"/>
          <w:lang w:eastAsia="en-US"/>
        </w:rPr>
        <w:t xml:space="preserve"> 019/25 (5)</w:t>
      </w:r>
    </w:p>
    <w:p w14:paraId="7E2120E8" w14:textId="77777777" w:rsidR="00833065" w:rsidRPr="00D84CAA" w:rsidRDefault="00833065" w:rsidP="00833065">
      <w:pPr>
        <w:pStyle w:val="xmsonormal"/>
        <w:rPr>
          <w:rFonts w:ascii="Calibri" w:hAnsi="Calibri"/>
          <w:sz w:val="22"/>
          <w:szCs w:val="22"/>
          <w:lang w:eastAsia="en-US"/>
        </w:rPr>
      </w:pPr>
    </w:p>
    <w:p w14:paraId="57F8727E" w14:textId="77777777" w:rsidR="00833065" w:rsidRPr="00D84CAA" w:rsidRDefault="00833065" w:rsidP="00833065">
      <w:pPr>
        <w:pStyle w:val="xmsonormal"/>
        <w:rPr>
          <w:rFonts w:ascii="Calibri" w:hAnsi="Calibri"/>
          <w:sz w:val="22"/>
          <w:szCs w:val="22"/>
          <w:lang w:eastAsia="en-US"/>
        </w:rPr>
      </w:pPr>
      <w:r w:rsidRPr="00D84CAA">
        <w:rPr>
          <w:rFonts w:ascii="Calibri" w:hAnsi="Calibri"/>
          <w:b/>
          <w:bCs/>
          <w:sz w:val="22"/>
          <w:szCs w:val="22"/>
          <w:lang w:eastAsia="en-US"/>
        </w:rPr>
        <w:t>019/25 (7):</w:t>
      </w:r>
      <w:r w:rsidRPr="00D84CAA">
        <w:rPr>
          <w:rFonts w:ascii="Calibri" w:hAnsi="Calibri"/>
          <w:sz w:val="22"/>
          <w:szCs w:val="22"/>
          <w:lang w:eastAsia="en-US"/>
        </w:rPr>
        <w:t xml:space="preserve">   Are you planning on running, or are currently running, a soft market test or procurement/tender process around any of the above systems? If so what and when? </w:t>
      </w:r>
    </w:p>
    <w:p w14:paraId="714D42AF" w14:textId="77777777" w:rsidR="00833065" w:rsidRPr="00D84CAA" w:rsidRDefault="00833065" w:rsidP="00833065">
      <w:pPr>
        <w:pStyle w:val="xmsonormal"/>
        <w:rPr>
          <w:rFonts w:ascii="Calibri" w:hAnsi="Calibri"/>
          <w:sz w:val="22"/>
          <w:szCs w:val="22"/>
          <w:lang w:eastAsia="en-US"/>
        </w:rPr>
      </w:pPr>
    </w:p>
    <w:p w14:paraId="3C041787" w14:textId="77777777" w:rsidR="00833065" w:rsidRPr="00D84CAA" w:rsidRDefault="00833065" w:rsidP="00833065">
      <w:pPr>
        <w:pStyle w:val="xmsonormal"/>
        <w:rPr>
          <w:rFonts w:ascii="Calibri" w:hAnsi="Calibri"/>
          <w:sz w:val="22"/>
          <w:szCs w:val="22"/>
          <w:lang w:eastAsia="en-US"/>
        </w:rPr>
      </w:pPr>
      <w:r w:rsidRPr="00D84CAA">
        <w:rPr>
          <w:rFonts w:ascii="Calibri" w:hAnsi="Calibri"/>
          <w:sz w:val="22"/>
          <w:szCs w:val="22"/>
          <w:lang w:eastAsia="en-US"/>
        </w:rPr>
        <w:t>The College is currently reviewing options including renewal.</w:t>
      </w:r>
    </w:p>
    <w:p w14:paraId="04077BE0" w14:textId="77777777" w:rsidR="00833065" w:rsidRPr="00D84CAA" w:rsidRDefault="00833065" w:rsidP="00833065">
      <w:pPr>
        <w:pStyle w:val="xmsonormal"/>
        <w:rPr>
          <w:rFonts w:ascii="Calibri" w:hAnsi="Calibri"/>
          <w:sz w:val="22"/>
          <w:szCs w:val="22"/>
          <w:lang w:eastAsia="en-US"/>
        </w:rPr>
      </w:pPr>
    </w:p>
    <w:p w14:paraId="2E27EE15" w14:textId="77777777" w:rsidR="00833065" w:rsidRPr="00D84CAA" w:rsidRDefault="00833065" w:rsidP="00833065">
      <w:pPr>
        <w:pStyle w:val="xmsonormal"/>
        <w:rPr>
          <w:rFonts w:ascii="Calibri" w:hAnsi="Calibri"/>
          <w:sz w:val="22"/>
          <w:szCs w:val="22"/>
          <w:lang w:eastAsia="en-US"/>
        </w:rPr>
      </w:pPr>
      <w:r w:rsidRPr="00D84CAA">
        <w:rPr>
          <w:rFonts w:ascii="Calibri" w:hAnsi="Calibri"/>
          <w:b/>
          <w:bCs/>
          <w:sz w:val="22"/>
          <w:szCs w:val="22"/>
          <w:lang w:eastAsia="en-US"/>
        </w:rPr>
        <w:t>019/25 (8):</w:t>
      </w:r>
      <w:r w:rsidRPr="00D84CAA">
        <w:rPr>
          <w:rFonts w:ascii="Calibri" w:hAnsi="Calibri"/>
          <w:sz w:val="22"/>
          <w:szCs w:val="22"/>
          <w:lang w:eastAsia="en-US"/>
        </w:rPr>
        <w:t xml:space="preserve">   How many full-time equivalent students attend the College? </w:t>
      </w:r>
    </w:p>
    <w:p w14:paraId="4CE56DD3" w14:textId="77777777" w:rsidR="00833065" w:rsidRPr="00D84CAA" w:rsidRDefault="00833065" w:rsidP="00833065">
      <w:pPr>
        <w:pStyle w:val="xmsonormal"/>
        <w:rPr>
          <w:rFonts w:ascii="Calibri" w:hAnsi="Calibri"/>
          <w:sz w:val="22"/>
          <w:szCs w:val="22"/>
          <w:lang w:eastAsia="en-US"/>
        </w:rPr>
      </w:pPr>
    </w:p>
    <w:p w14:paraId="18B31B76" w14:textId="77777777" w:rsidR="00833065" w:rsidRPr="00D84CAA" w:rsidRDefault="00833065" w:rsidP="00833065">
      <w:pPr>
        <w:pStyle w:val="xmsonormal"/>
        <w:rPr>
          <w:rFonts w:ascii="Calibri" w:hAnsi="Calibri"/>
          <w:sz w:val="22"/>
          <w:szCs w:val="22"/>
          <w:lang w:eastAsia="en-US"/>
        </w:rPr>
      </w:pPr>
      <w:r w:rsidRPr="00D84CAA">
        <w:rPr>
          <w:rFonts w:ascii="Calibri" w:hAnsi="Calibri"/>
          <w:sz w:val="22"/>
          <w:szCs w:val="22"/>
          <w:lang w:eastAsia="en-US"/>
        </w:rPr>
        <w:t xml:space="preserve">In Academic Year 2024/25, there were 11,297 FTE students. </w:t>
      </w:r>
    </w:p>
    <w:p w14:paraId="2A312F3F" w14:textId="77777777" w:rsidR="00833065" w:rsidRPr="00D84CAA" w:rsidRDefault="00833065" w:rsidP="00833065">
      <w:pPr>
        <w:pStyle w:val="xmsonormal"/>
        <w:rPr>
          <w:rFonts w:ascii="Calibri" w:hAnsi="Calibri"/>
          <w:sz w:val="22"/>
          <w:szCs w:val="22"/>
          <w:lang w:eastAsia="en-US"/>
        </w:rPr>
      </w:pPr>
    </w:p>
    <w:p w14:paraId="5ABE7389" w14:textId="77777777" w:rsidR="00833065" w:rsidRPr="00D84CAA" w:rsidRDefault="00833065" w:rsidP="00FE4588">
      <w:pPr>
        <w:pStyle w:val="xmsonormal"/>
        <w:rPr>
          <w:rFonts w:ascii="Calibri" w:hAnsi="Calibri"/>
          <w:sz w:val="22"/>
          <w:szCs w:val="22"/>
          <w:lang w:eastAsia="en-US"/>
        </w:rPr>
        <w:sectPr w:rsidR="00833065" w:rsidRPr="00D84CAA" w:rsidSect="008012C7">
          <w:pgSz w:w="11906" w:h="16838"/>
          <w:pgMar w:top="1440" w:right="1440" w:bottom="1440" w:left="1440" w:header="708" w:footer="708" w:gutter="0"/>
          <w:cols w:space="708"/>
          <w:docGrid w:linePitch="360"/>
        </w:sectPr>
      </w:pPr>
    </w:p>
    <w:p w14:paraId="098CB42B" w14:textId="77777777" w:rsidR="008E1499" w:rsidRPr="00D84CAA" w:rsidRDefault="008E1499" w:rsidP="008E1499">
      <w:pPr>
        <w:pStyle w:val="xmsonormal"/>
        <w:rPr>
          <w:rFonts w:ascii="Calibri" w:hAnsi="Calibri"/>
          <w:b/>
          <w:bCs/>
          <w:sz w:val="22"/>
          <w:szCs w:val="22"/>
          <w:lang w:eastAsia="en-US"/>
        </w:rPr>
      </w:pPr>
      <w:r w:rsidRPr="00D84CAA">
        <w:rPr>
          <w:rFonts w:ascii="Calibri" w:hAnsi="Calibri"/>
          <w:b/>
          <w:bCs/>
          <w:sz w:val="22"/>
          <w:szCs w:val="22"/>
          <w:lang w:eastAsia="en-US"/>
        </w:rPr>
        <w:lastRenderedPageBreak/>
        <w:t>Our Ref: 020/25</w:t>
      </w:r>
    </w:p>
    <w:p w14:paraId="75E894B5" w14:textId="77777777" w:rsidR="008E1499" w:rsidRPr="00D84CAA" w:rsidRDefault="008E1499" w:rsidP="008E1499">
      <w:pPr>
        <w:pStyle w:val="xmsonormal"/>
        <w:rPr>
          <w:rFonts w:ascii="Calibri" w:hAnsi="Calibri"/>
          <w:sz w:val="22"/>
          <w:szCs w:val="22"/>
          <w:lang w:eastAsia="en-US"/>
        </w:rPr>
      </w:pPr>
    </w:p>
    <w:p w14:paraId="21E8C3A2" w14:textId="77777777" w:rsidR="008E1499" w:rsidRPr="00D84CAA" w:rsidRDefault="008E1499" w:rsidP="008E1499">
      <w:pPr>
        <w:pStyle w:val="xmsonormal"/>
        <w:rPr>
          <w:rFonts w:ascii="Calibri" w:hAnsi="Calibri"/>
          <w:sz w:val="22"/>
          <w:szCs w:val="22"/>
          <w:lang w:eastAsia="en-US"/>
        </w:rPr>
      </w:pPr>
    </w:p>
    <w:p w14:paraId="79A5E076" w14:textId="77777777" w:rsidR="008E1499" w:rsidRPr="00D84CAA" w:rsidRDefault="008E1499" w:rsidP="008E1499">
      <w:pPr>
        <w:pStyle w:val="xmsonormal"/>
        <w:rPr>
          <w:rFonts w:ascii="Calibri" w:hAnsi="Calibri"/>
          <w:sz w:val="22"/>
          <w:szCs w:val="22"/>
          <w:lang w:eastAsia="en-US"/>
        </w:rPr>
      </w:pPr>
      <w:r w:rsidRPr="00D84CAA">
        <w:rPr>
          <w:rFonts w:ascii="Calibri" w:hAnsi="Calibri"/>
          <w:b/>
          <w:bCs/>
          <w:sz w:val="22"/>
          <w:szCs w:val="22"/>
          <w:lang w:eastAsia="en-US"/>
        </w:rPr>
        <w:t>020/25 (1):</w:t>
      </w:r>
      <w:r w:rsidRPr="00D84CAA">
        <w:rPr>
          <w:rFonts w:ascii="Calibri" w:hAnsi="Calibri"/>
          <w:sz w:val="22"/>
          <w:szCs w:val="22"/>
          <w:lang w:eastAsia="en-US"/>
        </w:rPr>
        <w:t xml:space="preserve"> What policies do Edinburgh College have relating to the freedom of employees’ and of students’ speech? </w:t>
      </w:r>
    </w:p>
    <w:p w14:paraId="6BA0FB10" w14:textId="77777777" w:rsidR="008E1499" w:rsidRPr="00D84CAA" w:rsidRDefault="008E1499" w:rsidP="008E1499">
      <w:pPr>
        <w:pStyle w:val="xmsonormal"/>
        <w:rPr>
          <w:rFonts w:ascii="Calibri" w:hAnsi="Calibri"/>
          <w:sz w:val="22"/>
          <w:szCs w:val="22"/>
          <w:lang w:eastAsia="en-US"/>
        </w:rPr>
      </w:pPr>
    </w:p>
    <w:p w14:paraId="19CC79BE"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The College does not have a specific policy on employees’ or students’ speech. The College has a culture where open debate and discussion are encouraged</w:t>
      </w:r>
    </w:p>
    <w:p w14:paraId="54673B46" w14:textId="77777777" w:rsidR="008E1499" w:rsidRPr="00D84CAA" w:rsidRDefault="008E1499" w:rsidP="008E1499">
      <w:pPr>
        <w:pStyle w:val="xmsonormal"/>
        <w:rPr>
          <w:rFonts w:ascii="Calibri" w:hAnsi="Calibri"/>
          <w:sz w:val="22"/>
          <w:szCs w:val="22"/>
          <w:lang w:eastAsia="en-US"/>
        </w:rPr>
      </w:pPr>
    </w:p>
    <w:p w14:paraId="1759D0B0" w14:textId="77777777" w:rsidR="008E1499" w:rsidRPr="00D84CAA" w:rsidRDefault="008E1499" w:rsidP="008E1499">
      <w:pPr>
        <w:pStyle w:val="xmsonormal"/>
        <w:rPr>
          <w:rFonts w:ascii="Calibri" w:hAnsi="Calibri"/>
          <w:sz w:val="22"/>
          <w:szCs w:val="22"/>
          <w:lang w:eastAsia="en-US"/>
        </w:rPr>
      </w:pPr>
      <w:r w:rsidRPr="00D84CAA">
        <w:rPr>
          <w:rFonts w:ascii="Calibri" w:hAnsi="Calibri"/>
          <w:b/>
          <w:bCs/>
          <w:sz w:val="22"/>
          <w:szCs w:val="22"/>
          <w:lang w:eastAsia="en-US"/>
        </w:rPr>
        <w:t>020/25 (2):</w:t>
      </w:r>
      <w:r w:rsidRPr="00D84CAA">
        <w:rPr>
          <w:rFonts w:ascii="Calibri" w:hAnsi="Calibri"/>
          <w:sz w:val="22"/>
          <w:szCs w:val="22"/>
          <w:lang w:eastAsia="en-US"/>
        </w:rPr>
        <w:t xml:space="preserve"> What policies do Edinburgh College have relating to employees’ and students’ use of social media? </w:t>
      </w:r>
    </w:p>
    <w:p w14:paraId="6BA7A4C2" w14:textId="77777777" w:rsidR="008E1499" w:rsidRPr="00D84CAA" w:rsidRDefault="008E1499" w:rsidP="008E1499">
      <w:pPr>
        <w:pStyle w:val="xmsonormal"/>
        <w:rPr>
          <w:rFonts w:ascii="Calibri" w:hAnsi="Calibri"/>
          <w:sz w:val="22"/>
          <w:szCs w:val="22"/>
          <w:lang w:eastAsia="en-US"/>
        </w:rPr>
      </w:pPr>
    </w:p>
    <w:p w14:paraId="1968A8DB"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 xml:space="preserve">Please find attached the Staff </w:t>
      </w:r>
      <w:proofErr w:type="gramStart"/>
      <w:r w:rsidRPr="00D84CAA">
        <w:rPr>
          <w:rFonts w:ascii="Calibri" w:hAnsi="Calibri"/>
          <w:sz w:val="22"/>
          <w:szCs w:val="22"/>
          <w:lang w:eastAsia="en-US"/>
        </w:rPr>
        <w:t>Social Media Policy</w:t>
      </w:r>
      <w:proofErr w:type="gramEnd"/>
      <w:r w:rsidRPr="00D84CAA">
        <w:rPr>
          <w:rFonts w:ascii="Calibri" w:hAnsi="Calibri"/>
          <w:sz w:val="22"/>
          <w:szCs w:val="22"/>
          <w:lang w:eastAsia="en-US"/>
        </w:rPr>
        <w:t>.</w:t>
      </w:r>
    </w:p>
    <w:p w14:paraId="5F228F21" w14:textId="77777777" w:rsidR="008E1499" w:rsidRPr="00D84CAA" w:rsidRDefault="008E1499" w:rsidP="008E1499">
      <w:pPr>
        <w:pStyle w:val="xmsonormal"/>
        <w:rPr>
          <w:rFonts w:ascii="Calibri" w:hAnsi="Calibri"/>
          <w:sz w:val="22"/>
          <w:szCs w:val="22"/>
          <w:lang w:eastAsia="en-US"/>
        </w:rPr>
      </w:pPr>
    </w:p>
    <w:p w14:paraId="4BD9E052" w14:textId="77777777" w:rsidR="008E1499" w:rsidRPr="00D84CAA" w:rsidRDefault="008E1499" w:rsidP="008E1499">
      <w:pPr>
        <w:pStyle w:val="xmsonormal"/>
        <w:rPr>
          <w:rFonts w:ascii="Calibri" w:hAnsi="Calibri"/>
          <w:sz w:val="22"/>
          <w:szCs w:val="22"/>
          <w:lang w:eastAsia="en-US"/>
        </w:rPr>
      </w:pPr>
      <w:r w:rsidRPr="00D84CAA">
        <w:rPr>
          <w:rFonts w:ascii="Calibri" w:hAnsi="Calibri"/>
          <w:b/>
          <w:bCs/>
          <w:sz w:val="22"/>
          <w:szCs w:val="22"/>
          <w:lang w:eastAsia="en-US"/>
        </w:rPr>
        <w:t>020/25 (3):</w:t>
      </w:r>
      <w:r w:rsidRPr="00D84CAA">
        <w:rPr>
          <w:rFonts w:ascii="Calibri" w:hAnsi="Calibri"/>
          <w:sz w:val="22"/>
          <w:szCs w:val="22"/>
          <w:lang w:eastAsia="en-US"/>
        </w:rPr>
        <w:t xml:space="preserve"> What training is delivered to staff at Edinburgh College relating to employees’ and students’ freedom of speech? </w:t>
      </w:r>
    </w:p>
    <w:p w14:paraId="007F82E2" w14:textId="77777777" w:rsidR="008E1499" w:rsidRPr="00D84CAA" w:rsidRDefault="008E1499" w:rsidP="008E1499">
      <w:pPr>
        <w:pStyle w:val="xmsonormal"/>
        <w:rPr>
          <w:rFonts w:ascii="Calibri" w:hAnsi="Calibri"/>
          <w:sz w:val="22"/>
          <w:szCs w:val="22"/>
          <w:lang w:eastAsia="en-US"/>
        </w:rPr>
      </w:pPr>
    </w:p>
    <w:p w14:paraId="36CCCA74"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While staff are made aware of the College’s policies regarding Employee Dignity and Respect, Complaints Handling and our Complaints Unacceptable Actions Procedure, none of these specifically reference freedom of speech.</w:t>
      </w:r>
    </w:p>
    <w:p w14:paraId="697FA060" w14:textId="77777777" w:rsidR="008E1499" w:rsidRPr="00D84CAA" w:rsidRDefault="008E1499" w:rsidP="008E1499">
      <w:pPr>
        <w:pStyle w:val="xmsonormal"/>
        <w:rPr>
          <w:rFonts w:ascii="Calibri" w:hAnsi="Calibri"/>
          <w:sz w:val="22"/>
          <w:szCs w:val="22"/>
          <w:lang w:eastAsia="en-US"/>
        </w:rPr>
      </w:pPr>
    </w:p>
    <w:p w14:paraId="60387F2E" w14:textId="77777777" w:rsidR="008E1499" w:rsidRPr="00D84CAA" w:rsidRDefault="008E1499" w:rsidP="008E1499">
      <w:pPr>
        <w:pStyle w:val="xmsonormal"/>
        <w:rPr>
          <w:rFonts w:ascii="Calibri" w:hAnsi="Calibri"/>
          <w:sz w:val="22"/>
          <w:szCs w:val="22"/>
          <w:lang w:eastAsia="en-US"/>
        </w:rPr>
      </w:pPr>
      <w:r w:rsidRPr="00D84CAA">
        <w:rPr>
          <w:rFonts w:ascii="Calibri" w:hAnsi="Calibri"/>
          <w:b/>
          <w:bCs/>
          <w:sz w:val="22"/>
          <w:szCs w:val="22"/>
          <w:lang w:eastAsia="en-US"/>
        </w:rPr>
        <w:t>020/25 (4):</w:t>
      </w:r>
      <w:r w:rsidRPr="00D84CAA">
        <w:rPr>
          <w:rFonts w:ascii="Calibri" w:hAnsi="Calibri"/>
          <w:sz w:val="22"/>
          <w:szCs w:val="22"/>
          <w:lang w:eastAsia="en-US"/>
        </w:rPr>
        <w:t xml:space="preserve"> In particular, what training is given to managers and/or HR personnel at Edinburgh College as to how complaints about employees’ and students’ speech (or use of social media) should be handled? </w:t>
      </w:r>
    </w:p>
    <w:p w14:paraId="7273EEA9" w14:textId="77777777" w:rsidR="008E1499" w:rsidRPr="00D84CAA" w:rsidRDefault="008E1499" w:rsidP="008E1499">
      <w:pPr>
        <w:pStyle w:val="xmsonormal"/>
        <w:rPr>
          <w:rFonts w:ascii="Calibri" w:hAnsi="Calibri"/>
          <w:sz w:val="22"/>
          <w:szCs w:val="22"/>
          <w:lang w:eastAsia="en-US"/>
        </w:rPr>
      </w:pPr>
    </w:p>
    <w:p w14:paraId="6497B943"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 xml:space="preserve">The College has a grievance process for employees where issues relating to the workplace can be raised.  </w:t>
      </w:r>
    </w:p>
    <w:p w14:paraId="2BAB2086" w14:textId="77777777" w:rsidR="008E1499" w:rsidRPr="00D84CAA" w:rsidRDefault="008E1499" w:rsidP="008E1499">
      <w:pPr>
        <w:pStyle w:val="xmsonormal"/>
        <w:rPr>
          <w:rFonts w:ascii="Calibri" w:hAnsi="Calibri"/>
          <w:sz w:val="22"/>
          <w:szCs w:val="22"/>
          <w:lang w:eastAsia="en-US"/>
        </w:rPr>
      </w:pPr>
    </w:p>
    <w:p w14:paraId="5F0B7EB5"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 xml:space="preserve">There is a separate complaints process for students and others to raise concerns: </w:t>
      </w:r>
      <w:hyperlink r:id="rId30" w:history="1">
        <w:r w:rsidRPr="00D84CAA">
          <w:rPr>
            <w:rStyle w:val="Hyperlink"/>
            <w:rFonts w:ascii="Calibri" w:hAnsi="Calibri"/>
            <w:sz w:val="22"/>
            <w:szCs w:val="22"/>
            <w:lang w:eastAsia="en-US"/>
          </w:rPr>
          <w:t>Complaints and Compliments | Edinburgh College</w:t>
        </w:r>
      </w:hyperlink>
    </w:p>
    <w:p w14:paraId="5708D146" w14:textId="77777777" w:rsidR="008E1499" w:rsidRPr="00D84CAA" w:rsidRDefault="008E1499" w:rsidP="008E1499">
      <w:pPr>
        <w:pStyle w:val="xmsonormal"/>
        <w:rPr>
          <w:rFonts w:ascii="Calibri" w:hAnsi="Calibri"/>
          <w:sz w:val="22"/>
          <w:szCs w:val="22"/>
          <w:lang w:eastAsia="en-US"/>
        </w:rPr>
      </w:pPr>
    </w:p>
    <w:p w14:paraId="08515D60"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 xml:space="preserve">Managers are trained in the use of the grievance and complaints process. </w:t>
      </w:r>
    </w:p>
    <w:p w14:paraId="3477D16A" w14:textId="77777777" w:rsidR="008E1499" w:rsidRPr="00D84CAA" w:rsidRDefault="008E1499" w:rsidP="008E1499">
      <w:pPr>
        <w:pStyle w:val="xmsonormal"/>
        <w:rPr>
          <w:rFonts w:ascii="Calibri" w:hAnsi="Calibri"/>
          <w:sz w:val="22"/>
          <w:szCs w:val="22"/>
          <w:lang w:eastAsia="en-US"/>
        </w:rPr>
      </w:pPr>
    </w:p>
    <w:p w14:paraId="73A9A96B" w14:textId="77777777" w:rsidR="008E1499" w:rsidRPr="00D84CAA" w:rsidRDefault="008E1499" w:rsidP="008E1499">
      <w:pPr>
        <w:pStyle w:val="xmsonormal"/>
        <w:rPr>
          <w:rFonts w:ascii="Calibri" w:hAnsi="Calibri"/>
          <w:sz w:val="22"/>
          <w:szCs w:val="22"/>
          <w:lang w:eastAsia="en-US"/>
        </w:rPr>
      </w:pPr>
      <w:r w:rsidRPr="00D84CAA">
        <w:rPr>
          <w:rFonts w:ascii="Calibri" w:hAnsi="Calibri"/>
          <w:b/>
          <w:bCs/>
          <w:sz w:val="22"/>
          <w:szCs w:val="22"/>
          <w:lang w:eastAsia="en-US"/>
        </w:rPr>
        <w:t>020/25 (5):</w:t>
      </w:r>
      <w:r w:rsidRPr="00D84CAA">
        <w:rPr>
          <w:rFonts w:ascii="Calibri" w:hAnsi="Calibri"/>
          <w:sz w:val="22"/>
          <w:szCs w:val="22"/>
          <w:lang w:eastAsia="en-US"/>
        </w:rPr>
        <w:t xml:space="preserve"> What attention is given in your policies and training to the difference between “threatening and abusive” speech, “offensive” speech and “harassment”? </w:t>
      </w:r>
    </w:p>
    <w:p w14:paraId="4ED56CE0" w14:textId="77777777" w:rsidR="008E1499" w:rsidRPr="00D84CAA" w:rsidRDefault="008E1499" w:rsidP="008E1499">
      <w:pPr>
        <w:pStyle w:val="xmsonormal"/>
        <w:rPr>
          <w:rFonts w:ascii="Calibri" w:hAnsi="Calibri"/>
          <w:sz w:val="22"/>
          <w:szCs w:val="22"/>
          <w:lang w:eastAsia="en-US"/>
        </w:rPr>
      </w:pPr>
    </w:p>
    <w:p w14:paraId="6CBEA2B7"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 xml:space="preserve">The Employee Dignity and Respect Policy and Procedure informs employees about the types of behaviour that are unacceptable and provides employees who are the recipients of bullying, harassment and/or discrimination with a means of redress. </w:t>
      </w:r>
    </w:p>
    <w:p w14:paraId="68754269" w14:textId="77777777" w:rsidR="008E1499" w:rsidRPr="00D84CAA" w:rsidRDefault="008E1499" w:rsidP="008E1499">
      <w:pPr>
        <w:pStyle w:val="xmsonormal"/>
        <w:rPr>
          <w:rFonts w:ascii="Calibri" w:hAnsi="Calibri"/>
          <w:sz w:val="22"/>
          <w:szCs w:val="22"/>
          <w:lang w:eastAsia="en-US"/>
        </w:rPr>
      </w:pPr>
    </w:p>
    <w:p w14:paraId="7581A0C4"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 xml:space="preserve">Please see: </w:t>
      </w:r>
      <w:hyperlink r:id="rId31" w:history="1">
        <w:r w:rsidRPr="00D84CAA">
          <w:rPr>
            <w:rStyle w:val="Hyperlink"/>
            <w:rFonts w:ascii="Calibri" w:hAnsi="Calibri"/>
            <w:sz w:val="22"/>
            <w:szCs w:val="22"/>
            <w:lang w:eastAsia="en-US"/>
          </w:rPr>
          <w:t>employee-dignity-respect-policy.pdf</w:t>
        </w:r>
      </w:hyperlink>
      <w:r w:rsidRPr="00D84CAA">
        <w:rPr>
          <w:rFonts w:ascii="Calibri" w:hAnsi="Calibri"/>
          <w:sz w:val="22"/>
          <w:szCs w:val="22"/>
          <w:lang w:eastAsia="en-US"/>
        </w:rPr>
        <w:t xml:space="preserve"> </w:t>
      </w:r>
    </w:p>
    <w:p w14:paraId="09016B41" w14:textId="77777777" w:rsidR="008E1499" w:rsidRPr="00D84CAA" w:rsidRDefault="008E1499" w:rsidP="008E1499">
      <w:pPr>
        <w:pStyle w:val="xmsonormal"/>
        <w:rPr>
          <w:rFonts w:ascii="Calibri" w:hAnsi="Calibri"/>
          <w:sz w:val="22"/>
          <w:szCs w:val="22"/>
          <w:lang w:eastAsia="en-US"/>
        </w:rPr>
      </w:pPr>
    </w:p>
    <w:p w14:paraId="167C4D65" w14:textId="77777777" w:rsidR="008E1499" w:rsidRPr="00D84CAA" w:rsidRDefault="008E1499" w:rsidP="008E1499">
      <w:pPr>
        <w:pStyle w:val="xmsonormal"/>
        <w:rPr>
          <w:rFonts w:ascii="Calibri" w:hAnsi="Calibri"/>
          <w:sz w:val="22"/>
          <w:szCs w:val="22"/>
          <w:lang w:eastAsia="en-US"/>
        </w:rPr>
      </w:pPr>
      <w:r w:rsidRPr="00D84CAA">
        <w:rPr>
          <w:rFonts w:ascii="Calibri" w:hAnsi="Calibri"/>
          <w:b/>
          <w:bCs/>
          <w:sz w:val="22"/>
          <w:szCs w:val="22"/>
          <w:lang w:eastAsia="en-US"/>
        </w:rPr>
        <w:t>020/25 (6):</w:t>
      </w:r>
      <w:r w:rsidRPr="00D84CAA">
        <w:rPr>
          <w:rFonts w:ascii="Calibri" w:hAnsi="Calibri"/>
          <w:sz w:val="22"/>
          <w:szCs w:val="22"/>
          <w:lang w:eastAsia="en-US"/>
        </w:rPr>
        <w:t xml:space="preserve"> What policies or training for staff do Edinburgh College have in place/provide to assist in determining whether complaints made against Edinburgh College employees or students are of a vexatious nature? </w:t>
      </w:r>
    </w:p>
    <w:p w14:paraId="39B1D8AF" w14:textId="77777777" w:rsidR="008E1499" w:rsidRPr="00D84CAA" w:rsidRDefault="008E1499" w:rsidP="008E1499">
      <w:pPr>
        <w:pStyle w:val="xmsonormal"/>
        <w:rPr>
          <w:rFonts w:ascii="Calibri" w:hAnsi="Calibri"/>
          <w:sz w:val="22"/>
          <w:szCs w:val="22"/>
          <w:lang w:eastAsia="en-US"/>
        </w:rPr>
      </w:pPr>
    </w:p>
    <w:p w14:paraId="76D285DE"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 xml:space="preserve">Edinburgh College’s </w:t>
      </w:r>
      <w:hyperlink r:id="rId32" w:history="1">
        <w:r w:rsidRPr="00D84CAA">
          <w:rPr>
            <w:rStyle w:val="Hyperlink"/>
            <w:rFonts w:ascii="Calibri" w:hAnsi="Calibri"/>
            <w:sz w:val="22"/>
            <w:szCs w:val="22"/>
            <w:lang w:eastAsia="en-US"/>
          </w:rPr>
          <w:t>Complaints Handling Procedure</w:t>
        </w:r>
      </w:hyperlink>
      <w:r w:rsidRPr="00D84CAA">
        <w:rPr>
          <w:rFonts w:ascii="Calibri" w:hAnsi="Calibri"/>
          <w:sz w:val="22"/>
          <w:szCs w:val="22"/>
          <w:lang w:eastAsia="en-US"/>
        </w:rPr>
        <w:t xml:space="preserve"> is based on the SPSO’s Model Complaints Handling Procedure for the Further Education Sector.   The College believes that everyone has a right to be heard, understood and respected and we work hard to be open and accessible whilst also dealing with complaints in a way which is fair and reasonable for all parties involved.  </w:t>
      </w:r>
    </w:p>
    <w:p w14:paraId="05667CC1" w14:textId="77777777" w:rsidR="008E1499" w:rsidRPr="00D84CAA" w:rsidRDefault="008E1499" w:rsidP="008E1499">
      <w:pPr>
        <w:pStyle w:val="xmsonormal"/>
        <w:rPr>
          <w:rFonts w:ascii="Calibri" w:hAnsi="Calibri"/>
          <w:sz w:val="22"/>
          <w:szCs w:val="22"/>
          <w:lang w:eastAsia="en-US"/>
        </w:rPr>
      </w:pPr>
    </w:p>
    <w:p w14:paraId="47CCA931"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lastRenderedPageBreak/>
        <w:t xml:space="preserve">While acknowledging that everyone has a right to complain, the College is clear that this does not give any individual the right to act or behave in an unacceptable manner. The College has a Complaints Unacceptable Actions Procedure which provides guidance on how to deal with unacceptable behaviour. </w:t>
      </w:r>
    </w:p>
    <w:p w14:paraId="118395AB" w14:textId="77777777" w:rsidR="008E1499" w:rsidRPr="00D84CAA" w:rsidRDefault="008E1499" w:rsidP="008E1499">
      <w:pPr>
        <w:pStyle w:val="xmsonormal"/>
        <w:rPr>
          <w:rFonts w:ascii="Calibri" w:hAnsi="Calibri"/>
          <w:sz w:val="22"/>
          <w:szCs w:val="22"/>
          <w:lang w:eastAsia="en-US"/>
        </w:rPr>
      </w:pPr>
    </w:p>
    <w:p w14:paraId="001184EF" w14:textId="77777777" w:rsidR="008E1499" w:rsidRPr="00D84CAA" w:rsidRDefault="008E1499" w:rsidP="008E1499">
      <w:pPr>
        <w:pStyle w:val="xmsonormal"/>
        <w:rPr>
          <w:rFonts w:ascii="Calibri" w:hAnsi="Calibri"/>
          <w:sz w:val="22"/>
          <w:szCs w:val="22"/>
          <w:lang w:eastAsia="en-US"/>
        </w:rPr>
      </w:pPr>
      <w:r w:rsidRPr="00D84CAA">
        <w:rPr>
          <w:rFonts w:ascii="Calibri" w:hAnsi="Calibri"/>
          <w:b/>
          <w:bCs/>
          <w:sz w:val="22"/>
          <w:szCs w:val="22"/>
          <w:lang w:eastAsia="en-US"/>
        </w:rPr>
        <w:t>020/25 (7):</w:t>
      </w:r>
      <w:r w:rsidRPr="00D84CAA">
        <w:rPr>
          <w:rFonts w:ascii="Calibri" w:hAnsi="Calibri"/>
          <w:sz w:val="22"/>
          <w:szCs w:val="22"/>
          <w:lang w:eastAsia="en-US"/>
        </w:rPr>
        <w:t xml:space="preserve"> What mechanisms are in place at Edinburgh College for individuals to submit anonymous complaints against individual employees and students? </w:t>
      </w:r>
    </w:p>
    <w:p w14:paraId="3B258710" w14:textId="77777777" w:rsidR="008E1499" w:rsidRPr="00D84CAA" w:rsidRDefault="008E1499" w:rsidP="008E1499">
      <w:pPr>
        <w:pStyle w:val="xmsonormal"/>
        <w:rPr>
          <w:rFonts w:ascii="Calibri" w:hAnsi="Calibri"/>
          <w:sz w:val="22"/>
          <w:szCs w:val="22"/>
          <w:lang w:eastAsia="en-US"/>
        </w:rPr>
      </w:pPr>
    </w:p>
    <w:p w14:paraId="29BB3A2C"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 xml:space="preserve">Complaints can be submitted in person, by phone, in writing, via email, or by completing the College’s complaints form. </w:t>
      </w:r>
    </w:p>
    <w:p w14:paraId="0EB3646F" w14:textId="77777777" w:rsidR="008E1499" w:rsidRPr="00D84CAA" w:rsidRDefault="008E1499" w:rsidP="008E1499">
      <w:pPr>
        <w:pStyle w:val="xmsonormal"/>
        <w:rPr>
          <w:rFonts w:ascii="Calibri" w:hAnsi="Calibri"/>
          <w:sz w:val="22"/>
          <w:szCs w:val="22"/>
          <w:lang w:eastAsia="en-US"/>
        </w:rPr>
      </w:pPr>
    </w:p>
    <w:p w14:paraId="13209D84" w14:textId="77777777" w:rsidR="008E1499" w:rsidRPr="00D84CAA" w:rsidRDefault="008E1499" w:rsidP="008E1499">
      <w:pPr>
        <w:pStyle w:val="xmsonormal"/>
        <w:rPr>
          <w:rFonts w:ascii="Calibri" w:hAnsi="Calibri"/>
          <w:sz w:val="22"/>
          <w:szCs w:val="22"/>
          <w:lang w:eastAsia="en-US"/>
        </w:rPr>
      </w:pPr>
      <w:r w:rsidRPr="00D84CAA">
        <w:rPr>
          <w:rFonts w:ascii="Calibri" w:hAnsi="Calibri"/>
          <w:sz w:val="22"/>
          <w:szCs w:val="22"/>
          <w:lang w:eastAsia="en-US"/>
        </w:rPr>
        <w:t xml:space="preserve">The College considers anonymous complaints if there is enough information provided to enable us to make further enquiries. Any decision not to investigate an anonymous complaint must be authorised by an appropriate manager. If the College investigates an anonymous complaint, this will be recorded as an anonymous complaint alongside any learning from the complaint and action taken. If an anonymous complainant makes serious allegations, these will be dealt with in a timely manner under relevant procedures. </w:t>
      </w:r>
    </w:p>
    <w:p w14:paraId="6547845A" w14:textId="77777777" w:rsidR="008E1499" w:rsidRPr="00D84CAA" w:rsidRDefault="008E1499" w:rsidP="008E1499">
      <w:pPr>
        <w:pStyle w:val="xmsonormal"/>
        <w:rPr>
          <w:rFonts w:ascii="Calibri" w:hAnsi="Calibri"/>
          <w:sz w:val="22"/>
          <w:szCs w:val="22"/>
          <w:lang w:eastAsia="en-US"/>
        </w:rPr>
      </w:pPr>
    </w:p>
    <w:p w14:paraId="2E8B9410" w14:textId="77777777" w:rsidR="008E1499" w:rsidRPr="00D84CAA" w:rsidRDefault="008E1499" w:rsidP="00FE4588">
      <w:pPr>
        <w:pStyle w:val="xmsonormal"/>
        <w:rPr>
          <w:rFonts w:ascii="Calibri" w:hAnsi="Calibri"/>
          <w:sz w:val="22"/>
          <w:szCs w:val="22"/>
          <w:lang w:eastAsia="en-US"/>
        </w:rPr>
        <w:sectPr w:rsidR="008E1499" w:rsidRPr="00D84CAA" w:rsidSect="008012C7">
          <w:pgSz w:w="11906" w:h="16838"/>
          <w:pgMar w:top="1440" w:right="1440" w:bottom="1440" w:left="1440" w:header="708" w:footer="708" w:gutter="0"/>
          <w:cols w:space="708"/>
          <w:docGrid w:linePitch="360"/>
        </w:sectPr>
      </w:pPr>
    </w:p>
    <w:p w14:paraId="5843F748" w14:textId="77777777" w:rsidR="00312C12" w:rsidRPr="00D84CAA" w:rsidRDefault="00312C12" w:rsidP="00312C12">
      <w:pPr>
        <w:pStyle w:val="xmsonormal"/>
        <w:rPr>
          <w:rFonts w:ascii="Calibri" w:hAnsi="Calibri"/>
          <w:b/>
          <w:bCs/>
          <w:sz w:val="22"/>
          <w:szCs w:val="22"/>
          <w:lang w:eastAsia="en-US"/>
        </w:rPr>
      </w:pPr>
      <w:r w:rsidRPr="00D84CAA">
        <w:rPr>
          <w:rFonts w:ascii="Calibri" w:hAnsi="Calibri"/>
          <w:b/>
          <w:bCs/>
          <w:sz w:val="22"/>
          <w:szCs w:val="22"/>
          <w:lang w:eastAsia="en-US"/>
        </w:rPr>
        <w:lastRenderedPageBreak/>
        <w:t>Our Ref:  021/25</w:t>
      </w:r>
    </w:p>
    <w:p w14:paraId="427272ED" w14:textId="77777777" w:rsidR="00312C12" w:rsidRPr="00D84CAA" w:rsidRDefault="00312C12" w:rsidP="00312C12">
      <w:pPr>
        <w:pStyle w:val="xmsonormal"/>
        <w:rPr>
          <w:rFonts w:ascii="Calibri" w:hAnsi="Calibri"/>
          <w:sz w:val="22"/>
          <w:szCs w:val="22"/>
          <w:lang w:eastAsia="en-US"/>
        </w:rPr>
      </w:pPr>
    </w:p>
    <w:p w14:paraId="2A18A485" w14:textId="77777777" w:rsidR="00312C12" w:rsidRPr="00D84CAA" w:rsidRDefault="00312C12" w:rsidP="00312C12">
      <w:pPr>
        <w:pStyle w:val="xmsonormal"/>
        <w:rPr>
          <w:rFonts w:ascii="Calibri" w:hAnsi="Calibri"/>
          <w:b/>
          <w:bCs/>
          <w:sz w:val="22"/>
          <w:szCs w:val="22"/>
          <w:lang w:eastAsia="en-US"/>
        </w:rPr>
      </w:pPr>
      <w:r w:rsidRPr="00D84CAA">
        <w:rPr>
          <w:rFonts w:ascii="Calibri" w:hAnsi="Calibri"/>
          <w:b/>
          <w:bCs/>
          <w:sz w:val="22"/>
          <w:szCs w:val="22"/>
          <w:lang w:eastAsia="en-US"/>
        </w:rPr>
        <w:t>Print Room</w:t>
      </w:r>
    </w:p>
    <w:p w14:paraId="0E6C3E0A"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021/25 (1):</w:t>
      </w:r>
      <w:r w:rsidRPr="00D84CAA">
        <w:rPr>
          <w:rFonts w:ascii="Calibri" w:hAnsi="Calibri"/>
          <w:sz w:val="22"/>
          <w:szCs w:val="22"/>
          <w:lang w:eastAsia="en-US"/>
        </w:rPr>
        <w:t xml:space="preserve"> Do you have a print room equipped with one/more high-speed production device/s to handle large volume printing? Yes</w:t>
      </w:r>
    </w:p>
    <w:p w14:paraId="6B8F3D95" w14:textId="77777777" w:rsidR="001C5DAA" w:rsidRPr="00D84CAA" w:rsidRDefault="001C5DAA" w:rsidP="00312C12">
      <w:pPr>
        <w:pStyle w:val="xmsonormal"/>
        <w:rPr>
          <w:rFonts w:ascii="Calibri" w:hAnsi="Calibri"/>
          <w:sz w:val="22"/>
          <w:szCs w:val="22"/>
          <w:lang w:eastAsia="en-US"/>
        </w:rPr>
      </w:pPr>
    </w:p>
    <w:p w14:paraId="6994B031"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(2): </w:t>
      </w:r>
      <w:r w:rsidRPr="00D84CAA">
        <w:rPr>
          <w:rFonts w:ascii="Calibri" w:hAnsi="Calibri"/>
          <w:sz w:val="22"/>
          <w:szCs w:val="22"/>
          <w:lang w:eastAsia="en-US"/>
        </w:rPr>
        <w:t>Is this run by your own staff or outsourced to a third-party provider? College staff</w:t>
      </w:r>
    </w:p>
    <w:p w14:paraId="68074451" w14:textId="77777777" w:rsidR="001C5DAA" w:rsidRPr="00D84CAA" w:rsidRDefault="001C5DAA" w:rsidP="00312C12">
      <w:pPr>
        <w:pStyle w:val="xmsonormal"/>
        <w:rPr>
          <w:rFonts w:ascii="Calibri" w:hAnsi="Calibri"/>
          <w:sz w:val="22"/>
          <w:szCs w:val="22"/>
          <w:lang w:eastAsia="en-US"/>
        </w:rPr>
      </w:pPr>
    </w:p>
    <w:p w14:paraId="0838283D"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(3): </w:t>
      </w:r>
      <w:r w:rsidRPr="00D84CAA">
        <w:rPr>
          <w:rFonts w:ascii="Calibri" w:hAnsi="Calibri"/>
          <w:sz w:val="22"/>
          <w:szCs w:val="22"/>
          <w:lang w:eastAsia="en-US"/>
        </w:rPr>
        <w:t>If run internally, how many full-time equivalent (FTE) run this facility? 2.73 FTE</w:t>
      </w:r>
    </w:p>
    <w:p w14:paraId="7202B3F5" w14:textId="77777777" w:rsidR="001C5DAA" w:rsidRPr="00D84CAA" w:rsidRDefault="001C5DAA" w:rsidP="00312C12">
      <w:pPr>
        <w:pStyle w:val="xmsonormal"/>
        <w:rPr>
          <w:rFonts w:ascii="Calibri" w:hAnsi="Calibri"/>
          <w:sz w:val="22"/>
          <w:szCs w:val="22"/>
          <w:lang w:eastAsia="en-US"/>
        </w:rPr>
      </w:pPr>
    </w:p>
    <w:p w14:paraId="6D6C56DE"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(4): </w:t>
      </w:r>
      <w:r w:rsidRPr="00D84CAA">
        <w:rPr>
          <w:rFonts w:ascii="Calibri" w:hAnsi="Calibri"/>
          <w:sz w:val="22"/>
          <w:szCs w:val="22"/>
          <w:lang w:eastAsia="en-US"/>
        </w:rPr>
        <w:t>Number of devices &amp; model type/s? 2 Mono Xerox Prime link B9136, 1 Colour Xerox Prime link C9065</w:t>
      </w:r>
    </w:p>
    <w:p w14:paraId="6815FCBB" w14:textId="77777777" w:rsidR="001C5DAA" w:rsidRPr="00D84CAA" w:rsidRDefault="001C5DAA" w:rsidP="00312C12">
      <w:pPr>
        <w:pStyle w:val="xmsonormal"/>
        <w:rPr>
          <w:rFonts w:ascii="Calibri" w:hAnsi="Calibri"/>
          <w:sz w:val="22"/>
          <w:szCs w:val="22"/>
          <w:lang w:eastAsia="en-US"/>
        </w:rPr>
      </w:pPr>
    </w:p>
    <w:p w14:paraId="704D7104"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(5): </w:t>
      </w:r>
      <w:r w:rsidRPr="00D84CAA">
        <w:rPr>
          <w:rFonts w:ascii="Calibri" w:hAnsi="Calibri"/>
          <w:sz w:val="22"/>
          <w:szCs w:val="22"/>
          <w:lang w:eastAsia="en-US"/>
        </w:rPr>
        <w:t>Name of incumbent supplier? Xerox</w:t>
      </w:r>
    </w:p>
    <w:p w14:paraId="033B534B" w14:textId="77777777" w:rsidR="001C5DAA" w:rsidRPr="00D84CAA" w:rsidRDefault="001C5DAA" w:rsidP="00312C12">
      <w:pPr>
        <w:pStyle w:val="xmsonormal"/>
        <w:rPr>
          <w:rFonts w:ascii="Calibri" w:hAnsi="Calibri"/>
          <w:sz w:val="22"/>
          <w:szCs w:val="22"/>
          <w:lang w:eastAsia="en-US"/>
        </w:rPr>
      </w:pPr>
    </w:p>
    <w:p w14:paraId="65F595B8"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(6): </w:t>
      </w:r>
      <w:r w:rsidRPr="00D84CAA">
        <w:rPr>
          <w:rFonts w:ascii="Calibri" w:hAnsi="Calibri"/>
          <w:sz w:val="22"/>
          <w:szCs w:val="22"/>
          <w:lang w:eastAsia="en-US"/>
        </w:rPr>
        <w:t>Contract start / end date and length of any option to extend?</w:t>
      </w:r>
    </w:p>
    <w:p w14:paraId="44CB9512" w14:textId="77777777" w:rsidR="001C5DAA" w:rsidRPr="00D84CAA" w:rsidRDefault="001C5DAA" w:rsidP="00312C12">
      <w:pPr>
        <w:pStyle w:val="xmsonormal"/>
        <w:rPr>
          <w:rFonts w:ascii="Calibri" w:hAnsi="Calibri"/>
          <w:sz w:val="22"/>
          <w:szCs w:val="22"/>
          <w:lang w:eastAsia="en-US"/>
        </w:rPr>
      </w:pPr>
    </w:p>
    <w:p w14:paraId="197DAA02" w14:textId="77777777" w:rsidR="00312C12" w:rsidRDefault="00312C12" w:rsidP="00312C12">
      <w:pPr>
        <w:pStyle w:val="xmsonormal"/>
        <w:rPr>
          <w:rStyle w:val="Hyperlink"/>
          <w:rFonts w:ascii="Calibri" w:hAnsi="Calibri"/>
          <w:sz w:val="22"/>
          <w:szCs w:val="22"/>
          <w:lang w:eastAsia="en-US"/>
        </w:rPr>
      </w:pPr>
      <w:r w:rsidRPr="00D84CAA">
        <w:rPr>
          <w:rFonts w:ascii="Calibri" w:hAnsi="Calibri"/>
          <w:sz w:val="22"/>
          <w:szCs w:val="22"/>
          <w:lang w:eastAsia="en-US"/>
        </w:rPr>
        <w:t xml:space="preserve">This information is publicly available on the College’s contracts register. Please see the Advanced Procurement for Universities and College (APUC) Sector Contract Registers website, select Edinburgh College as the institution and view reference number EC-2324-0017-00: </w:t>
      </w:r>
      <w:hyperlink r:id="rId33" w:anchor="!/sectorcontracts" w:history="1">
        <w:proofErr w:type="spellStart"/>
        <w:r w:rsidRPr="00D84CAA">
          <w:rPr>
            <w:rStyle w:val="Hyperlink"/>
            <w:rFonts w:ascii="Calibri" w:hAnsi="Calibri"/>
            <w:sz w:val="22"/>
            <w:szCs w:val="22"/>
            <w:lang w:eastAsia="en-US"/>
          </w:rPr>
          <w:t>Sectorcontracts</w:t>
        </w:r>
        <w:proofErr w:type="spellEnd"/>
        <w:r w:rsidRPr="00D84CAA">
          <w:rPr>
            <w:rStyle w:val="Hyperlink"/>
            <w:rFonts w:ascii="Calibri" w:hAnsi="Calibri"/>
            <w:sz w:val="22"/>
            <w:szCs w:val="22"/>
            <w:lang w:eastAsia="en-US"/>
          </w:rPr>
          <w:t xml:space="preserve"> | APUC</w:t>
        </w:r>
      </w:hyperlink>
    </w:p>
    <w:p w14:paraId="38376CDF" w14:textId="77777777" w:rsidR="001C5DAA" w:rsidRPr="00D84CAA" w:rsidRDefault="001C5DAA" w:rsidP="00312C12">
      <w:pPr>
        <w:pStyle w:val="xmsonormal"/>
        <w:rPr>
          <w:rFonts w:ascii="Calibri" w:hAnsi="Calibri"/>
          <w:sz w:val="22"/>
          <w:szCs w:val="22"/>
          <w:lang w:eastAsia="en-US"/>
        </w:rPr>
      </w:pPr>
    </w:p>
    <w:p w14:paraId="04EFD35D"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(7): </w:t>
      </w:r>
      <w:r w:rsidRPr="00D84CAA">
        <w:rPr>
          <w:rFonts w:ascii="Calibri" w:hAnsi="Calibri"/>
          <w:sz w:val="22"/>
          <w:szCs w:val="22"/>
          <w:lang w:eastAsia="en-US"/>
        </w:rPr>
        <w:t>If outsourced, please advise contract start / end date and length of any option to extend? N/A</w:t>
      </w:r>
    </w:p>
    <w:p w14:paraId="79B8EF5C" w14:textId="77777777" w:rsidR="001C5DAA" w:rsidRPr="00D84CAA" w:rsidRDefault="001C5DAA" w:rsidP="00312C12">
      <w:pPr>
        <w:pStyle w:val="xmsonormal"/>
        <w:rPr>
          <w:rFonts w:ascii="Calibri" w:hAnsi="Calibri"/>
          <w:sz w:val="22"/>
          <w:szCs w:val="22"/>
          <w:lang w:eastAsia="en-US"/>
        </w:rPr>
      </w:pPr>
    </w:p>
    <w:p w14:paraId="7F8C58F1"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(8): </w:t>
      </w:r>
      <w:r w:rsidRPr="00D84CAA">
        <w:rPr>
          <w:rFonts w:ascii="Calibri" w:hAnsi="Calibri"/>
          <w:sz w:val="22"/>
          <w:szCs w:val="22"/>
          <w:lang w:eastAsia="en-US"/>
        </w:rPr>
        <w:t>Was this contract awarded through a framework? If yes, which one used? APUC Framework Agreement: Managed Print Solutions</w:t>
      </w:r>
    </w:p>
    <w:p w14:paraId="559F4303" w14:textId="77777777" w:rsidR="001C5DAA" w:rsidRPr="00D84CAA" w:rsidRDefault="001C5DAA" w:rsidP="00312C12">
      <w:pPr>
        <w:pStyle w:val="xmsonormal"/>
        <w:rPr>
          <w:rFonts w:ascii="Calibri" w:hAnsi="Calibri"/>
          <w:sz w:val="22"/>
          <w:szCs w:val="22"/>
          <w:lang w:eastAsia="en-US"/>
        </w:rPr>
      </w:pPr>
    </w:p>
    <w:p w14:paraId="463D24AA"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(9): </w:t>
      </w:r>
      <w:r w:rsidRPr="00D84CAA">
        <w:rPr>
          <w:rFonts w:ascii="Calibri" w:hAnsi="Calibri"/>
          <w:sz w:val="22"/>
          <w:szCs w:val="22"/>
          <w:lang w:eastAsia="en-US"/>
        </w:rPr>
        <w:t>Annual spend (ex VAT) covering equipment and staff costs or total outlay if this service outsourced Approx. £135k</w:t>
      </w:r>
    </w:p>
    <w:p w14:paraId="3484CAFC" w14:textId="77777777" w:rsidR="001C5DAA" w:rsidRPr="00D84CAA" w:rsidRDefault="001C5DAA" w:rsidP="00312C12">
      <w:pPr>
        <w:pStyle w:val="xmsonormal"/>
        <w:rPr>
          <w:rFonts w:ascii="Calibri" w:hAnsi="Calibri"/>
          <w:sz w:val="22"/>
          <w:szCs w:val="22"/>
          <w:lang w:eastAsia="en-US"/>
        </w:rPr>
      </w:pPr>
    </w:p>
    <w:p w14:paraId="32B46533" w14:textId="77777777" w:rsidR="00312C12" w:rsidRPr="00D84CAA" w:rsidRDefault="00312C12" w:rsidP="00312C12">
      <w:pPr>
        <w:pStyle w:val="xmsonormal"/>
        <w:rPr>
          <w:rFonts w:ascii="Calibri" w:hAnsi="Calibri"/>
          <w:b/>
          <w:bCs/>
          <w:sz w:val="22"/>
          <w:szCs w:val="22"/>
          <w:lang w:eastAsia="en-US"/>
        </w:rPr>
      </w:pPr>
      <w:r w:rsidRPr="00D84CAA">
        <w:rPr>
          <w:rFonts w:ascii="Calibri" w:hAnsi="Calibri"/>
          <w:b/>
          <w:bCs/>
          <w:sz w:val="22"/>
          <w:szCs w:val="22"/>
          <w:lang w:eastAsia="en-US"/>
        </w:rPr>
        <w:t xml:space="preserve">External print </w:t>
      </w:r>
    </w:p>
    <w:p w14:paraId="4D9B2E64"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(10): </w:t>
      </w:r>
      <w:r w:rsidRPr="00D84CAA">
        <w:rPr>
          <w:rFonts w:ascii="Calibri" w:hAnsi="Calibri"/>
          <w:sz w:val="22"/>
          <w:szCs w:val="22"/>
          <w:lang w:eastAsia="en-US"/>
        </w:rPr>
        <w:t>Do you outsource any print requirement to an external supplier/s (for example booklets, prospectuses, leaflets, manuals, posters, banners, forms, etc)? Yes</w:t>
      </w:r>
    </w:p>
    <w:p w14:paraId="7C761C05" w14:textId="77777777" w:rsidR="001C5DAA" w:rsidRPr="00D84CAA" w:rsidRDefault="001C5DAA" w:rsidP="00312C12">
      <w:pPr>
        <w:pStyle w:val="xmsonormal"/>
        <w:rPr>
          <w:rFonts w:ascii="Calibri" w:hAnsi="Calibri"/>
          <w:sz w:val="22"/>
          <w:szCs w:val="22"/>
          <w:lang w:eastAsia="en-US"/>
        </w:rPr>
      </w:pPr>
    </w:p>
    <w:p w14:paraId="554F9C80"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(11): </w:t>
      </w:r>
      <w:r w:rsidRPr="00D84CAA">
        <w:rPr>
          <w:rFonts w:ascii="Calibri" w:hAnsi="Calibri"/>
          <w:sz w:val="22"/>
          <w:szCs w:val="22"/>
          <w:lang w:eastAsia="en-US"/>
        </w:rPr>
        <w:t>Name of incumbent supplier/s?</w:t>
      </w:r>
    </w:p>
    <w:p w14:paraId="4816F799" w14:textId="77777777" w:rsidR="001C5DAA" w:rsidRPr="00D84CAA" w:rsidRDefault="001C5DAA" w:rsidP="00312C12">
      <w:pPr>
        <w:pStyle w:val="xmsonormal"/>
        <w:rPr>
          <w:rFonts w:ascii="Calibri" w:hAnsi="Calibri"/>
          <w:sz w:val="22"/>
          <w:szCs w:val="22"/>
          <w:lang w:eastAsia="en-US"/>
        </w:rPr>
      </w:pPr>
    </w:p>
    <w:p w14:paraId="6A33C319" w14:textId="77777777" w:rsidR="00312C12" w:rsidRPr="00D84CAA" w:rsidRDefault="00312C12" w:rsidP="00312C12">
      <w:pPr>
        <w:pStyle w:val="xmsonormal"/>
        <w:rPr>
          <w:rFonts w:ascii="Calibri" w:hAnsi="Calibri"/>
          <w:sz w:val="22"/>
          <w:szCs w:val="22"/>
          <w:lang w:eastAsia="en-US"/>
        </w:rPr>
      </w:pPr>
      <w:r w:rsidRPr="00D84CAA">
        <w:rPr>
          <w:rFonts w:ascii="Calibri" w:hAnsi="Calibri"/>
          <w:sz w:val="22"/>
          <w:szCs w:val="22"/>
          <w:lang w:eastAsia="en-US"/>
        </w:rPr>
        <w:t>APS</w:t>
      </w:r>
    </w:p>
    <w:p w14:paraId="5ED085CC" w14:textId="77777777" w:rsidR="00312C12" w:rsidRDefault="00312C12" w:rsidP="00312C12">
      <w:pPr>
        <w:pStyle w:val="xmsonormal"/>
        <w:rPr>
          <w:rFonts w:ascii="Calibri" w:hAnsi="Calibri"/>
          <w:sz w:val="22"/>
          <w:szCs w:val="22"/>
          <w:lang w:eastAsia="en-US"/>
        </w:rPr>
      </w:pPr>
      <w:r w:rsidRPr="00D84CAA">
        <w:rPr>
          <w:rFonts w:ascii="Calibri" w:hAnsi="Calibri"/>
          <w:sz w:val="22"/>
          <w:szCs w:val="22"/>
          <w:lang w:eastAsia="en-US"/>
        </w:rPr>
        <w:t>No contract in place. APS is the supplier from APUC Framework Agreement: Publishing Print Design &amp; Associated Services</w:t>
      </w:r>
    </w:p>
    <w:p w14:paraId="1BDE73DE" w14:textId="77777777" w:rsidR="001C5DAA" w:rsidRPr="00D84CAA" w:rsidRDefault="001C5DAA" w:rsidP="00312C12">
      <w:pPr>
        <w:pStyle w:val="xmsonormal"/>
        <w:rPr>
          <w:rFonts w:ascii="Calibri" w:hAnsi="Calibri"/>
          <w:sz w:val="22"/>
          <w:szCs w:val="22"/>
          <w:lang w:eastAsia="en-US"/>
        </w:rPr>
      </w:pPr>
    </w:p>
    <w:p w14:paraId="00A9DCA6" w14:textId="77777777" w:rsidR="00312C12" w:rsidRDefault="00312C12" w:rsidP="00312C12">
      <w:pPr>
        <w:pStyle w:val="xmsonormal"/>
        <w:rPr>
          <w:rFonts w:ascii="Calibri" w:hAnsi="Calibri"/>
          <w:b/>
          <w:bCs/>
          <w:sz w:val="22"/>
          <w:szCs w:val="22"/>
          <w:lang w:eastAsia="en-US"/>
        </w:rPr>
      </w:pPr>
      <w:r w:rsidRPr="00D84CAA">
        <w:rPr>
          <w:rFonts w:ascii="Calibri" w:hAnsi="Calibri"/>
          <w:b/>
          <w:bCs/>
          <w:sz w:val="22"/>
          <w:szCs w:val="22"/>
          <w:lang w:eastAsia="en-US"/>
        </w:rPr>
        <w:t xml:space="preserve">021/25 (12): </w:t>
      </w:r>
      <w:r w:rsidRPr="00D84CAA">
        <w:rPr>
          <w:rFonts w:ascii="Calibri" w:hAnsi="Calibri"/>
          <w:sz w:val="22"/>
          <w:szCs w:val="22"/>
          <w:lang w:eastAsia="en-US"/>
        </w:rPr>
        <w:t>If this arrangement provided under contract, please advise start / end date and length of any option to extend? Please refer to</w:t>
      </w:r>
      <w:r w:rsidRPr="00D84CAA">
        <w:rPr>
          <w:rFonts w:ascii="Calibri" w:hAnsi="Calibri"/>
          <w:b/>
          <w:bCs/>
          <w:sz w:val="22"/>
          <w:szCs w:val="22"/>
          <w:lang w:eastAsia="en-US"/>
        </w:rPr>
        <w:t xml:space="preserve"> 021/25 (11)</w:t>
      </w:r>
    </w:p>
    <w:p w14:paraId="3B48B094" w14:textId="77777777" w:rsidR="001C5DAA" w:rsidRPr="00D84CAA" w:rsidRDefault="001C5DAA" w:rsidP="00312C12">
      <w:pPr>
        <w:pStyle w:val="xmsonormal"/>
        <w:rPr>
          <w:rFonts w:ascii="Calibri" w:hAnsi="Calibri"/>
          <w:b/>
          <w:bCs/>
          <w:sz w:val="22"/>
          <w:szCs w:val="22"/>
          <w:lang w:eastAsia="en-US"/>
        </w:rPr>
      </w:pPr>
    </w:p>
    <w:p w14:paraId="0F82713F" w14:textId="77777777" w:rsidR="00312C12" w:rsidRDefault="00312C12" w:rsidP="00312C12">
      <w:pPr>
        <w:pStyle w:val="xmsonormal"/>
        <w:rPr>
          <w:rFonts w:ascii="Calibri" w:hAnsi="Calibri"/>
          <w:b/>
          <w:bCs/>
          <w:sz w:val="22"/>
          <w:szCs w:val="22"/>
          <w:lang w:eastAsia="en-US"/>
        </w:rPr>
      </w:pPr>
      <w:r w:rsidRPr="00D84CAA">
        <w:rPr>
          <w:rFonts w:ascii="Calibri" w:hAnsi="Calibri"/>
          <w:b/>
          <w:bCs/>
          <w:sz w:val="22"/>
          <w:szCs w:val="22"/>
          <w:lang w:eastAsia="en-US"/>
        </w:rPr>
        <w:t xml:space="preserve">021/25 (13): </w:t>
      </w:r>
      <w:r w:rsidRPr="00D84CAA">
        <w:rPr>
          <w:rFonts w:ascii="Calibri" w:hAnsi="Calibri"/>
          <w:sz w:val="22"/>
          <w:szCs w:val="22"/>
          <w:lang w:eastAsia="en-US"/>
        </w:rPr>
        <w:t>Was this contract awarded through a framework? If yes, which one used? Please refer to</w:t>
      </w:r>
      <w:r w:rsidRPr="00D84CAA">
        <w:rPr>
          <w:rFonts w:ascii="Calibri" w:hAnsi="Calibri"/>
          <w:b/>
          <w:bCs/>
          <w:sz w:val="22"/>
          <w:szCs w:val="22"/>
          <w:lang w:eastAsia="en-US"/>
        </w:rPr>
        <w:t xml:space="preserve"> 021/25 (11)</w:t>
      </w:r>
    </w:p>
    <w:p w14:paraId="2C2C920C" w14:textId="77777777" w:rsidR="001C5DAA" w:rsidRPr="00D84CAA" w:rsidRDefault="001C5DAA" w:rsidP="00312C12">
      <w:pPr>
        <w:pStyle w:val="xmsonormal"/>
        <w:rPr>
          <w:rFonts w:ascii="Calibri" w:hAnsi="Calibri"/>
          <w:b/>
          <w:bCs/>
          <w:sz w:val="22"/>
          <w:szCs w:val="22"/>
          <w:lang w:eastAsia="en-US"/>
        </w:rPr>
      </w:pPr>
    </w:p>
    <w:p w14:paraId="1A3F466C" w14:textId="77777777" w:rsidR="00312C12" w:rsidRDefault="00312C12" w:rsidP="00312C12">
      <w:pPr>
        <w:pStyle w:val="xmsonormal"/>
        <w:rPr>
          <w:rFonts w:ascii="Calibri" w:hAnsi="Calibri"/>
          <w:b/>
          <w:bCs/>
          <w:sz w:val="22"/>
          <w:szCs w:val="22"/>
          <w:lang w:eastAsia="en-US"/>
        </w:rPr>
      </w:pPr>
      <w:r w:rsidRPr="00D84CAA">
        <w:rPr>
          <w:rFonts w:ascii="Calibri" w:hAnsi="Calibri"/>
          <w:b/>
          <w:bCs/>
          <w:sz w:val="22"/>
          <w:szCs w:val="22"/>
          <w:lang w:eastAsia="en-US"/>
        </w:rPr>
        <w:t xml:space="preserve">021/25 (14): </w:t>
      </w:r>
      <w:proofErr w:type="gramStart"/>
      <w:r w:rsidRPr="00D84CAA">
        <w:rPr>
          <w:rFonts w:ascii="Calibri" w:hAnsi="Calibri"/>
          <w:sz w:val="22"/>
          <w:szCs w:val="22"/>
          <w:lang w:eastAsia="en-US"/>
        </w:rPr>
        <w:t>Alternatively</w:t>
      </w:r>
      <w:proofErr w:type="gramEnd"/>
      <w:r w:rsidRPr="00D84CAA">
        <w:rPr>
          <w:rFonts w:ascii="Calibri" w:hAnsi="Calibri"/>
          <w:sz w:val="22"/>
          <w:szCs w:val="22"/>
          <w:lang w:eastAsia="en-US"/>
        </w:rPr>
        <w:t xml:space="preserve"> was this awarded through a DPS arrangement? Please refer to</w:t>
      </w:r>
      <w:r w:rsidRPr="00D84CAA">
        <w:rPr>
          <w:rFonts w:ascii="Calibri" w:hAnsi="Calibri"/>
          <w:b/>
          <w:bCs/>
          <w:sz w:val="22"/>
          <w:szCs w:val="22"/>
          <w:lang w:eastAsia="en-US"/>
        </w:rPr>
        <w:t xml:space="preserve"> 021/25 (11)</w:t>
      </w:r>
    </w:p>
    <w:p w14:paraId="1F74B5FB" w14:textId="77777777" w:rsidR="001C5DAA" w:rsidRPr="00D84CAA" w:rsidRDefault="001C5DAA" w:rsidP="00312C12">
      <w:pPr>
        <w:pStyle w:val="xmsonormal"/>
        <w:rPr>
          <w:rFonts w:ascii="Calibri" w:hAnsi="Calibri"/>
          <w:b/>
          <w:bCs/>
          <w:sz w:val="22"/>
          <w:szCs w:val="22"/>
          <w:lang w:eastAsia="en-US"/>
        </w:rPr>
      </w:pPr>
    </w:p>
    <w:p w14:paraId="087D559F"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(15): </w:t>
      </w:r>
      <w:r w:rsidRPr="00D84CAA">
        <w:rPr>
          <w:rFonts w:ascii="Calibri" w:hAnsi="Calibri"/>
          <w:sz w:val="22"/>
          <w:szCs w:val="22"/>
          <w:lang w:eastAsia="en-US"/>
        </w:rPr>
        <w:t>Annual spend (ex VAT) for this service over the past 12 months? £17,152</w:t>
      </w:r>
    </w:p>
    <w:p w14:paraId="5C1A4BDB" w14:textId="77777777" w:rsidR="001C5DAA" w:rsidRPr="00D84CAA" w:rsidRDefault="001C5DAA" w:rsidP="00312C12">
      <w:pPr>
        <w:pStyle w:val="xmsonormal"/>
        <w:rPr>
          <w:rFonts w:ascii="Calibri" w:hAnsi="Calibri"/>
          <w:sz w:val="22"/>
          <w:szCs w:val="22"/>
          <w:lang w:eastAsia="en-US"/>
        </w:rPr>
      </w:pPr>
    </w:p>
    <w:p w14:paraId="4B4A6F51" w14:textId="77777777" w:rsidR="00312C12" w:rsidRPr="00D84CAA" w:rsidRDefault="00312C12" w:rsidP="00312C12">
      <w:pPr>
        <w:pStyle w:val="xmsonormal"/>
        <w:rPr>
          <w:rFonts w:ascii="Calibri" w:hAnsi="Calibri"/>
          <w:b/>
          <w:bCs/>
          <w:sz w:val="22"/>
          <w:szCs w:val="22"/>
          <w:lang w:eastAsia="en-US"/>
        </w:rPr>
      </w:pPr>
      <w:r w:rsidRPr="00D84CAA">
        <w:rPr>
          <w:rFonts w:ascii="Calibri" w:hAnsi="Calibri"/>
          <w:b/>
          <w:bCs/>
          <w:sz w:val="22"/>
          <w:szCs w:val="22"/>
          <w:lang w:eastAsia="en-US"/>
        </w:rPr>
        <w:lastRenderedPageBreak/>
        <w:t>Mail Room (Inbound and/or Outbound)</w:t>
      </w:r>
    </w:p>
    <w:p w14:paraId="019D619D"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(16): </w:t>
      </w:r>
      <w:r w:rsidRPr="00D84CAA">
        <w:rPr>
          <w:rFonts w:ascii="Calibri" w:hAnsi="Calibri"/>
          <w:sz w:val="22"/>
          <w:szCs w:val="22"/>
          <w:lang w:eastAsia="en-US"/>
        </w:rPr>
        <w:t>Do you have your own in-house Mail Room operation? Yes</w:t>
      </w:r>
    </w:p>
    <w:p w14:paraId="75E1A5A1" w14:textId="77777777" w:rsidR="001C5DAA" w:rsidRPr="00D84CAA" w:rsidRDefault="001C5DAA" w:rsidP="00312C12">
      <w:pPr>
        <w:pStyle w:val="xmsonormal"/>
        <w:rPr>
          <w:rFonts w:ascii="Calibri" w:hAnsi="Calibri"/>
          <w:sz w:val="22"/>
          <w:szCs w:val="22"/>
          <w:lang w:eastAsia="en-US"/>
        </w:rPr>
      </w:pPr>
    </w:p>
    <w:p w14:paraId="0DB6847A"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(17): </w:t>
      </w:r>
      <w:r w:rsidRPr="00D84CAA">
        <w:rPr>
          <w:rFonts w:ascii="Calibri" w:hAnsi="Calibri"/>
          <w:sz w:val="22"/>
          <w:szCs w:val="22"/>
          <w:lang w:eastAsia="en-US"/>
        </w:rPr>
        <w:t>If yes, how is the service run - physical or digital mail distribution? Physical</w:t>
      </w:r>
    </w:p>
    <w:p w14:paraId="3BACF60C" w14:textId="77777777" w:rsidR="001C5DAA" w:rsidRPr="00D84CAA" w:rsidRDefault="001C5DAA" w:rsidP="00312C12">
      <w:pPr>
        <w:pStyle w:val="xmsonormal"/>
        <w:rPr>
          <w:rFonts w:ascii="Calibri" w:hAnsi="Calibri"/>
          <w:sz w:val="22"/>
          <w:szCs w:val="22"/>
          <w:lang w:eastAsia="en-US"/>
        </w:rPr>
      </w:pPr>
    </w:p>
    <w:p w14:paraId="2E04F7E4"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(18): </w:t>
      </w:r>
      <w:r w:rsidRPr="00D84CAA">
        <w:rPr>
          <w:rFonts w:ascii="Calibri" w:hAnsi="Calibri"/>
          <w:sz w:val="22"/>
          <w:szCs w:val="22"/>
          <w:lang w:eastAsia="en-US"/>
        </w:rPr>
        <w:t>Is this run by your own staff or outsourced to a third-party provider? College staff</w:t>
      </w:r>
    </w:p>
    <w:p w14:paraId="30CC7D57" w14:textId="77777777" w:rsidR="001C5DAA" w:rsidRPr="00D84CAA" w:rsidRDefault="001C5DAA" w:rsidP="00312C12">
      <w:pPr>
        <w:pStyle w:val="xmsonormal"/>
        <w:rPr>
          <w:rFonts w:ascii="Calibri" w:hAnsi="Calibri"/>
          <w:sz w:val="22"/>
          <w:szCs w:val="22"/>
          <w:lang w:eastAsia="en-US"/>
        </w:rPr>
      </w:pPr>
    </w:p>
    <w:p w14:paraId="0FA6B452"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(19): </w:t>
      </w:r>
      <w:r w:rsidRPr="00D84CAA">
        <w:rPr>
          <w:rFonts w:ascii="Calibri" w:hAnsi="Calibri"/>
          <w:sz w:val="22"/>
          <w:szCs w:val="22"/>
          <w:lang w:eastAsia="en-US"/>
        </w:rPr>
        <w:t>If run by your own staff, how many full-time equivalent (FTE) staff run this facility? 6 FTE</w:t>
      </w:r>
    </w:p>
    <w:p w14:paraId="566D8A54" w14:textId="77777777" w:rsidR="001C5DAA" w:rsidRPr="00D84CAA" w:rsidRDefault="001C5DAA" w:rsidP="00312C12">
      <w:pPr>
        <w:pStyle w:val="xmsonormal"/>
        <w:rPr>
          <w:rFonts w:ascii="Calibri" w:hAnsi="Calibri"/>
          <w:sz w:val="22"/>
          <w:szCs w:val="22"/>
          <w:lang w:eastAsia="en-US"/>
        </w:rPr>
      </w:pPr>
    </w:p>
    <w:p w14:paraId="09605864"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(20): </w:t>
      </w:r>
      <w:r w:rsidRPr="00D84CAA">
        <w:rPr>
          <w:rFonts w:ascii="Calibri" w:hAnsi="Calibri"/>
          <w:sz w:val="22"/>
          <w:szCs w:val="22"/>
          <w:lang w:eastAsia="en-US"/>
        </w:rPr>
        <w:t>If outsourced, please advise name of current provider, contract start / end date and length of any option to extend? N/A</w:t>
      </w:r>
    </w:p>
    <w:p w14:paraId="6AE13E78" w14:textId="77777777" w:rsidR="001C5DAA" w:rsidRPr="00D84CAA" w:rsidRDefault="001C5DAA" w:rsidP="00312C12">
      <w:pPr>
        <w:pStyle w:val="xmsonormal"/>
        <w:rPr>
          <w:rFonts w:ascii="Calibri" w:hAnsi="Calibri"/>
          <w:sz w:val="22"/>
          <w:szCs w:val="22"/>
          <w:lang w:eastAsia="en-US"/>
        </w:rPr>
      </w:pPr>
    </w:p>
    <w:p w14:paraId="502B9EB3"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(21): </w:t>
      </w:r>
      <w:r w:rsidRPr="00D84CAA">
        <w:rPr>
          <w:rFonts w:ascii="Calibri" w:hAnsi="Calibri"/>
          <w:sz w:val="22"/>
          <w:szCs w:val="22"/>
          <w:lang w:eastAsia="en-US"/>
        </w:rPr>
        <w:t>Was this contract awarded through a framework? If yes, which one used? N/A</w:t>
      </w:r>
    </w:p>
    <w:p w14:paraId="0500CFDD" w14:textId="77777777" w:rsidR="001C5DAA" w:rsidRPr="00D84CAA" w:rsidRDefault="001C5DAA" w:rsidP="00312C12">
      <w:pPr>
        <w:pStyle w:val="xmsonormal"/>
        <w:rPr>
          <w:rFonts w:ascii="Calibri" w:hAnsi="Calibri"/>
          <w:sz w:val="22"/>
          <w:szCs w:val="22"/>
          <w:lang w:eastAsia="en-US"/>
        </w:rPr>
      </w:pPr>
    </w:p>
    <w:p w14:paraId="34741B39"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(22): </w:t>
      </w:r>
      <w:r w:rsidRPr="00D84CAA">
        <w:rPr>
          <w:rFonts w:ascii="Calibri" w:hAnsi="Calibri"/>
          <w:sz w:val="22"/>
          <w:szCs w:val="22"/>
          <w:lang w:eastAsia="en-US"/>
        </w:rPr>
        <w:t xml:space="preserve">Annual spend (ex VAT) covering running and staff costs or total outlay if this service </w:t>
      </w:r>
      <w:proofErr w:type="gramStart"/>
      <w:r w:rsidRPr="00D84CAA">
        <w:rPr>
          <w:rFonts w:ascii="Calibri" w:hAnsi="Calibri"/>
          <w:sz w:val="22"/>
          <w:szCs w:val="22"/>
          <w:lang w:eastAsia="en-US"/>
        </w:rPr>
        <w:t>outsourced  N</w:t>
      </w:r>
      <w:proofErr w:type="gramEnd"/>
      <w:r w:rsidRPr="00D84CAA">
        <w:rPr>
          <w:rFonts w:ascii="Calibri" w:hAnsi="Calibri"/>
          <w:sz w:val="22"/>
          <w:szCs w:val="22"/>
          <w:lang w:eastAsia="en-US"/>
        </w:rPr>
        <w:t>/A</w:t>
      </w:r>
    </w:p>
    <w:p w14:paraId="3D2B36F4" w14:textId="77777777" w:rsidR="001C5DAA" w:rsidRPr="00D84CAA" w:rsidRDefault="001C5DAA" w:rsidP="00312C12">
      <w:pPr>
        <w:pStyle w:val="xmsonormal"/>
        <w:rPr>
          <w:rFonts w:ascii="Calibri" w:hAnsi="Calibri"/>
          <w:sz w:val="22"/>
          <w:szCs w:val="22"/>
          <w:lang w:eastAsia="en-US"/>
        </w:rPr>
      </w:pPr>
    </w:p>
    <w:p w14:paraId="654521F0" w14:textId="77777777" w:rsidR="00312C12" w:rsidRDefault="00312C12" w:rsidP="00312C12">
      <w:pPr>
        <w:pStyle w:val="xmsonormal"/>
        <w:rPr>
          <w:rFonts w:ascii="Calibri" w:hAnsi="Calibri"/>
          <w:sz w:val="22"/>
          <w:szCs w:val="22"/>
          <w:lang w:eastAsia="en-US"/>
        </w:rPr>
      </w:pPr>
      <w:r w:rsidRPr="00D84CAA">
        <w:rPr>
          <w:rFonts w:ascii="Calibri" w:hAnsi="Calibri"/>
          <w:b/>
          <w:bCs/>
          <w:sz w:val="22"/>
          <w:szCs w:val="22"/>
          <w:lang w:eastAsia="en-US"/>
        </w:rPr>
        <w:t xml:space="preserve">021/25 (23): </w:t>
      </w:r>
      <w:r w:rsidRPr="00D84CAA">
        <w:rPr>
          <w:rFonts w:ascii="Calibri" w:hAnsi="Calibri"/>
          <w:sz w:val="22"/>
          <w:szCs w:val="22"/>
          <w:lang w:eastAsia="en-US"/>
        </w:rPr>
        <w:t>Finally, who handles these arrangements on behalf of the College?</w:t>
      </w:r>
    </w:p>
    <w:p w14:paraId="0B467517" w14:textId="77777777" w:rsidR="001C5DAA" w:rsidRPr="00D84CAA" w:rsidRDefault="001C5DAA" w:rsidP="00312C12">
      <w:pPr>
        <w:pStyle w:val="xmsonormal"/>
        <w:rPr>
          <w:rFonts w:ascii="Calibri" w:hAnsi="Calibri"/>
          <w:sz w:val="22"/>
          <w:szCs w:val="22"/>
          <w:lang w:eastAsia="en-US"/>
        </w:rPr>
      </w:pPr>
    </w:p>
    <w:p w14:paraId="2833D1ED" w14:textId="77777777" w:rsidR="00312C12" w:rsidRPr="00D84CAA" w:rsidRDefault="00312C12" w:rsidP="00312C12">
      <w:pPr>
        <w:pStyle w:val="xmsonormal"/>
        <w:rPr>
          <w:rFonts w:ascii="Calibri" w:hAnsi="Calibri"/>
          <w:sz w:val="22"/>
          <w:szCs w:val="22"/>
          <w:lang w:eastAsia="en-US"/>
        </w:rPr>
      </w:pPr>
      <w:r w:rsidRPr="00D84CAA">
        <w:rPr>
          <w:rFonts w:ascii="Calibri" w:hAnsi="Calibri"/>
          <w:sz w:val="22"/>
          <w:szCs w:val="22"/>
          <w:lang w:eastAsia="en-US"/>
        </w:rPr>
        <w:t>Edinburgh College seeks to use Frameworks accessed through APUC and the Scottish Government.  Where Frameworks are not available Edinburgh College seeks quotes or tenders for purchases. It uses Public Contract Scotland for tendering purposes and tenders are evaluated in accordance with Scottish Government guidance and regulation. Where required, high value contracts will be tendered under EU Regulations.</w:t>
      </w:r>
    </w:p>
    <w:p w14:paraId="67092D7D" w14:textId="77777777" w:rsidR="00312C12" w:rsidRPr="00D84CAA" w:rsidRDefault="00312C12" w:rsidP="00312C12">
      <w:pPr>
        <w:pStyle w:val="xmsonormal"/>
        <w:rPr>
          <w:rFonts w:ascii="Calibri" w:hAnsi="Calibri"/>
          <w:sz w:val="22"/>
          <w:szCs w:val="22"/>
          <w:lang w:eastAsia="en-US"/>
        </w:rPr>
      </w:pPr>
      <w:r w:rsidRPr="00D84CAA">
        <w:rPr>
          <w:rFonts w:ascii="Calibri" w:hAnsi="Calibri"/>
          <w:sz w:val="22"/>
          <w:szCs w:val="22"/>
          <w:lang w:eastAsia="en-US"/>
        </w:rPr>
        <w:t xml:space="preserve">Full details of the College’s procurement process are available on the College’s website: </w:t>
      </w:r>
      <w:hyperlink r:id="rId34" w:history="1">
        <w:r w:rsidRPr="00D84CAA">
          <w:rPr>
            <w:rStyle w:val="Hyperlink"/>
            <w:rFonts w:ascii="Calibri" w:hAnsi="Calibri"/>
            <w:sz w:val="22"/>
            <w:szCs w:val="22"/>
            <w:lang w:eastAsia="en-US"/>
          </w:rPr>
          <w:t>http://www.edinburghcollege.ac.uk/Welcome/Procurement</w:t>
        </w:r>
      </w:hyperlink>
    </w:p>
    <w:p w14:paraId="6622FDAF" w14:textId="77777777" w:rsidR="00312C12" w:rsidRPr="00D84CAA" w:rsidRDefault="00312C12" w:rsidP="00312C12">
      <w:pPr>
        <w:pStyle w:val="xmsonormal"/>
        <w:rPr>
          <w:rFonts w:ascii="Calibri" w:hAnsi="Calibri"/>
          <w:sz w:val="22"/>
          <w:szCs w:val="22"/>
          <w:lang w:eastAsia="en-US"/>
        </w:rPr>
      </w:pPr>
    </w:p>
    <w:p w14:paraId="6ECF55ED" w14:textId="77777777" w:rsidR="00312C12" w:rsidRPr="00D84CAA" w:rsidRDefault="00312C12" w:rsidP="00FE4588">
      <w:pPr>
        <w:pStyle w:val="xmsonormal"/>
        <w:rPr>
          <w:rFonts w:ascii="Calibri" w:hAnsi="Calibri"/>
          <w:sz w:val="22"/>
          <w:szCs w:val="22"/>
          <w:lang w:eastAsia="en-US"/>
        </w:rPr>
        <w:sectPr w:rsidR="00312C12" w:rsidRPr="00D84CAA" w:rsidSect="008012C7">
          <w:pgSz w:w="11906" w:h="16838"/>
          <w:pgMar w:top="1440" w:right="1440" w:bottom="1440" w:left="1440" w:header="708" w:footer="708" w:gutter="0"/>
          <w:cols w:space="708"/>
          <w:docGrid w:linePitch="360"/>
        </w:sectPr>
      </w:pPr>
    </w:p>
    <w:p w14:paraId="19EE0CAC" w14:textId="77777777" w:rsidR="007F3148" w:rsidRPr="00D84CAA" w:rsidRDefault="007F3148" w:rsidP="007F3148">
      <w:pPr>
        <w:pStyle w:val="xmsonormal"/>
        <w:rPr>
          <w:rFonts w:ascii="Calibri" w:hAnsi="Calibri"/>
          <w:sz w:val="22"/>
          <w:szCs w:val="22"/>
          <w:lang w:eastAsia="en-US"/>
        </w:rPr>
      </w:pPr>
      <w:r w:rsidRPr="00D84CAA">
        <w:rPr>
          <w:rFonts w:ascii="Calibri" w:hAnsi="Calibri"/>
          <w:b/>
          <w:bCs/>
          <w:sz w:val="22"/>
          <w:szCs w:val="22"/>
          <w:lang w:eastAsia="en-US"/>
        </w:rPr>
        <w:lastRenderedPageBreak/>
        <w:t>Our Ref: 022/25</w:t>
      </w:r>
    </w:p>
    <w:p w14:paraId="5C68F175"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w:t>
      </w:r>
    </w:p>
    <w:p w14:paraId="5196F6E5" w14:textId="0E61C27C" w:rsidR="007F3148" w:rsidRPr="00D84CAA" w:rsidRDefault="007F3148" w:rsidP="007F3148">
      <w:pPr>
        <w:pStyle w:val="xmsonormal"/>
        <w:rPr>
          <w:rFonts w:ascii="Calibri" w:hAnsi="Calibri"/>
          <w:sz w:val="22"/>
          <w:szCs w:val="22"/>
          <w:lang w:eastAsia="en-US"/>
        </w:rPr>
      </w:pPr>
    </w:p>
    <w:p w14:paraId="278A93D2" w14:textId="77777777" w:rsidR="007F3148" w:rsidRPr="00D84CAA" w:rsidRDefault="007F3148" w:rsidP="007F3148">
      <w:pPr>
        <w:pStyle w:val="xmsonormal"/>
        <w:rPr>
          <w:rFonts w:ascii="Calibri" w:hAnsi="Calibri"/>
          <w:sz w:val="22"/>
          <w:szCs w:val="22"/>
          <w:lang w:eastAsia="en-US"/>
        </w:rPr>
      </w:pPr>
      <w:r w:rsidRPr="00D84CAA">
        <w:rPr>
          <w:rFonts w:ascii="Calibri" w:hAnsi="Calibri"/>
          <w:b/>
          <w:bCs/>
          <w:sz w:val="22"/>
          <w:szCs w:val="22"/>
          <w:lang w:eastAsia="en-US"/>
        </w:rPr>
        <w:t>022/25 (1):</w:t>
      </w:r>
      <w:r w:rsidRPr="00D84CAA">
        <w:rPr>
          <w:rFonts w:ascii="Calibri" w:hAnsi="Calibri"/>
          <w:sz w:val="22"/>
          <w:szCs w:val="22"/>
          <w:lang w:eastAsia="en-US"/>
        </w:rPr>
        <w:t xml:space="preserve"> The number of students barred from attending campus </w:t>
      </w:r>
    </w:p>
    <w:tbl>
      <w:tblPr>
        <w:tblW w:w="0" w:type="auto"/>
        <w:tblCellMar>
          <w:left w:w="0" w:type="dxa"/>
          <w:right w:w="0" w:type="dxa"/>
        </w:tblCellMar>
        <w:tblLook w:val="04A0" w:firstRow="1" w:lastRow="0" w:firstColumn="1" w:lastColumn="0" w:noHBand="0" w:noVBand="1"/>
      </w:tblPr>
      <w:tblGrid>
        <w:gridCol w:w="2830"/>
        <w:gridCol w:w="1276"/>
      </w:tblGrid>
      <w:tr w:rsidR="007F3148" w:rsidRPr="00D84CAA" w14:paraId="037545F5" w14:textId="77777777" w:rsidTr="007F3148">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55B6F5"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September 2023 – July 2025</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589C6A"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23</w:t>
            </w:r>
          </w:p>
        </w:tc>
      </w:tr>
    </w:tbl>
    <w:p w14:paraId="45098B5D"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w:t>
      </w:r>
    </w:p>
    <w:p w14:paraId="1A3453F1"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The College does not routinely bar anyone from attending campus permanently. However, there are a number of applicants and students who are not welcome on campus for a specific period of time. </w:t>
      </w:r>
    </w:p>
    <w:p w14:paraId="64850044" w14:textId="77777777" w:rsidR="007F3148" w:rsidRPr="00D84CAA" w:rsidRDefault="007F3148" w:rsidP="007F3148">
      <w:pPr>
        <w:pStyle w:val="xmsonormal"/>
        <w:rPr>
          <w:rFonts w:ascii="Calibri" w:hAnsi="Calibri"/>
          <w:sz w:val="22"/>
          <w:szCs w:val="22"/>
          <w:lang w:eastAsia="en-US"/>
        </w:rPr>
      </w:pPr>
      <w:r w:rsidRPr="00D84CAA">
        <w:rPr>
          <w:rFonts w:ascii="Calibri" w:hAnsi="Calibri"/>
          <w:b/>
          <w:bCs/>
          <w:sz w:val="22"/>
          <w:szCs w:val="22"/>
          <w:lang w:eastAsia="en-US"/>
        </w:rPr>
        <w:t>022/25 (2):</w:t>
      </w:r>
      <w:r w:rsidRPr="00D84CAA">
        <w:rPr>
          <w:rFonts w:ascii="Calibri" w:hAnsi="Calibri"/>
          <w:sz w:val="22"/>
          <w:szCs w:val="22"/>
          <w:lang w:eastAsia="en-US"/>
        </w:rPr>
        <w:t xml:space="preserve"> The number of students given a disciplinary, and the outcome of the disciplinary process</w:t>
      </w:r>
    </w:p>
    <w:p w14:paraId="5D6827FD"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w:t>
      </w:r>
    </w:p>
    <w:tbl>
      <w:tblPr>
        <w:tblW w:w="0" w:type="auto"/>
        <w:tblCellMar>
          <w:left w:w="0" w:type="dxa"/>
          <w:right w:w="0" w:type="dxa"/>
        </w:tblCellMar>
        <w:tblLook w:val="04A0" w:firstRow="1" w:lastRow="0" w:firstColumn="1" w:lastColumn="0" w:noHBand="0" w:noVBand="1"/>
      </w:tblPr>
      <w:tblGrid>
        <w:gridCol w:w="2689"/>
        <w:gridCol w:w="2835"/>
      </w:tblGrid>
      <w:tr w:rsidR="007F3148" w:rsidRPr="00D84CAA" w14:paraId="362A2827" w14:textId="77777777" w:rsidTr="007F3148">
        <w:tc>
          <w:tcPr>
            <w:tcW w:w="26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D2F557"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1B020A"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September 2023 – July 2025</w:t>
            </w:r>
          </w:p>
        </w:tc>
      </w:tr>
      <w:tr w:rsidR="007F3148" w:rsidRPr="00D84CAA" w14:paraId="0B379CEE" w14:textId="77777777" w:rsidTr="007F3148">
        <w:tc>
          <w:tcPr>
            <w:tcW w:w="2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5336F0"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Verbal Warnings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56F55B4"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124</w:t>
            </w:r>
          </w:p>
        </w:tc>
      </w:tr>
      <w:tr w:rsidR="007F3148" w:rsidRPr="00D84CAA" w14:paraId="61FD69D7" w14:textId="77777777" w:rsidTr="007F3148">
        <w:tc>
          <w:tcPr>
            <w:tcW w:w="2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8C1553"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First Written Warnings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6C1AFA33"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29</w:t>
            </w:r>
          </w:p>
        </w:tc>
      </w:tr>
      <w:tr w:rsidR="007F3148" w:rsidRPr="00D84CAA" w14:paraId="1C042C45" w14:textId="77777777" w:rsidTr="007F3148">
        <w:tc>
          <w:tcPr>
            <w:tcW w:w="2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24BEC"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Final Written Warnings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BB78F61"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7</w:t>
            </w:r>
          </w:p>
        </w:tc>
      </w:tr>
      <w:tr w:rsidR="007F3148" w:rsidRPr="00D84CAA" w14:paraId="77A7B8D8" w14:textId="77777777" w:rsidTr="007F3148">
        <w:tc>
          <w:tcPr>
            <w:tcW w:w="26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231719"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Withdrawn</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483A1796"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66</w:t>
            </w:r>
          </w:p>
        </w:tc>
      </w:tr>
    </w:tbl>
    <w:p w14:paraId="786B3120"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w:t>
      </w:r>
    </w:p>
    <w:p w14:paraId="43487FCD" w14:textId="77777777" w:rsidR="007F3148" w:rsidRDefault="007F3148" w:rsidP="007F3148">
      <w:pPr>
        <w:pStyle w:val="xmsonormal"/>
        <w:rPr>
          <w:rFonts w:ascii="Calibri" w:hAnsi="Calibri"/>
          <w:sz w:val="22"/>
          <w:szCs w:val="22"/>
          <w:lang w:eastAsia="en-US"/>
        </w:rPr>
      </w:pPr>
      <w:r w:rsidRPr="00D84CAA">
        <w:rPr>
          <w:rFonts w:ascii="Calibri" w:hAnsi="Calibri"/>
          <w:b/>
          <w:bCs/>
          <w:sz w:val="22"/>
          <w:szCs w:val="22"/>
          <w:lang w:eastAsia="en-US"/>
        </w:rPr>
        <w:t>022/25 (3):</w:t>
      </w:r>
      <w:r w:rsidRPr="00D84CAA">
        <w:rPr>
          <w:rFonts w:ascii="Calibri" w:hAnsi="Calibri"/>
          <w:sz w:val="22"/>
          <w:szCs w:val="22"/>
          <w:lang w:eastAsia="en-US"/>
        </w:rPr>
        <w:t xml:space="preserve"> The reasons for either being barred or disciplined</w:t>
      </w:r>
    </w:p>
    <w:p w14:paraId="114470C6" w14:textId="77777777" w:rsidR="004D570F" w:rsidRPr="00D84CAA" w:rsidRDefault="004D570F" w:rsidP="007F3148">
      <w:pPr>
        <w:pStyle w:val="xmsonormal"/>
        <w:rPr>
          <w:rFonts w:ascii="Calibri" w:hAnsi="Calibri"/>
          <w:sz w:val="22"/>
          <w:szCs w:val="22"/>
          <w:lang w:eastAsia="en-US"/>
        </w:rPr>
      </w:pPr>
    </w:p>
    <w:p w14:paraId="4F5BB9F5"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xml:space="preserve">The College does not centrally record individual reasons for students being barred or disciplined. </w:t>
      </w:r>
    </w:p>
    <w:p w14:paraId="0CF9C7B8"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xml:space="preserve">The College does ask staff, who are processing a withdrawal, to report the reason they are being withdrawn and one of the withdrawal categories is ‘disciplinary/exclusion (including Safeguarding/PVG related issues)’. The College does not break down this category further than ‘withdrawal reason’. </w:t>
      </w:r>
    </w:p>
    <w:p w14:paraId="656F9DE8"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w:t>
      </w:r>
      <w:r w:rsidRPr="00D84CAA">
        <w:rPr>
          <w:rFonts w:ascii="Calibri" w:hAnsi="Calibri"/>
          <w:b/>
          <w:bCs/>
          <w:sz w:val="22"/>
          <w:szCs w:val="22"/>
          <w:lang w:eastAsia="en-US"/>
        </w:rPr>
        <w:t> </w:t>
      </w:r>
    </w:p>
    <w:p w14:paraId="0609B2BD" w14:textId="77777777" w:rsidR="007F3148" w:rsidRDefault="007F3148" w:rsidP="007F3148">
      <w:pPr>
        <w:pStyle w:val="xmsonormal"/>
        <w:rPr>
          <w:rFonts w:ascii="Calibri" w:hAnsi="Calibri"/>
          <w:sz w:val="22"/>
          <w:szCs w:val="22"/>
          <w:lang w:eastAsia="en-US"/>
        </w:rPr>
      </w:pPr>
      <w:r w:rsidRPr="00D84CAA">
        <w:rPr>
          <w:rFonts w:ascii="Calibri" w:hAnsi="Calibri"/>
          <w:b/>
          <w:bCs/>
          <w:sz w:val="22"/>
          <w:szCs w:val="22"/>
          <w:lang w:eastAsia="en-US"/>
        </w:rPr>
        <w:t>022/25 (4):</w:t>
      </w:r>
      <w:r w:rsidRPr="00D84CAA">
        <w:rPr>
          <w:rFonts w:ascii="Calibri" w:hAnsi="Calibri"/>
          <w:sz w:val="22"/>
          <w:szCs w:val="22"/>
          <w:lang w:eastAsia="en-US"/>
        </w:rPr>
        <w:t xml:space="preserve"> If these were appealed, and if available, the outcome of the appeal</w:t>
      </w:r>
    </w:p>
    <w:p w14:paraId="6BB2FBAC" w14:textId="77777777" w:rsidR="004D570F" w:rsidRPr="00D84CAA" w:rsidRDefault="004D570F" w:rsidP="007F3148">
      <w:pPr>
        <w:pStyle w:val="xmsonormal"/>
        <w:rPr>
          <w:rFonts w:ascii="Calibri" w:hAnsi="Calibri"/>
          <w:sz w:val="22"/>
          <w:szCs w:val="22"/>
          <w:lang w:eastAsia="en-US"/>
        </w:rPr>
      </w:pPr>
    </w:p>
    <w:p w14:paraId="3D1AADE3"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xml:space="preserve">The College does not centrally record this information. </w:t>
      </w:r>
    </w:p>
    <w:p w14:paraId="438DC444"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w:t>
      </w:r>
    </w:p>
    <w:p w14:paraId="30AF46A3"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xml:space="preserve">Full details of the College’s process for addressing serious or concerning behaviours are available in the Positive Behaviour Procedure: </w:t>
      </w:r>
      <w:hyperlink r:id="rId35" w:history="1">
        <w:r w:rsidRPr="00D84CAA">
          <w:rPr>
            <w:rStyle w:val="Hyperlink"/>
            <w:rFonts w:ascii="Calibri" w:hAnsi="Calibri"/>
            <w:sz w:val="22"/>
            <w:szCs w:val="22"/>
            <w:lang w:eastAsia="en-US"/>
          </w:rPr>
          <w:t>positive-behaviour-procedureapproved.pdf</w:t>
        </w:r>
      </w:hyperlink>
    </w:p>
    <w:p w14:paraId="4F359E33"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w:t>
      </w:r>
    </w:p>
    <w:p w14:paraId="5702F333" w14:textId="77777777" w:rsidR="007F3148" w:rsidRDefault="007F3148" w:rsidP="007F3148">
      <w:pPr>
        <w:pStyle w:val="xmsonormal"/>
        <w:rPr>
          <w:rFonts w:ascii="Calibri" w:hAnsi="Calibri"/>
          <w:sz w:val="22"/>
          <w:szCs w:val="22"/>
          <w:lang w:eastAsia="en-US"/>
        </w:rPr>
      </w:pPr>
      <w:r w:rsidRPr="00D84CAA">
        <w:rPr>
          <w:rFonts w:ascii="Calibri" w:hAnsi="Calibri"/>
          <w:b/>
          <w:bCs/>
          <w:sz w:val="22"/>
          <w:szCs w:val="22"/>
          <w:lang w:eastAsia="en-US"/>
        </w:rPr>
        <w:t>022/25 (5):</w:t>
      </w:r>
      <w:r w:rsidRPr="00D84CAA">
        <w:rPr>
          <w:rFonts w:ascii="Calibri" w:hAnsi="Calibri"/>
          <w:sz w:val="22"/>
          <w:szCs w:val="22"/>
          <w:lang w:eastAsia="en-US"/>
        </w:rPr>
        <w:t xml:space="preserve"> Please include any disciplinaries that are currently in process</w:t>
      </w:r>
    </w:p>
    <w:p w14:paraId="2E2458F7" w14:textId="77777777" w:rsidR="004D570F" w:rsidRPr="00D84CAA" w:rsidRDefault="004D570F" w:rsidP="007F3148">
      <w:pPr>
        <w:pStyle w:val="xmsonormal"/>
        <w:rPr>
          <w:rFonts w:ascii="Calibri" w:hAnsi="Calibri"/>
          <w:sz w:val="22"/>
          <w:szCs w:val="22"/>
          <w:lang w:eastAsia="en-US"/>
        </w:rPr>
      </w:pPr>
    </w:p>
    <w:p w14:paraId="2738E237"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xml:space="preserve">There are no disciplinaries currently in process as the academic session 2024/25 has now concluded. </w:t>
      </w:r>
    </w:p>
    <w:p w14:paraId="4C4B2708" w14:textId="77777777" w:rsidR="007F3148" w:rsidRPr="00D84CAA" w:rsidRDefault="007F3148" w:rsidP="007F3148">
      <w:pPr>
        <w:pStyle w:val="xmsonormal"/>
        <w:rPr>
          <w:rFonts w:ascii="Calibri" w:hAnsi="Calibri"/>
          <w:sz w:val="22"/>
          <w:szCs w:val="22"/>
          <w:lang w:eastAsia="en-US"/>
        </w:rPr>
      </w:pPr>
      <w:r w:rsidRPr="00D84CAA">
        <w:rPr>
          <w:rFonts w:ascii="Calibri" w:hAnsi="Calibri"/>
          <w:sz w:val="22"/>
          <w:szCs w:val="22"/>
          <w:lang w:eastAsia="en-US"/>
        </w:rPr>
        <w:t> </w:t>
      </w:r>
    </w:p>
    <w:p w14:paraId="78BB26DE" w14:textId="77777777" w:rsidR="007F3148" w:rsidRPr="00D84CAA" w:rsidRDefault="007F3148" w:rsidP="00FE4588">
      <w:pPr>
        <w:pStyle w:val="xmsonormal"/>
        <w:rPr>
          <w:rFonts w:ascii="Calibri" w:hAnsi="Calibri"/>
          <w:sz w:val="22"/>
          <w:szCs w:val="22"/>
          <w:lang w:eastAsia="en-US"/>
        </w:rPr>
        <w:sectPr w:rsidR="007F3148" w:rsidRPr="00D84CAA" w:rsidSect="008012C7">
          <w:pgSz w:w="11906" w:h="16838"/>
          <w:pgMar w:top="1440" w:right="1440" w:bottom="1440" w:left="1440" w:header="708" w:footer="708" w:gutter="0"/>
          <w:cols w:space="708"/>
          <w:docGrid w:linePitch="360"/>
        </w:sectPr>
      </w:pPr>
    </w:p>
    <w:p w14:paraId="1085D736" w14:textId="77777777" w:rsidR="00157742" w:rsidRPr="00D84CAA" w:rsidRDefault="00157742" w:rsidP="00157742">
      <w:pPr>
        <w:pStyle w:val="xmsonormal"/>
        <w:rPr>
          <w:rFonts w:ascii="Calibri" w:hAnsi="Calibri"/>
          <w:b/>
          <w:bCs/>
          <w:sz w:val="22"/>
          <w:szCs w:val="22"/>
          <w:lang w:eastAsia="en-US"/>
        </w:rPr>
      </w:pPr>
      <w:r w:rsidRPr="00D84CAA">
        <w:rPr>
          <w:rFonts w:ascii="Calibri" w:hAnsi="Calibri"/>
          <w:b/>
          <w:bCs/>
          <w:sz w:val="22"/>
          <w:szCs w:val="22"/>
          <w:lang w:eastAsia="en-US"/>
        </w:rPr>
        <w:lastRenderedPageBreak/>
        <w:t xml:space="preserve">Our Ref: 023/25 </w:t>
      </w:r>
    </w:p>
    <w:p w14:paraId="799DEA49" w14:textId="77777777" w:rsidR="00157742" w:rsidRPr="00D84CAA" w:rsidRDefault="00157742" w:rsidP="00157742">
      <w:pPr>
        <w:pStyle w:val="xmsonormal"/>
        <w:rPr>
          <w:rFonts w:ascii="Calibri" w:hAnsi="Calibri"/>
          <w:b/>
          <w:bCs/>
          <w:sz w:val="22"/>
          <w:szCs w:val="22"/>
          <w:lang w:eastAsia="en-US"/>
        </w:rPr>
      </w:pPr>
    </w:p>
    <w:p w14:paraId="28FD17BF" w14:textId="77777777" w:rsidR="00157742" w:rsidRPr="00D84CAA" w:rsidRDefault="00157742" w:rsidP="00157742">
      <w:pPr>
        <w:pStyle w:val="xmsonormal"/>
        <w:rPr>
          <w:rFonts w:ascii="Calibri" w:hAnsi="Calibri"/>
          <w:sz w:val="22"/>
          <w:szCs w:val="22"/>
          <w:lang w:eastAsia="en-US"/>
        </w:rPr>
      </w:pPr>
    </w:p>
    <w:p w14:paraId="1084C52B" w14:textId="77777777" w:rsidR="00157742" w:rsidRPr="00D84CAA" w:rsidRDefault="00157742" w:rsidP="00157742">
      <w:pPr>
        <w:pStyle w:val="xmsonormal"/>
        <w:rPr>
          <w:rFonts w:ascii="Calibri" w:hAnsi="Calibri"/>
          <w:sz w:val="22"/>
          <w:szCs w:val="22"/>
          <w:lang w:eastAsia="en-US"/>
        </w:rPr>
      </w:pPr>
      <w:r w:rsidRPr="00D84CAA">
        <w:rPr>
          <w:rFonts w:ascii="Calibri" w:hAnsi="Calibri"/>
          <w:b/>
          <w:bCs/>
          <w:sz w:val="22"/>
          <w:szCs w:val="22"/>
          <w:lang w:eastAsia="en-US"/>
        </w:rPr>
        <w:t xml:space="preserve">023/25 (1): </w:t>
      </w:r>
      <w:r w:rsidRPr="00D84CAA">
        <w:rPr>
          <w:rFonts w:ascii="Calibri" w:hAnsi="Calibri"/>
          <w:sz w:val="22"/>
          <w:szCs w:val="22"/>
          <w:lang w:eastAsia="en-US"/>
        </w:rPr>
        <w:t>I would like to request the supplier spend data for Edinburgh College. Specifically, we are looking for:</w:t>
      </w:r>
    </w:p>
    <w:p w14:paraId="508CC0BC" w14:textId="77777777" w:rsidR="00157742" w:rsidRPr="00D84CAA" w:rsidRDefault="00157742" w:rsidP="00157742">
      <w:pPr>
        <w:pStyle w:val="xmsonormal"/>
        <w:rPr>
          <w:rFonts w:ascii="Calibri" w:hAnsi="Calibri"/>
          <w:sz w:val="22"/>
          <w:szCs w:val="22"/>
          <w:lang w:eastAsia="en-US"/>
        </w:rPr>
      </w:pPr>
    </w:p>
    <w:p w14:paraId="42CADC64" w14:textId="77777777" w:rsidR="00157742" w:rsidRPr="00D84CAA" w:rsidRDefault="00157742" w:rsidP="00157742">
      <w:pPr>
        <w:pStyle w:val="xmsonormal"/>
        <w:rPr>
          <w:rFonts w:ascii="Calibri" w:hAnsi="Calibri"/>
          <w:sz w:val="22"/>
          <w:szCs w:val="22"/>
          <w:lang w:eastAsia="en-US"/>
        </w:rPr>
      </w:pPr>
      <w:proofErr w:type="gramStart"/>
      <w:r w:rsidRPr="00D84CAA">
        <w:rPr>
          <w:rFonts w:ascii="Calibri" w:hAnsi="Calibri"/>
          <w:sz w:val="22"/>
          <w:szCs w:val="22"/>
          <w:lang w:eastAsia="en-US"/>
        </w:rPr>
        <w:t>Suppliers</w:t>
      </w:r>
      <w:proofErr w:type="gramEnd"/>
      <w:r w:rsidRPr="00D84CAA">
        <w:rPr>
          <w:rFonts w:ascii="Calibri" w:hAnsi="Calibri"/>
          <w:sz w:val="22"/>
          <w:szCs w:val="22"/>
          <w:lang w:eastAsia="en-US"/>
        </w:rPr>
        <w:t xml:space="preserve"> payment/spend data from 2018 to the most recent months.</w:t>
      </w:r>
    </w:p>
    <w:p w14:paraId="7B75B7F9" w14:textId="77777777" w:rsidR="00157742" w:rsidRPr="00D84CAA" w:rsidRDefault="00157742" w:rsidP="00157742">
      <w:pPr>
        <w:pStyle w:val="xmsonormal"/>
        <w:rPr>
          <w:rFonts w:ascii="Calibri" w:hAnsi="Calibri"/>
          <w:sz w:val="22"/>
          <w:szCs w:val="22"/>
          <w:lang w:eastAsia="en-US"/>
        </w:rPr>
      </w:pPr>
      <w:r w:rsidRPr="00D84CAA">
        <w:rPr>
          <w:rFonts w:ascii="Calibri" w:hAnsi="Calibri"/>
          <w:sz w:val="22"/>
          <w:szCs w:val="22"/>
          <w:lang w:eastAsia="en-US"/>
        </w:rPr>
        <w:t>Payments to suppliers over £500 or over £25,000, depending on your publication thresholds</w:t>
      </w:r>
    </w:p>
    <w:p w14:paraId="6E1FCEE1" w14:textId="77777777" w:rsidR="00157742" w:rsidRPr="00D84CAA" w:rsidRDefault="00157742" w:rsidP="00157742">
      <w:pPr>
        <w:pStyle w:val="xmsonormal"/>
        <w:rPr>
          <w:rFonts w:ascii="Calibri" w:hAnsi="Calibri"/>
          <w:sz w:val="22"/>
          <w:szCs w:val="22"/>
          <w:lang w:eastAsia="en-US"/>
        </w:rPr>
      </w:pPr>
      <w:r w:rsidRPr="00D84CAA">
        <w:rPr>
          <w:rFonts w:ascii="Calibri" w:hAnsi="Calibri"/>
          <w:sz w:val="22"/>
          <w:szCs w:val="22"/>
          <w:lang w:eastAsia="en-US"/>
        </w:rPr>
        <w:t>Ideally in Excel or CSV format, if available.</w:t>
      </w:r>
    </w:p>
    <w:p w14:paraId="55507EA7" w14:textId="77777777" w:rsidR="00157742" w:rsidRPr="00D84CAA" w:rsidRDefault="00157742" w:rsidP="00157742">
      <w:pPr>
        <w:pStyle w:val="xmsonormal"/>
        <w:rPr>
          <w:rFonts w:ascii="Calibri" w:hAnsi="Calibri"/>
          <w:sz w:val="22"/>
          <w:szCs w:val="22"/>
          <w:lang w:eastAsia="en-US"/>
        </w:rPr>
      </w:pPr>
    </w:p>
    <w:p w14:paraId="0C17C2AF" w14:textId="77777777" w:rsidR="00157742" w:rsidRPr="00D84CAA" w:rsidRDefault="00157742" w:rsidP="00157742">
      <w:pPr>
        <w:pStyle w:val="xmsonormal"/>
        <w:rPr>
          <w:rFonts w:ascii="Calibri" w:hAnsi="Calibri"/>
          <w:sz w:val="22"/>
          <w:szCs w:val="22"/>
          <w:lang w:eastAsia="en-US"/>
        </w:rPr>
      </w:pPr>
      <w:r w:rsidRPr="00D84CAA">
        <w:rPr>
          <w:rFonts w:ascii="Calibri" w:hAnsi="Calibri"/>
          <w:sz w:val="22"/>
          <w:szCs w:val="22"/>
          <w:lang w:eastAsia="en-US"/>
        </w:rPr>
        <w:t xml:space="preserve">Thank you for clarifying in your email (dated 30 August 2025) that you are seeking the following information: </w:t>
      </w:r>
    </w:p>
    <w:p w14:paraId="06946A47" w14:textId="77777777" w:rsidR="00157742" w:rsidRPr="00D84CAA" w:rsidRDefault="00157742" w:rsidP="00157742">
      <w:pPr>
        <w:pStyle w:val="xmsonormal"/>
        <w:rPr>
          <w:rFonts w:ascii="Calibri" w:hAnsi="Calibri"/>
          <w:sz w:val="22"/>
          <w:szCs w:val="22"/>
          <w:lang w:eastAsia="en-US"/>
        </w:rPr>
      </w:pPr>
    </w:p>
    <w:p w14:paraId="06BDC9D6" w14:textId="77777777" w:rsidR="00157742" w:rsidRPr="00D84CAA" w:rsidRDefault="00157742" w:rsidP="00157742">
      <w:pPr>
        <w:pStyle w:val="xmsonormal"/>
        <w:numPr>
          <w:ilvl w:val="0"/>
          <w:numId w:val="6"/>
        </w:numPr>
        <w:rPr>
          <w:rFonts w:ascii="Calibri" w:hAnsi="Calibri"/>
          <w:sz w:val="22"/>
          <w:szCs w:val="22"/>
          <w:lang w:eastAsia="en-US"/>
        </w:rPr>
      </w:pPr>
      <w:r w:rsidRPr="00D84CAA">
        <w:rPr>
          <w:rFonts w:ascii="Calibri" w:hAnsi="Calibri"/>
          <w:sz w:val="22"/>
          <w:szCs w:val="22"/>
          <w:lang w:eastAsia="en-US"/>
        </w:rPr>
        <w:t>“</w:t>
      </w:r>
      <w:proofErr w:type="gramStart"/>
      <w:r w:rsidRPr="00D84CAA">
        <w:rPr>
          <w:rFonts w:ascii="Calibri" w:hAnsi="Calibri"/>
          <w:sz w:val="22"/>
          <w:szCs w:val="22"/>
          <w:lang w:eastAsia="en-US"/>
        </w:rPr>
        <w:t>supplier</w:t>
      </w:r>
      <w:proofErr w:type="gramEnd"/>
      <w:r w:rsidRPr="00D84CAA">
        <w:rPr>
          <w:rFonts w:ascii="Calibri" w:hAnsi="Calibri"/>
          <w:sz w:val="22"/>
          <w:szCs w:val="22"/>
          <w:lang w:eastAsia="en-US"/>
        </w:rPr>
        <w:t xml:space="preserve"> payment/spend data from 2018 to the most recent available period. If it’s convenient for you to provide this split by financial year, that would be perfectly acceptable. Alternatively, a single CSV file containing columns such as "Payment Date", "Supplier Name", and "Amount" would also meet our needs.</w:t>
      </w:r>
    </w:p>
    <w:p w14:paraId="39F4D861" w14:textId="77777777" w:rsidR="00157742" w:rsidRPr="00D84CAA" w:rsidRDefault="00157742" w:rsidP="00157742">
      <w:pPr>
        <w:pStyle w:val="xmsonormal"/>
        <w:rPr>
          <w:rFonts w:ascii="Calibri" w:hAnsi="Calibri"/>
          <w:sz w:val="22"/>
          <w:szCs w:val="22"/>
          <w:lang w:eastAsia="en-US"/>
        </w:rPr>
      </w:pPr>
    </w:p>
    <w:p w14:paraId="011DDF94" w14:textId="77777777" w:rsidR="00157742" w:rsidRPr="00D84CAA" w:rsidRDefault="00157742" w:rsidP="00157742">
      <w:pPr>
        <w:pStyle w:val="xmsonormal"/>
        <w:numPr>
          <w:ilvl w:val="0"/>
          <w:numId w:val="6"/>
        </w:numPr>
        <w:rPr>
          <w:rFonts w:ascii="Calibri" w:hAnsi="Calibri"/>
          <w:sz w:val="22"/>
          <w:szCs w:val="22"/>
          <w:lang w:eastAsia="en-US"/>
        </w:rPr>
      </w:pPr>
      <w:r w:rsidRPr="00D84CAA">
        <w:rPr>
          <w:rFonts w:ascii="Calibri" w:hAnsi="Calibri"/>
          <w:sz w:val="22"/>
          <w:szCs w:val="22"/>
          <w:lang w:eastAsia="en-US"/>
        </w:rPr>
        <w:t>Regarding the thresholds of £500 or £25,000, we understand that publication practices may vary. Please feel free to apply whichever threshold aligns with your standard reporting or is easiest for you to extract. We’re happy to work with the format that requires the least effort on your end.”</w:t>
      </w:r>
    </w:p>
    <w:p w14:paraId="7216D82D" w14:textId="77777777" w:rsidR="00157742" w:rsidRPr="00D84CAA" w:rsidRDefault="00157742" w:rsidP="00157742">
      <w:pPr>
        <w:pStyle w:val="xmsonormal"/>
        <w:rPr>
          <w:rFonts w:ascii="Calibri" w:hAnsi="Calibri"/>
          <w:sz w:val="22"/>
          <w:szCs w:val="22"/>
          <w:lang w:eastAsia="en-US"/>
        </w:rPr>
      </w:pPr>
    </w:p>
    <w:p w14:paraId="71702504" w14:textId="77777777" w:rsidR="00157742" w:rsidRPr="00D84CAA" w:rsidRDefault="00157742" w:rsidP="00157742">
      <w:pPr>
        <w:pStyle w:val="xmsonormal"/>
        <w:rPr>
          <w:rFonts w:ascii="Calibri" w:hAnsi="Calibri"/>
          <w:sz w:val="22"/>
          <w:szCs w:val="22"/>
          <w:lang w:eastAsia="en-US"/>
        </w:rPr>
      </w:pPr>
      <w:r w:rsidRPr="00D84CAA">
        <w:rPr>
          <w:rFonts w:ascii="Calibri" w:hAnsi="Calibri"/>
          <w:sz w:val="22"/>
          <w:szCs w:val="22"/>
          <w:lang w:eastAsia="en-US"/>
        </w:rPr>
        <w:t xml:space="preserve">Please find the requested information attached. </w:t>
      </w:r>
    </w:p>
    <w:p w14:paraId="7648FAC5" w14:textId="77777777" w:rsidR="00157742" w:rsidRPr="00D84CAA" w:rsidRDefault="00157742" w:rsidP="00157742">
      <w:pPr>
        <w:pStyle w:val="xmsonormal"/>
        <w:rPr>
          <w:rFonts w:ascii="Calibri" w:hAnsi="Calibri"/>
          <w:sz w:val="22"/>
          <w:szCs w:val="22"/>
          <w:lang w:eastAsia="en-US"/>
        </w:rPr>
      </w:pPr>
    </w:p>
    <w:p w14:paraId="6FA9CC02" w14:textId="77777777" w:rsidR="00FE4588" w:rsidRPr="00D84CAA" w:rsidRDefault="00FE4588" w:rsidP="00FE4588">
      <w:pPr>
        <w:pStyle w:val="xmsonormal"/>
        <w:rPr>
          <w:rFonts w:ascii="Calibri" w:hAnsi="Calibri"/>
          <w:sz w:val="22"/>
          <w:szCs w:val="22"/>
          <w:lang w:eastAsia="en-US"/>
        </w:rPr>
      </w:pPr>
    </w:p>
    <w:p w14:paraId="60044F9A" w14:textId="77777777" w:rsidR="00FE4588" w:rsidRPr="00D84CAA" w:rsidRDefault="00FE4588" w:rsidP="00FE4588"/>
    <w:tbl>
      <w:tblPr>
        <w:tblW w:w="6692" w:type="dxa"/>
        <w:tblInd w:w="-20" w:type="dxa"/>
        <w:tblLook w:val="04A0" w:firstRow="1" w:lastRow="0" w:firstColumn="1" w:lastColumn="0" w:noHBand="0" w:noVBand="1"/>
      </w:tblPr>
      <w:tblGrid>
        <w:gridCol w:w="3012"/>
        <w:gridCol w:w="1660"/>
        <w:gridCol w:w="2020"/>
      </w:tblGrid>
      <w:tr w:rsidR="00C265B0" w:rsidRPr="00D84CAA" w14:paraId="46205E6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156082" w:fill="156082"/>
            <w:noWrap/>
            <w:vAlign w:val="bottom"/>
            <w:hideMark/>
          </w:tcPr>
          <w:p w14:paraId="0CF8CA9E" w14:textId="77777777" w:rsidR="00C265B0" w:rsidRPr="00D84CAA" w:rsidRDefault="00C265B0" w:rsidP="00C265B0">
            <w:pPr>
              <w:rPr>
                <w:rFonts w:eastAsia="Times New Roman"/>
                <w:b/>
                <w:bCs/>
                <w:color w:val="FFFFFF"/>
                <w14:ligatures w14:val="standardContextual"/>
              </w:rPr>
            </w:pPr>
            <w:r w:rsidRPr="00D84CAA">
              <w:rPr>
                <w:rFonts w:eastAsia="Times New Roman"/>
                <w:b/>
                <w:bCs/>
                <w:color w:val="FFFFFF"/>
                <w14:ligatures w14:val="standardContextual"/>
              </w:rPr>
              <w:t>Supplier Name</w:t>
            </w:r>
          </w:p>
        </w:tc>
        <w:tc>
          <w:tcPr>
            <w:tcW w:w="1660" w:type="dxa"/>
            <w:tcBorders>
              <w:top w:val="single" w:sz="4" w:space="0" w:color="44B3E1"/>
              <w:left w:val="nil"/>
              <w:bottom w:val="single" w:sz="4" w:space="0" w:color="44B3E1"/>
              <w:right w:val="nil"/>
            </w:tcBorders>
            <w:shd w:val="clear" w:color="156082" w:fill="156082"/>
            <w:noWrap/>
            <w:vAlign w:val="bottom"/>
            <w:hideMark/>
          </w:tcPr>
          <w:p w14:paraId="3F81D90E" w14:textId="77777777" w:rsidR="00C265B0" w:rsidRPr="00D84CAA" w:rsidRDefault="00C265B0" w:rsidP="00C265B0">
            <w:pPr>
              <w:rPr>
                <w:rFonts w:eastAsia="Times New Roman"/>
                <w:b/>
                <w:bCs/>
                <w:color w:val="FFFFFF"/>
                <w14:ligatures w14:val="standardContextual"/>
              </w:rPr>
            </w:pPr>
            <w:r w:rsidRPr="00D84CAA">
              <w:rPr>
                <w:rFonts w:eastAsia="Times New Roman"/>
                <w:b/>
                <w:bCs/>
                <w:color w:val="FFFFFF"/>
                <w14:ligatures w14:val="standardContextual"/>
              </w:rPr>
              <w:t>Payment Date</w:t>
            </w:r>
          </w:p>
        </w:tc>
        <w:tc>
          <w:tcPr>
            <w:tcW w:w="2020" w:type="dxa"/>
            <w:tcBorders>
              <w:top w:val="single" w:sz="4" w:space="0" w:color="44B3E1"/>
              <w:left w:val="nil"/>
              <w:bottom w:val="single" w:sz="4" w:space="0" w:color="44B3E1"/>
              <w:right w:val="single" w:sz="4" w:space="0" w:color="44B3E1"/>
            </w:tcBorders>
            <w:shd w:val="clear" w:color="156082" w:fill="156082"/>
            <w:noWrap/>
            <w:vAlign w:val="bottom"/>
            <w:hideMark/>
          </w:tcPr>
          <w:p w14:paraId="7370B6C3" w14:textId="77777777" w:rsidR="00C265B0" w:rsidRPr="00D84CAA" w:rsidRDefault="00C265B0" w:rsidP="00C265B0">
            <w:pPr>
              <w:rPr>
                <w:rFonts w:eastAsia="Times New Roman"/>
                <w:b/>
                <w:bCs/>
                <w:color w:val="FFFFFF"/>
                <w14:ligatures w14:val="standardContextual"/>
              </w:rPr>
            </w:pPr>
            <w:r w:rsidRPr="00D84CAA">
              <w:rPr>
                <w:rFonts w:eastAsia="Times New Roman"/>
                <w:b/>
                <w:bCs/>
                <w:color w:val="FFFFFF"/>
                <w14:ligatures w14:val="standardContextual"/>
              </w:rPr>
              <w:t>Amount</w:t>
            </w:r>
          </w:p>
        </w:tc>
      </w:tr>
      <w:tr w:rsidR="00C265B0" w:rsidRPr="00D84CAA" w14:paraId="5F7F8E0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2D1C61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Abacus Resources</w:t>
            </w:r>
          </w:p>
        </w:tc>
        <w:tc>
          <w:tcPr>
            <w:tcW w:w="1660" w:type="dxa"/>
            <w:tcBorders>
              <w:top w:val="single" w:sz="4" w:space="0" w:color="44B3E1"/>
              <w:left w:val="nil"/>
              <w:bottom w:val="single" w:sz="4" w:space="0" w:color="44B3E1"/>
              <w:right w:val="nil"/>
            </w:tcBorders>
            <w:shd w:val="clear" w:color="C0E6F5" w:fill="C0E6F5"/>
            <w:noWrap/>
            <w:vAlign w:val="bottom"/>
            <w:hideMark/>
          </w:tcPr>
          <w:p w14:paraId="24A86CA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17/09/2021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C5DA49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£62,334.72</w:t>
            </w:r>
          </w:p>
        </w:tc>
      </w:tr>
      <w:tr w:rsidR="00C265B0" w:rsidRPr="00D84CAA" w14:paraId="0EDE0FD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B79128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Abacus Resources</w:t>
            </w:r>
          </w:p>
        </w:tc>
        <w:tc>
          <w:tcPr>
            <w:tcW w:w="1660" w:type="dxa"/>
            <w:tcBorders>
              <w:top w:val="single" w:sz="4" w:space="0" w:color="44B3E1"/>
              <w:left w:val="nil"/>
              <w:bottom w:val="single" w:sz="4" w:space="0" w:color="44B3E1"/>
              <w:right w:val="nil"/>
            </w:tcBorders>
            <w:shd w:val="clear" w:color="auto" w:fill="auto"/>
            <w:noWrap/>
            <w:vAlign w:val="bottom"/>
            <w:hideMark/>
          </w:tcPr>
          <w:p w14:paraId="2EC90A1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16/09/2022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1957C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£55,744.92</w:t>
            </w:r>
          </w:p>
        </w:tc>
      </w:tr>
      <w:tr w:rsidR="00C265B0" w:rsidRPr="00D84CAA" w14:paraId="62F0091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813382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Abacus Resources</w:t>
            </w:r>
          </w:p>
        </w:tc>
        <w:tc>
          <w:tcPr>
            <w:tcW w:w="1660" w:type="dxa"/>
            <w:tcBorders>
              <w:top w:val="single" w:sz="4" w:space="0" w:color="44B3E1"/>
              <w:left w:val="nil"/>
              <w:bottom w:val="single" w:sz="4" w:space="0" w:color="44B3E1"/>
              <w:right w:val="nil"/>
            </w:tcBorders>
            <w:shd w:val="clear" w:color="C0E6F5" w:fill="C0E6F5"/>
            <w:noWrap/>
            <w:vAlign w:val="bottom"/>
            <w:hideMark/>
          </w:tcPr>
          <w:p w14:paraId="145ED4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15/09/2023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501038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£31,069.68</w:t>
            </w:r>
          </w:p>
        </w:tc>
      </w:tr>
      <w:tr w:rsidR="00C265B0" w:rsidRPr="00D84CAA" w14:paraId="10C0093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D9964B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Abacus Resources</w:t>
            </w:r>
          </w:p>
        </w:tc>
        <w:tc>
          <w:tcPr>
            <w:tcW w:w="1660" w:type="dxa"/>
            <w:tcBorders>
              <w:top w:val="single" w:sz="4" w:space="0" w:color="44B3E1"/>
              <w:left w:val="nil"/>
              <w:bottom w:val="single" w:sz="4" w:space="0" w:color="44B3E1"/>
              <w:right w:val="nil"/>
            </w:tcBorders>
            <w:shd w:val="clear" w:color="auto" w:fill="auto"/>
            <w:noWrap/>
            <w:vAlign w:val="bottom"/>
            <w:hideMark/>
          </w:tcPr>
          <w:p w14:paraId="70B889A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13/09/2024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285C41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£32,654.28</w:t>
            </w:r>
          </w:p>
        </w:tc>
      </w:tr>
      <w:tr w:rsidR="00C265B0" w:rsidRPr="00D84CAA" w14:paraId="75E56FC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22E1D4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Abacus Resources</w:t>
            </w:r>
          </w:p>
        </w:tc>
        <w:tc>
          <w:tcPr>
            <w:tcW w:w="1660" w:type="dxa"/>
            <w:tcBorders>
              <w:top w:val="single" w:sz="4" w:space="0" w:color="44B3E1"/>
              <w:left w:val="nil"/>
              <w:bottom w:val="single" w:sz="4" w:space="0" w:color="44B3E1"/>
              <w:right w:val="nil"/>
            </w:tcBorders>
            <w:shd w:val="clear" w:color="C0E6F5" w:fill="C0E6F5"/>
            <w:noWrap/>
            <w:vAlign w:val="bottom"/>
            <w:hideMark/>
          </w:tcPr>
          <w:p w14:paraId="2E2623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05/09/2025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831B4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£26,209.44</w:t>
            </w:r>
          </w:p>
        </w:tc>
      </w:tr>
      <w:tr w:rsidR="00C265B0" w:rsidRPr="00D84CAA" w14:paraId="1BBF13A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DFD2B3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Academia Ltd</w:t>
            </w:r>
          </w:p>
        </w:tc>
        <w:tc>
          <w:tcPr>
            <w:tcW w:w="1660" w:type="dxa"/>
            <w:tcBorders>
              <w:top w:val="single" w:sz="4" w:space="0" w:color="44B3E1"/>
              <w:left w:val="nil"/>
              <w:bottom w:val="single" w:sz="4" w:space="0" w:color="44B3E1"/>
              <w:right w:val="nil"/>
            </w:tcBorders>
            <w:shd w:val="clear" w:color="auto" w:fill="auto"/>
            <w:noWrap/>
            <w:vAlign w:val="bottom"/>
            <w:hideMark/>
          </w:tcPr>
          <w:p w14:paraId="74707A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A2515B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£33,119.14</w:t>
            </w:r>
          </w:p>
        </w:tc>
      </w:tr>
      <w:tr w:rsidR="00C265B0" w:rsidRPr="00D84CAA" w14:paraId="2D73311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C62B9E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Academia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28295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25/08/2023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6AF48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£59,468.58</w:t>
            </w:r>
          </w:p>
        </w:tc>
      </w:tr>
      <w:tr w:rsidR="00C265B0" w:rsidRPr="00D84CAA" w14:paraId="249CD75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72F0C8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Academia Ltd</w:t>
            </w:r>
          </w:p>
        </w:tc>
        <w:tc>
          <w:tcPr>
            <w:tcW w:w="1660" w:type="dxa"/>
            <w:tcBorders>
              <w:top w:val="single" w:sz="4" w:space="0" w:color="44B3E1"/>
              <w:left w:val="nil"/>
              <w:bottom w:val="single" w:sz="4" w:space="0" w:color="44B3E1"/>
              <w:right w:val="nil"/>
            </w:tcBorders>
            <w:shd w:val="clear" w:color="auto" w:fill="auto"/>
            <w:noWrap/>
            <w:vAlign w:val="bottom"/>
            <w:hideMark/>
          </w:tcPr>
          <w:p w14:paraId="23009AB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17/11/2023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93B579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£113,319.47</w:t>
            </w:r>
          </w:p>
        </w:tc>
      </w:tr>
      <w:tr w:rsidR="00C265B0" w:rsidRPr="00D84CAA" w14:paraId="773A848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FFCD12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Ameresco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0F0D5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08/06/2018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22C440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£35,400</w:t>
            </w:r>
          </w:p>
        </w:tc>
      </w:tr>
      <w:tr w:rsidR="00C265B0" w:rsidRPr="00D84CAA" w14:paraId="55CB854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AFA190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Ameresco Ltd</w:t>
            </w:r>
          </w:p>
        </w:tc>
        <w:tc>
          <w:tcPr>
            <w:tcW w:w="1660" w:type="dxa"/>
            <w:tcBorders>
              <w:top w:val="single" w:sz="4" w:space="0" w:color="44B3E1"/>
              <w:left w:val="nil"/>
              <w:bottom w:val="single" w:sz="4" w:space="0" w:color="44B3E1"/>
              <w:right w:val="nil"/>
            </w:tcBorders>
            <w:shd w:val="clear" w:color="auto" w:fill="auto"/>
            <w:noWrap/>
            <w:vAlign w:val="bottom"/>
            <w:hideMark/>
          </w:tcPr>
          <w:p w14:paraId="079F6C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10/08/2018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A1EAC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£94,860</w:t>
            </w:r>
          </w:p>
        </w:tc>
      </w:tr>
      <w:tr w:rsidR="00C265B0" w:rsidRPr="00D84CAA" w14:paraId="313E7E8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BC5078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Ameresco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50BDAC5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25/01/2019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78A572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£159,111.72</w:t>
            </w:r>
          </w:p>
        </w:tc>
      </w:tr>
      <w:tr w:rsidR="00C265B0" w:rsidRPr="00D84CAA" w14:paraId="53B9123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58921E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Ameresco Ltd</w:t>
            </w:r>
          </w:p>
        </w:tc>
        <w:tc>
          <w:tcPr>
            <w:tcW w:w="1660" w:type="dxa"/>
            <w:tcBorders>
              <w:top w:val="single" w:sz="4" w:space="0" w:color="44B3E1"/>
              <w:left w:val="nil"/>
              <w:bottom w:val="single" w:sz="4" w:space="0" w:color="44B3E1"/>
              <w:right w:val="nil"/>
            </w:tcBorders>
            <w:shd w:val="clear" w:color="auto" w:fill="auto"/>
            <w:noWrap/>
            <w:vAlign w:val="bottom"/>
            <w:hideMark/>
          </w:tcPr>
          <w:p w14:paraId="38E6E72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D3F62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£53,325.58</w:t>
            </w:r>
          </w:p>
        </w:tc>
      </w:tr>
      <w:tr w:rsidR="00C265B0" w:rsidRPr="00D84CAA" w14:paraId="62C7FAC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DFD790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Ameresco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0018538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08/03/2019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0499AE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£53,037.24</w:t>
            </w:r>
          </w:p>
        </w:tc>
      </w:tr>
      <w:tr w:rsidR="00C265B0" w:rsidRPr="00D84CAA" w14:paraId="3182C78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CECF65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Ameresco Ltd</w:t>
            </w:r>
          </w:p>
        </w:tc>
        <w:tc>
          <w:tcPr>
            <w:tcW w:w="1660" w:type="dxa"/>
            <w:tcBorders>
              <w:top w:val="single" w:sz="4" w:space="0" w:color="44B3E1"/>
              <w:left w:val="nil"/>
              <w:bottom w:val="single" w:sz="4" w:space="0" w:color="44B3E1"/>
              <w:right w:val="nil"/>
            </w:tcBorders>
            <w:shd w:val="clear" w:color="auto" w:fill="auto"/>
            <w:noWrap/>
            <w:vAlign w:val="bottom"/>
            <w:hideMark/>
          </w:tcPr>
          <w:p w14:paraId="19B2609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28/05/2019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B3028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£93,620.40</w:t>
            </w:r>
          </w:p>
        </w:tc>
      </w:tr>
      <w:tr w:rsidR="00C265B0" w:rsidRPr="00D84CAA" w14:paraId="557A885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12C625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Ameresco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EC4E86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28/05/2019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314F1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£87,258</w:t>
            </w:r>
          </w:p>
        </w:tc>
      </w:tr>
      <w:tr w:rsidR="00C265B0" w:rsidRPr="00D84CAA" w14:paraId="5FC8DFD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8CDD7A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Ameresco Ltd</w:t>
            </w:r>
          </w:p>
        </w:tc>
        <w:tc>
          <w:tcPr>
            <w:tcW w:w="1660" w:type="dxa"/>
            <w:tcBorders>
              <w:top w:val="single" w:sz="4" w:space="0" w:color="44B3E1"/>
              <w:left w:val="nil"/>
              <w:bottom w:val="single" w:sz="4" w:space="0" w:color="44B3E1"/>
              <w:right w:val="nil"/>
            </w:tcBorders>
            <w:shd w:val="clear" w:color="auto" w:fill="auto"/>
            <w:noWrap/>
            <w:vAlign w:val="bottom"/>
            <w:hideMark/>
          </w:tcPr>
          <w:p w14:paraId="6BD7DB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15/04/2020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2FA1A1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£125,000</w:t>
            </w:r>
          </w:p>
        </w:tc>
      </w:tr>
      <w:tr w:rsidR="00C265B0" w:rsidRPr="00D84CAA" w14:paraId="58211C0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84121D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Anglian Water Business</w:t>
            </w:r>
          </w:p>
        </w:tc>
        <w:tc>
          <w:tcPr>
            <w:tcW w:w="1660" w:type="dxa"/>
            <w:tcBorders>
              <w:top w:val="single" w:sz="4" w:space="0" w:color="44B3E1"/>
              <w:left w:val="nil"/>
              <w:bottom w:val="single" w:sz="4" w:space="0" w:color="44B3E1"/>
              <w:right w:val="nil"/>
            </w:tcBorders>
            <w:shd w:val="clear" w:color="C0E6F5" w:fill="C0E6F5"/>
            <w:noWrap/>
            <w:vAlign w:val="bottom"/>
            <w:hideMark/>
          </w:tcPr>
          <w:p w14:paraId="35BCE97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18/05/2018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B54327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£150,305.81</w:t>
            </w:r>
          </w:p>
        </w:tc>
      </w:tr>
      <w:tr w:rsidR="00C265B0" w:rsidRPr="00D84CAA" w14:paraId="4B6BE04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93E259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Anglian Water Business</w:t>
            </w:r>
          </w:p>
        </w:tc>
        <w:tc>
          <w:tcPr>
            <w:tcW w:w="1660" w:type="dxa"/>
            <w:tcBorders>
              <w:top w:val="single" w:sz="4" w:space="0" w:color="44B3E1"/>
              <w:left w:val="nil"/>
              <w:bottom w:val="single" w:sz="4" w:space="0" w:color="44B3E1"/>
              <w:right w:val="nil"/>
            </w:tcBorders>
            <w:shd w:val="clear" w:color="auto" w:fill="auto"/>
            <w:noWrap/>
            <w:vAlign w:val="bottom"/>
            <w:hideMark/>
          </w:tcPr>
          <w:p w14:paraId="303510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28/05/2019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EBD9E3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£85,439.75</w:t>
            </w:r>
          </w:p>
        </w:tc>
      </w:tr>
      <w:tr w:rsidR="00C265B0" w:rsidRPr="00D84CAA" w14:paraId="4ED3483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487C91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Apuc</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83AC4F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21/08/2018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1A2D50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£33,606.48</w:t>
            </w:r>
          </w:p>
        </w:tc>
      </w:tr>
      <w:tr w:rsidR="00C265B0" w:rsidRPr="00D84CAA" w14:paraId="12B344C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A85EAD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Apuc</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1E8F7F9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22/07/2022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21FA2C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£26,735.76</w:t>
            </w:r>
          </w:p>
        </w:tc>
      </w:tr>
      <w:tr w:rsidR="00C265B0" w:rsidRPr="00D84CAA" w14:paraId="3EA64C4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261E2B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lastRenderedPageBreak/>
              <w:t>Apuc</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0042F98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46B2CE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£27,959.73</w:t>
            </w:r>
          </w:p>
        </w:tc>
      </w:tr>
      <w:tr w:rsidR="00C265B0" w:rsidRPr="00D84CAA" w14:paraId="3EA01EC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CC898A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Apuc</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06962C1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13/01/2023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A26693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£25,489.25</w:t>
            </w:r>
          </w:p>
        </w:tc>
      </w:tr>
      <w:tr w:rsidR="00C265B0" w:rsidRPr="00D84CAA" w14:paraId="1BF6C50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FCA8FE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Apuc</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8FFDDF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11/10/2024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AF45F3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£25,234.65</w:t>
            </w:r>
          </w:p>
        </w:tc>
      </w:tr>
      <w:tr w:rsidR="00C265B0" w:rsidRPr="00D84CAA" w14:paraId="44F682B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4F1B93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Apuc</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285C6A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14/10/2024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C7238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£25,234.65</w:t>
            </w:r>
          </w:p>
        </w:tc>
      </w:tr>
      <w:tr w:rsidR="00C265B0" w:rsidRPr="00D84CAA" w14:paraId="46B5460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002B12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Apuc</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2520D5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21/03/2025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0D7827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£26,111.10</w:t>
            </w:r>
          </w:p>
        </w:tc>
      </w:tr>
      <w:tr w:rsidR="00C265B0" w:rsidRPr="00D84CAA" w14:paraId="20C0DD5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34D68B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Apuc</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3BB728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11/07/2025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C92A49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£27,109</w:t>
            </w:r>
          </w:p>
        </w:tc>
      </w:tr>
      <w:tr w:rsidR="00C265B0" w:rsidRPr="00D84CAA" w14:paraId="5A1083D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1F7499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Ask for Service</w:t>
            </w:r>
          </w:p>
        </w:tc>
        <w:tc>
          <w:tcPr>
            <w:tcW w:w="1660" w:type="dxa"/>
            <w:tcBorders>
              <w:top w:val="single" w:sz="4" w:space="0" w:color="44B3E1"/>
              <w:left w:val="nil"/>
              <w:bottom w:val="single" w:sz="4" w:space="0" w:color="44B3E1"/>
              <w:right w:val="nil"/>
            </w:tcBorders>
            <w:shd w:val="clear" w:color="C0E6F5" w:fill="C0E6F5"/>
            <w:noWrap/>
            <w:vAlign w:val="bottom"/>
            <w:hideMark/>
          </w:tcPr>
          <w:p w14:paraId="26CDEA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08/09/2023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4B11F7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£46,514.88</w:t>
            </w:r>
          </w:p>
        </w:tc>
      </w:tr>
      <w:tr w:rsidR="00C265B0" w:rsidRPr="00D84CAA" w14:paraId="5E99A59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69F0C7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Audio Light Systems Ltd</w:t>
            </w:r>
          </w:p>
        </w:tc>
        <w:tc>
          <w:tcPr>
            <w:tcW w:w="1660" w:type="dxa"/>
            <w:tcBorders>
              <w:top w:val="single" w:sz="4" w:space="0" w:color="44B3E1"/>
              <w:left w:val="nil"/>
              <w:bottom w:val="single" w:sz="4" w:space="0" w:color="44B3E1"/>
              <w:right w:val="nil"/>
            </w:tcBorders>
            <w:shd w:val="clear" w:color="auto" w:fill="auto"/>
            <w:noWrap/>
            <w:vAlign w:val="bottom"/>
            <w:hideMark/>
          </w:tcPr>
          <w:p w14:paraId="5EAD71D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11/08/2025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EF52BA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£28,693.88</w:t>
            </w:r>
          </w:p>
        </w:tc>
      </w:tr>
      <w:tr w:rsidR="00C265B0" w:rsidRPr="00D84CAA" w14:paraId="3767C12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772D44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Audit Scotland</w:t>
            </w:r>
          </w:p>
        </w:tc>
        <w:tc>
          <w:tcPr>
            <w:tcW w:w="1660" w:type="dxa"/>
            <w:tcBorders>
              <w:top w:val="single" w:sz="4" w:space="0" w:color="44B3E1"/>
              <w:left w:val="nil"/>
              <w:bottom w:val="single" w:sz="4" w:space="0" w:color="44B3E1"/>
              <w:right w:val="nil"/>
            </w:tcBorders>
            <w:shd w:val="clear" w:color="C0E6F5" w:fill="C0E6F5"/>
            <w:noWrap/>
            <w:vAlign w:val="bottom"/>
            <w:hideMark/>
          </w:tcPr>
          <w:p w14:paraId="1B4728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26/06/2025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3F4F50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£26,255</w:t>
            </w:r>
          </w:p>
        </w:tc>
      </w:tr>
      <w:tr w:rsidR="00C265B0" w:rsidRPr="00D84CAA" w14:paraId="3209E9A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269482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Azzurro Ltd</w:t>
            </w:r>
          </w:p>
        </w:tc>
        <w:tc>
          <w:tcPr>
            <w:tcW w:w="1660" w:type="dxa"/>
            <w:tcBorders>
              <w:top w:val="single" w:sz="4" w:space="0" w:color="44B3E1"/>
              <w:left w:val="nil"/>
              <w:bottom w:val="single" w:sz="4" w:space="0" w:color="44B3E1"/>
              <w:right w:val="nil"/>
            </w:tcBorders>
            <w:shd w:val="clear" w:color="auto" w:fill="auto"/>
            <w:noWrap/>
            <w:vAlign w:val="bottom"/>
            <w:hideMark/>
          </w:tcPr>
          <w:p w14:paraId="3C013A2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11/01/2019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622044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£140,376</w:t>
            </w:r>
          </w:p>
        </w:tc>
      </w:tr>
      <w:tr w:rsidR="00C265B0" w:rsidRPr="00D84CAA" w14:paraId="6047E8F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155CD2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Azzurro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3ABA24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05/07/2019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A7CC96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£115,704</w:t>
            </w:r>
          </w:p>
        </w:tc>
      </w:tr>
      <w:tr w:rsidR="00C265B0" w:rsidRPr="00D84CAA" w14:paraId="7BB1018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1C1E09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Azzurro Ltd</w:t>
            </w:r>
          </w:p>
        </w:tc>
        <w:tc>
          <w:tcPr>
            <w:tcW w:w="1660" w:type="dxa"/>
            <w:tcBorders>
              <w:top w:val="single" w:sz="4" w:space="0" w:color="44B3E1"/>
              <w:left w:val="nil"/>
              <w:bottom w:val="single" w:sz="4" w:space="0" w:color="44B3E1"/>
              <w:right w:val="nil"/>
            </w:tcBorders>
            <w:shd w:val="clear" w:color="auto" w:fill="auto"/>
            <w:noWrap/>
            <w:vAlign w:val="bottom"/>
            <w:hideMark/>
          </w:tcPr>
          <w:p w14:paraId="45D1E0E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05/07/2019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FAE459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£78,288.12</w:t>
            </w:r>
          </w:p>
        </w:tc>
      </w:tr>
      <w:tr w:rsidR="00C265B0" w:rsidRPr="00D84CAA" w14:paraId="4B7CBA5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09591E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Azzurro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50B4BB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D64B4E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£45,810</w:t>
            </w:r>
          </w:p>
        </w:tc>
      </w:tr>
      <w:tr w:rsidR="00C265B0" w:rsidRPr="00D84CAA" w14:paraId="7E03DFB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B056CE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BNP Paribas Real Estate</w:t>
            </w:r>
          </w:p>
        </w:tc>
        <w:tc>
          <w:tcPr>
            <w:tcW w:w="1660" w:type="dxa"/>
            <w:tcBorders>
              <w:top w:val="single" w:sz="4" w:space="0" w:color="44B3E1"/>
              <w:left w:val="nil"/>
              <w:bottom w:val="single" w:sz="4" w:space="0" w:color="44B3E1"/>
              <w:right w:val="nil"/>
            </w:tcBorders>
            <w:shd w:val="clear" w:color="auto" w:fill="auto"/>
            <w:noWrap/>
            <w:vAlign w:val="bottom"/>
            <w:hideMark/>
          </w:tcPr>
          <w:p w14:paraId="6A2FB6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14/06/2019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385C5D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£25,247.72</w:t>
            </w:r>
          </w:p>
        </w:tc>
      </w:tr>
      <w:tr w:rsidR="00C265B0" w:rsidRPr="00D84CAA" w14:paraId="6CEF464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5AA26B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Boutique Innovation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B9B9C4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08/07/2022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BC76EB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£25,050</w:t>
            </w:r>
          </w:p>
        </w:tc>
      </w:tr>
      <w:tr w:rsidR="00C265B0" w:rsidRPr="00D84CAA" w14:paraId="13FFD99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268364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boxxe</w:t>
            </w:r>
            <w:proofErr w:type="spellEnd"/>
            <w:r w:rsidRPr="00D84CAA">
              <w:rPr>
                <w:rFonts w:eastAsia="Times New Roman"/>
                <w:color w:val="000000"/>
                <w14:ligatures w14:val="standardContextual"/>
              </w:rPr>
              <w:t xml:space="preserve"> </w:t>
            </w:r>
          </w:p>
        </w:tc>
        <w:tc>
          <w:tcPr>
            <w:tcW w:w="1660" w:type="dxa"/>
            <w:tcBorders>
              <w:top w:val="single" w:sz="4" w:space="0" w:color="44B3E1"/>
              <w:left w:val="nil"/>
              <w:bottom w:val="single" w:sz="4" w:space="0" w:color="44B3E1"/>
              <w:right w:val="nil"/>
            </w:tcBorders>
            <w:shd w:val="clear" w:color="auto" w:fill="auto"/>
            <w:noWrap/>
            <w:vAlign w:val="bottom"/>
            <w:hideMark/>
          </w:tcPr>
          <w:p w14:paraId="62F676C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15/07/2022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438040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£27,186.16</w:t>
            </w:r>
          </w:p>
        </w:tc>
      </w:tr>
      <w:tr w:rsidR="00C265B0" w:rsidRPr="00D84CAA" w14:paraId="553F074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94C17A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boxxe</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5735382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30/08/2022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FB887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£27,439.26</w:t>
            </w:r>
          </w:p>
        </w:tc>
      </w:tr>
      <w:tr w:rsidR="00C265B0" w:rsidRPr="00D84CAA" w14:paraId="582660A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E0660D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boxxe</w:t>
            </w:r>
            <w:proofErr w:type="spellEnd"/>
            <w:r w:rsidRPr="00D84CAA">
              <w:rPr>
                <w:rFonts w:eastAsia="Times New Roman"/>
                <w:color w:val="000000"/>
                <w14:ligatures w14:val="standardContextual"/>
              </w:rPr>
              <w:t xml:space="preserve"> </w:t>
            </w:r>
          </w:p>
        </w:tc>
        <w:tc>
          <w:tcPr>
            <w:tcW w:w="1660" w:type="dxa"/>
            <w:tcBorders>
              <w:top w:val="single" w:sz="4" w:space="0" w:color="44B3E1"/>
              <w:left w:val="nil"/>
              <w:bottom w:val="single" w:sz="4" w:space="0" w:color="44B3E1"/>
              <w:right w:val="nil"/>
            </w:tcBorders>
            <w:shd w:val="clear" w:color="auto" w:fill="auto"/>
            <w:noWrap/>
            <w:vAlign w:val="bottom"/>
            <w:hideMark/>
          </w:tcPr>
          <w:p w14:paraId="05BF02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09/12/2022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BBFCCF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£30,501</w:t>
            </w:r>
          </w:p>
        </w:tc>
      </w:tr>
      <w:tr w:rsidR="00C265B0" w:rsidRPr="00D84CAA" w14:paraId="197ABCC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3564FA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C0E6F5" w:fill="C0E6F5"/>
            <w:noWrap/>
            <w:vAlign w:val="bottom"/>
            <w:hideMark/>
          </w:tcPr>
          <w:p w14:paraId="313B0FA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05/02/2018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1D4BD9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£25,020.63</w:t>
            </w:r>
          </w:p>
        </w:tc>
      </w:tr>
      <w:tr w:rsidR="00C265B0" w:rsidRPr="00D84CAA" w14:paraId="763ECFE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4A8CD2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auto" w:fill="auto"/>
            <w:noWrap/>
            <w:vAlign w:val="bottom"/>
            <w:hideMark/>
          </w:tcPr>
          <w:p w14:paraId="2AD20C4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05/02/2018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72D0C5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£26,799.78</w:t>
            </w:r>
          </w:p>
        </w:tc>
      </w:tr>
      <w:tr w:rsidR="00C265B0" w:rsidRPr="00D84CAA" w14:paraId="547FB63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2B9AAA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C0E6F5" w:fill="C0E6F5"/>
            <w:noWrap/>
            <w:vAlign w:val="bottom"/>
            <w:hideMark/>
          </w:tcPr>
          <w:p w14:paraId="07D4A0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04/04/2018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314EAC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£26,011.95</w:t>
            </w:r>
          </w:p>
        </w:tc>
      </w:tr>
      <w:tr w:rsidR="00C265B0" w:rsidRPr="00D84CAA" w14:paraId="0B2CFEB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27E920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auto" w:fill="auto"/>
            <w:noWrap/>
            <w:vAlign w:val="bottom"/>
            <w:hideMark/>
          </w:tcPr>
          <w:p w14:paraId="0CB622C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05/06/2018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260807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£25,881.12</w:t>
            </w:r>
          </w:p>
        </w:tc>
      </w:tr>
      <w:tr w:rsidR="00C265B0" w:rsidRPr="00D84CAA" w14:paraId="5629596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8358AA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C0E6F5" w:fill="C0E6F5"/>
            <w:noWrap/>
            <w:vAlign w:val="bottom"/>
            <w:hideMark/>
          </w:tcPr>
          <w:p w14:paraId="191400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03/09/2018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F65242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£26,415.54</w:t>
            </w:r>
          </w:p>
        </w:tc>
      </w:tr>
      <w:tr w:rsidR="00C265B0" w:rsidRPr="00D84CAA" w14:paraId="3E5F932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B572E0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auto" w:fill="auto"/>
            <w:noWrap/>
            <w:vAlign w:val="bottom"/>
            <w:hideMark/>
          </w:tcPr>
          <w:p w14:paraId="2A8D1D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08/01/2019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2ACE87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£27,527.16</w:t>
            </w:r>
          </w:p>
        </w:tc>
      </w:tr>
      <w:tr w:rsidR="00C265B0" w:rsidRPr="00D84CAA" w14:paraId="09B0845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39CD1D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C0E6F5" w:fill="C0E6F5"/>
            <w:noWrap/>
            <w:vAlign w:val="bottom"/>
            <w:hideMark/>
          </w:tcPr>
          <w:p w14:paraId="622A854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13/08/2019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4472D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£28,907.65</w:t>
            </w:r>
          </w:p>
        </w:tc>
      </w:tr>
      <w:tr w:rsidR="00C265B0" w:rsidRPr="00D84CAA" w14:paraId="79A7D5F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3D0E6E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auto" w:fill="auto"/>
            <w:noWrap/>
            <w:vAlign w:val="bottom"/>
            <w:hideMark/>
          </w:tcPr>
          <w:p w14:paraId="1037E13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04/06/2019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AC81A5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£26,422.39</w:t>
            </w:r>
          </w:p>
        </w:tc>
      </w:tr>
      <w:tr w:rsidR="00C265B0" w:rsidRPr="00D84CAA" w14:paraId="325B267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6C78A4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C0E6F5" w:fill="C0E6F5"/>
            <w:noWrap/>
            <w:vAlign w:val="bottom"/>
            <w:hideMark/>
          </w:tcPr>
          <w:p w14:paraId="20112FF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E69227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£25,670.60</w:t>
            </w:r>
          </w:p>
        </w:tc>
      </w:tr>
      <w:tr w:rsidR="00C265B0" w:rsidRPr="00D84CAA" w14:paraId="5470C86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DE0504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auto" w:fill="auto"/>
            <w:noWrap/>
            <w:vAlign w:val="bottom"/>
            <w:hideMark/>
          </w:tcPr>
          <w:p w14:paraId="517520A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10/12/2019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57213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£26,300.10</w:t>
            </w:r>
          </w:p>
        </w:tc>
      </w:tr>
      <w:tr w:rsidR="00C265B0" w:rsidRPr="00D84CAA" w14:paraId="15E16F0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5C5A77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British Telecom (BT) </w:t>
            </w:r>
          </w:p>
        </w:tc>
        <w:tc>
          <w:tcPr>
            <w:tcW w:w="1660" w:type="dxa"/>
            <w:tcBorders>
              <w:top w:val="single" w:sz="4" w:space="0" w:color="44B3E1"/>
              <w:left w:val="nil"/>
              <w:bottom w:val="single" w:sz="4" w:space="0" w:color="44B3E1"/>
              <w:right w:val="nil"/>
            </w:tcBorders>
            <w:shd w:val="clear" w:color="C0E6F5" w:fill="C0E6F5"/>
            <w:noWrap/>
            <w:vAlign w:val="bottom"/>
            <w:hideMark/>
          </w:tcPr>
          <w:p w14:paraId="0AB7082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11/03/2020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BFA9C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£25,424.77</w:t>
            </w:r>
          </w:p>
        </w:tc>
      </w:tr>
      <w:tr w:rsidR="00C265B0" w:rsidRPr="00D84CAA" w14:paraId="61761AC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46CD4F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BT IT Services Ltd</w:t>
            </w:r>
          </w:p>
        </w:tc>
        <w:tc>
          <w:tcPr>
            <w:tcW w:w="1660" w:type="dxa"/>
            <w:tcBorders>
              <w:top w:val="single" w:sz="4" w:space="0" w:color="44B3E1"/>
              <w:left w:val="nil"/>
              <w:bottom w:val="single" w:sz="4" w:space="0" w:color="44B3E1"/>
              <w:right w:val="nil"/>
            </w:tcBorders>
            <w:shd w:val="clear" w:color="auto" w:fill="auto"/>
            <w:noWrap/>
            <w:vAlign w:val="bottom"/>
            <w:hideMark/>
          </w:tcPr>
          <w:p w14:paraId="5E33639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47FAF5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£47,076.90</w:t>
            </w:r>
          </w:p>
        </w:tc>
      </w:tr>
      <w:tr w:rsidR="00C265B0" w:rsidRPr="00D84CAA" w14:paraId="688DFB7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AEF434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BT IT Services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7F3D61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18/05/2018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06973D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£53,937.06</w:t>
            </w:r>
          </w:p>
        </w:tc>
      </w:tr>
      <w:tr w:rsidR="00C265B0" w:rsidRPr="00D84CAA" w14:paraId="7A1F0A6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9F5B1F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BT IT Services Ltd</w:t>
            </w:r>
          </w:p>
        </w:tc>
        <w:tc>
          <w:tcPr>
            <w:tcW w:w="1660" w:type="dxa"/>
            <w:tcBorders>
              <w:top w:val="single" w:sz="4" w:space="0" w:color="44B3E1"/>
              <w:left w:val="nil"/>
              <w:bottom w:val="single" w:sz="4" w:space="0" w:color="44B3E1"/>
              <w:right w:val="nil"/>
            </w:tcBorders>
            <w:shd w:val="clear" w:color="auto" w:fill="auto"/>
            <w:noWrap/>
            <w:vAlign w:val="bottom"/>
            <w:hideMark/>
          </w:tcPr>
          <w:p w14:paraId="51B94A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27/05/2022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C79DCF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£27,878.83</w:t>
            </w:r>
          </w:p>
        </w:tc>
      </w:tr>
      <w:tr w:rsidR="00C265B0" w:rsidRPr="00D84CAA" w14:paraId="358EBCF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3DE27D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Business Stream</w:t>
            </w:r>
          </w:p>
        </w:tc>
        <w:tc>
          <w:tcPr>
            <w:tcW w:w="1660" w:type="dxa"/>
            <w:tcBorders>
              <w:top w:val="single" w:sz="4" w:space="0" w:color="44B3E1"/>
              <w:left w:val="nil"/>
              <w:bottom w:val="single" w:sz="4" w:space="0" w:color="44B3E1"/>
              <w:right w:val="nil"/>
            </w:tcBorders>
            <w:shd w:val="clear" w:color="C0E6F5" w:fill="C0E6F5"/>
            <w:noWrap/>
            <w:vAlign w:val="bottom"/>
            <w:hideMark/>
          </w:tcPr>
          <w:p w14:paraId="4CAB66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01/09/2020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6751AB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£29,197.74</w:t>
            </w:r>
          </w:p>
        </w:tc>
      </w:tr>
      <w:tr w:rsidR="00C265B0" w:rsidRPr="00D84CAA" w14:paraId="4435F08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FF42B7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Business Stream</w:t>
            </w:r>
          </w:p>
        </w:tc>
        <w:tc>
          <w:tcPr>
            <w:tcW w:w="1660" w:type="dxa"/>
            <w:tcBorders>
              <w:top w:val="single" w:sz="4" w:space="0" w:color="44B3E1"/>
              <w:left w:val="nil"/>
              <w:bottom w:val="single" w:sz="4" w:space="0" w:color="44B3E1"/>
              <w:right w:val="nil"/>
            </w:tcBorders>
            <w:shd w:val="clear" w:color="auto" w:fill="auto"/>
            <w:noWrap/>
            <w:vAlign w:val="bottom"/>
            <w:hideMark/>
          </w:tcPr>
          <w:p w14:paraId="1533747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08/04/2024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20851C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£26,366.74</w:t>
            </w:r>
          </w:p>
        </w:tc>
      </w:tr>
      <w:tr w:rsidR="00C265B0" w:rsidRPr="00D84CAA" w14:paraId="749FD7A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459053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Celcat</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462911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098E54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£38,468.40</w:t>
            </w:r>
          </w:p>
        </w:tc>
      </w:tr>
      <w:tr w:rsidR="00C265B0" w:rsidRPr="00D84CAA" w14:paraId="78BED33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321618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Celcat</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22A88BD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14/08/2019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7093EE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£38,853.60</w:t>
            </w:r>
          </w:p>
        </w:tc>
      </w:tr>
      <w:tr w:rsidR="00C265B0" w:rsidRPr="00D84CAA" w14:paraId="7D49824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BB9169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Celcat</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16A5127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5C18CF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£39,436.80</w:t>
            </w:r>
          </w:p>
        </w:tc>
      </w:tr>
      <w:tr w:rsidR="00C265B0" w:rsidRPr="00D84CAA" w14:paraId="22C1AE9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817872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Celcat</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09A8C7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AEEB5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£41,956.80</w:t>
            </w:r>
          </w:p>
        </w:tc>
      </w:tr>
      <w:tr w:rsidR="00C265B0" w:rsidRPr="00D84CAA" w14:paraId="63F2125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B53183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Celcat</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3DD4D58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12/08/2022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90FF33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£43,005.60</w:t>
            </w:r>
          </w:p>
        </w:tc>
      </w:tr>
      <w:tr w:rsidR="00C265B0" w:rsidRPr="00D84CAA" w14:paraId="411F426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8B5940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48FBB76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BB746A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£108,042.93</w:t>
            </w:r>
          </w:p>
        </w:tc>
      </w:tr>
      <w:tr w:rsidR="00C265B0" w:rsidRPr="00D84CAA" w14:paraId="0A93B75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7431E1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4E64CC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21CEBE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£169,215.11</w:t>
            </w:r>
          </w:p>
        </w:tc>
      </w:tr>
      <w:tr w:rsidR="00C265B0" w:rsidRPr="00D84CAA" w14:paraId="58D705F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FEC7E8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0EC00F8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91FED1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£183,294.47</w:t>
            </w:r>
          </w:p>
        </w:tc>
      </w:tr>
      <w:tr w:rsidR="00C265B0" w:rsidRPr="00D84CAA" w14:paraId="5897C48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C0C853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75F301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9C513D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£110,110.39</w:t>
            </w:r>
          </w:p>
        </w:tc>
      </w:tr>
      <w:tr w:rsidR="00C265B0" w:rsidRPr="00D84CAA" w14:paraId="520CAFD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15B2E3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320885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C025F3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£133,419.44</w:t>
            </w:r>
          </w:p>
        </w:tc>
      </w:tr>
      <w:tr w:rsidR="00C265B0" w:rsidRPr="00D84CAA" w14:paraId="731E6D6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BC23DD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5CB5B8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5838F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£158,948.39</w:t>
            </w:r>
          </w:p>
        </w:tc>
      </w:tr>
      <w:tr w:rsidR="00C265B0" w:rsidRPr="00D84CAA" w14:paraId="6F30A44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1579A6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48CB2B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5573FA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£191,812.68</w:t>
            </w:r>
          </w:p>
        </w:tc>
      </w:tr>
      <w:tr w:rsidR="00C265B0" w:rsidRPr="00D84CAA" w14:paraId="7EEBFE5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81C339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CF491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D6FA3C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£191,410.72</w:t>
            </w:r>
          </w:p>
        </w:tc>
      </w:tr>
      <w:tr w:rsidR="00C265B0" w:rsidRPr="00D84CAA" w14:paraId="20334E0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E89F82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4E02876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212397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£109,364.40</w:t>
            </w:r>
          </w:p>
        </w:tc>
      </w:tr>
      <w:tr w:rsidR="00C265B0" w:rsidRPr="00D84CAA" w14:paraId="3617C8D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B45BE3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D9FCD2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68E246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£132,460.33</w:t>
            </w:r>
          </w:p>
        </w:tc>
      </w:tr>
      <w:tr w:rsidR="00C265B0" w:rsidRPr="00D84CAA" w14:paraId="5765157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98144F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7F3E7AA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15/04/2020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AF5811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£70,000</w:t>
            </w:r>
          </w:p>
        </w:tc>
      </w:tr>
      <w:tr w:rsidR="00C265B0" w:rsidRPr="00D84CAA" w14:paraId="3C77209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BF510C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390A1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E902F6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£93,889.40</w:t>
            </w:r>
          </w:p>
        </w:tc>
      </w:tr>
      <w:tr w:rsidR="00C265B0" w:rsidRPr="00D84CAA" w14:paraId="410784D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12B089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2AF575B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5B237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£95,428.30</w:t>
            </w:r>
          </w:p>
        </w:tc>
      </w:tr>
      <w:tr w:rsidR="00C265B0" w:rsidRPr="00D84CAA" w14:paraId="7B0AF2D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880CC9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0352F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3756E0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£121,792.99</w:t>
            </w:r>
          </w:p>
        </w:tc>
      </w:tr>
      <w:tr w:rsidR="00C265B0" w:rsidRPr="00D84CAA" w14:paraId="162FA55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E13C68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07B4E6F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20D602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£159,505.46</w:t>
            </w:r>
          </w:p>
        </w:tc>
      </w:tr>
      <w:tr w:rsidR="00C265B0" w:rsidRPr="00D84CAA" w14:paraId="114C096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CE7ED2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880C6A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F50FEC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£93,611.23</w:t>
            </w:r>
          </w:p>
        </w:tc>
      </w:tr>
      <w:tr w:rsidR="00C265B0" w:rsidRPr="00D84CAA" w14:paraId="7167C31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D11122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02F321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464FDC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£141,528.57</w:t>
            </w:r>
          </w:p>
        </w:tc>
      </w:tr>
      <w:tr w:rsidR="00C265B0" w:rsidRPr="00D84CAA" w14:paraId="6DF1A03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4B4EC8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BE2CB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6A549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£68,890.55</w:t>
            </w:r>
          </w:p>
        </w:tc>
      </w:tr>
      <w:tr w:rsidR="00C265B0" w:rsidRPr="00D84CAA" w14:paraId="2E45033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99B516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068F32A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E967CF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£53,469.73</w:t>
            </w:r>
          </w:p>
        </w:tc>
      </w:tr>
      <w:tr w:rsidR="00C265B0" w:rsidRPr="00D84CAA" w14:paraId="26B0753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8986B7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A6031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74900C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£42,404.13</w:t>
            </w:r>
          </w:p>
        </w:tc>
      </w:tr>
      <w:tr w:rsidR="00C265B0" w:rsidRPr="00D84CAA" w14:paraId="279386D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A8E8AE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297400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23508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£39,412.30</w:t>
            </w:r>
          </w:p>
        </w:tc>
      </w:tr>
      <w:tr w:rsidR="00C265B0" w:rsidRPr="00D84CAA" w14:paraId="5F8DFF2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1A8C15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20F162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25/06/2021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7D0C7C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£191,676.97</w:t>
            </w:r>
          </w:p>
        </w:tc>
      </w:tr>
      <w:tr w:rsidR="00C265B0" w:rsidRPr="00D84CAA" w14:paraId="3D2D6FC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5835D4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7B9E57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21/01/2022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486A9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£38,335.39</w:t>
            </w:r>
          </w:p>
        </w:tc>
      </w:tr>
      <w:tr w:rsidR="00C265B0" w:rsidRPr="00D84CAA" w14:paraId="5DD4305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326B9C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FB1EAD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30/09/2021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78C563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£35,964.02</w:t>
            </w:r>
          </w:p>
        </w:tc>
      </w:tr>
      <w:tr w:rsidR="00C265B0" w:rsidRPr="00D84CAA" w14:paraId="0D9D88D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04FEBB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0512074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10/12/2021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FAEBD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£43,060.06</w:t>
            </w:r>
          </w:p>
        </w:tc>
      </w:tr>
      <w:tr w:rsidR="00C265B0" w:rsidRPr="00D84CAA" w14:paraId="12A4873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F97CA9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D42FF6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10/12/2021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E4E08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£40,168.34</w:t>
            </w:r>
          </w:p>
        </w:tc>
      </w:tr>
      <w:tr w:rsidR="00C265B0" w:rsidRPr="00D84CAA" w14:paraId="1046D3B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CE5483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1311298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472B9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£50,291.08</w:t>
            </w:r>
          </w:p>
        </w:tc>
      </w:tr>
      <w:tr w:rsidR="00C265B0" w:rsidRPr="00D84CAA" w14:paraId="4E2F058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835B32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0F25DF0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28/01/2022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AEA6B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£41,667.64</w:t>
            </w:r>
          </w:p>
        </w:tc>
      </w:tr>
      <w:tr w:rsidR="00C265B0" w:rsidRPr="00D84CAA" w14:paraId="3830F7D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CF30AC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12F1DAE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25/02/2022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3686D2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£36,642.74</w:t>
            </w:r>
          </w:p>
        </w:tc>
      </w:tr>
      <w:tr w:rsidR="00C265B0" w:rsidRPr="00D84CAA" w14:paraId="3AA4319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9A1D30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02A2D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25/03/2022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D15066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£40,324.37</w:t>
            </w:r>
          </w:p>
        </w:tc>
      </w:tr>
      <w:tr w:rsidR="00C265B0" w:rsidRPr="00D84CAA" w14:paraId="6290804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80FCF0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21859FC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09/05/2022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E4F482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£55,192.55</w:t>
            </w:r>
          </w:p>
        </w:tc>
      </w:tr>
      <w:tr w:rsidR="00C265B0" w:rsidRPr="00D84CAA" w14:paraId="5DE6E83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C95D16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A900DD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09/06/2022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36F3F9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£39,501.90</w:t>
            </w:r>
          </w:p>
        </w:tc>
      </w:tr>
      <w:tr w:rsidR="00C265B0" w:rsidRPr="00D84CAA" w14:paraId="0706284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E67121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532EF31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30/06/2022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B2FE23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£49,563.93</w:t>
            </w:r>
          </w:p>
        </w:tc>
      </w:tr>
      <w:tr w:rsidR="00C265B0" w:rsidRPr="00D84CAA" w14:paraId="63E3A15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245076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D392CA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22/07/2022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5727AF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£37,834.06</w:t>
            </w:r>
          </w:p>
        </w:tc>
      </w:tr>
      <w:tr w:rsidR="00C265B0" w:rsidRPr="00D84CAA" w14:paraId="438620B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EB1FB2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7CFD9C0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25/08/2023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857989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£26,579.58</w:t>
            </w:r>
          </w:p>
        </w:tc>
      </w:tr>
      <w:tr w:rsidR="00C265B0" w:rsidRPr="00D84CAA" w14:paraId="6CF3D1B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BA0EA7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7507C2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30/08/2024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5B6B2B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£27,967.90</w:t>
            </w:r>
          </w:p>
        </w:tc>
      </w:tr>
      <w:tr w:rsidR="00C265B0" w:rsidRPr="00D84CAA" w14:paraId="730AE95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0C0C67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5E89FE8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18/07/2025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EF61E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£30,765.46</w:t>
            </w:r>
          </w:p>
        </w:tc>
      </w:tr>
      <w:tr w:rsidR="00C265B0" w:rsidRPr="00D84CAA" w14:paraId="1363724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4A76FF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CH&amp;CO Catering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67F7F8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29/08/2025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44CDA6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£69,383.09</w:t>
            </w:r>
          </w:p>
        </w:tc>
      </w:tr>
      <w:tr w:rsidR="00C265B0" w:rsidRPr="00D84CAA" w14:paraId="18FE894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923742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Claremont Office Furniture Ltd</w:t>
            </w:r>
          </w:p>
        </w:tc>
        <w:tc>
          <w:tcPr>
            <w:tcW w:w="1660" w:type="dxa"/>
            <w:tcBorders>
              <w:top w:val="single" w:sz="4" w:space="0" w:color="44B3E1"/>
              <w:left w:val="nil"/>
              <w:bottom w:val="single" w:sz="4" w:space="0" w:color="44B3E1"/>
              <w:right w:val="nil"/>
            </w:tcBorders>
            <w:shd w:val="clear" w:color="auto" w:fill="auto"/>
            <w:noWrap/>
            <w:vAlign w:val="bottom"/>
            <w:hideMark/>
          </w:tcPr>
          <w:p w14:paraId="102C6A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15/04/2020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30A9B8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£30,596.40</w:t>
            </w:r>
          </w:p>
        </w:tc>
      </w:tr>
      <w:tr w:rsidR="00C265B0" w:rsidRPr="00D84CAA" w14:paraId="7C04210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7E62C5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Claremont Office Furniture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543F9F2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23/09/2022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7C9992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£25,608</w:t>
            </w:r>
          </w:p>
        </w:tc>
      </w:tr>
      <w:tr w:rsidR="00C265B0" w:rsidRPr="00D84CAA" w14:paraId="6CF722A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57544B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Collabco</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3EDB167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5F9030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£27,720</w:t>
            </w:r>
          </w:p>
        </w:tc>
      </w:tr>
      <w:tr w:rsidR="00C265B0" w:rsidRPr="00D84CAA" w14:paraId="640A1E0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FF9302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College Kits Direct</w:t>
            </w:r>
          </w:p>
        </w:tc>
        <w:tc>
          <w:tcPr>
            <w:tcW w:w="1660" w:type="dxa"/>
            <w:tcBorders>
              <w:top w:val="single" w:sz="4" w:space="0" w:color="44B3E1"/>
              <w:left w:val="nil"/>
              <w:bottom w:val="single" w:sz="4" w:space="0" w:color="44B3E1"/>
              <w:right w:val="nil"/>
            </w:tcBorders>
            <w:shd w:val="clear" w:color="C0E6F5" w:fill="C0E6F5"/>
            <w:noWrap/>
            <w:vAlign w:val="bottom"/>
            <w:hideMark/>
          </w:tcPr>
          <w:p w14:paraId="75B9B0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06/10/2023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FC141E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£40,963.69</w:t>
            </w:r>
          </w:p>
        </w:tc>
      </w:tr>
      <w:tr w:rsidR="00C265B0" w:rsidRPr="00D84CAA" w14:paraId="3D63B0C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32F982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Colleges Scotland</w:t>
            </w:r>
          </w:p>
        </w:tc>
        <w:tc>
          <w:tcPr>
            <w:tcW w:w="1660" w:type="dxa"/>
            <w:tcBorders>
              <w:top w:val="single" w:sz="4" w:space="0" w:color="44B3E1"/>
              <w:left w:val="nil"/>
              <w:bottom w:val="single" w:sz="4" w:space="0" w:color="44B3E1"/>
              <w:right w:val="nil"/>
            </w:tcBorders>
            <w:shd w:val="clear" w:color="auto" w:fill="auto"/>
            <w:noWrap/>
            <w:vAlign w:val="bottom"/>
            <w:hideMark/>
          </w:tcPr>
          <w:p w14:paraId="03EE3D8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09/11/2018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5BA769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£69,000</w:t>
            </w:r>
          </w:p>
        </w:tc>
      </w:tr>
      <w:tr w:rsidR="00C265B0" w:rsidRPr="00D84CAA" w14:paraId="3833042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481B82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Colleges Scotland</w:t>
            </w:r>
          </w:p>
        </w:tc>
        <w:tc>
          <w:tcPr>
            <w:tcW w:w="1660" w:type="dxa"/>
            <w:tcBorders>
              <w:top w:val="single" w:sz="4" w:space="0" w:color="44B3E1"/>
              <w:left w:val="nil"/>
              <w:bottom w:val="single" w:sz="4" w:space="0" w:color="44B3E1"/>
              <w:right w:val="nil"/>
            </w:tcBorders>
            <w:shd w:val="clear" w:color="C0E6F5" w:fill="C0E6F5"/>
            <w:noWrap/>
            <w:vAlign w:val="bottom"/>
            <w:hideMark/>
          </w:tcPr>
          <w:p w14:paraId="6F82A5A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219F0A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£70,380</w:t>
            </w:r>
          </w:p>
        </w:tc>
      </w:tr>
      <w:tr w:rsidR="00C265B0" w:rsidRPr="00D84CAA" w14:paraId="18B8EF3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833F85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Colleges Scotland</w:t>
            </w:r>
          </w:p>
        </w:tc>
        <w:tc>
          <w:tcPr>
            <w:tcW w:w="1660" w:type="dxa"/>
            <w:tcBorders>
              <w:top w:val="single" w:sz="4" w:space="0" w:color="44B3E1"/>
              <w:left w:val="nil"/>
              <w:bottom w:val="single" w:sz="4" w:space="0" w:color="44B3E1"/>
              <w:right w:val="nil"/>
            </w:tcBorders>
            <w:shd w:val="clear" w:color="auto" w:fill="auto"/>
            <w:noWrap/>
            <w:vAlign w:val="bottom"/>
            <w:hideMark/>
          </w:tcPr>
          <w:p w14:paraId="1CCAB86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23/10/2020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81069D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£78,347</w:t>
            </w:r>
          </w:p>
        </w:tc>
      </w:tr>
      <w:tr w:rsidR="00C265B0" w:rsidRPr="00D84CAA" w14:paraId="14A06C3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9BECF5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Colleges Scotland</w:t>
            </w:r>
          </w:p>
        </w:tc>
        <w:tc>
          <w:tcPr>
            <w:tcW w:w="1660" w:type="dxa"/>
            <w:tcBorders>
              <w:top w:val="single" w:sz="4" w:space="0" w:color="44B3E1"/>
              <w:left w:val="nil"/>
              <w:bottom w:val="single" w:sz="4" w:space="0" w:color="44B3E1"/>
              <w:right w:val="nil"/>
            </w:tcBorders>
            <w:shd w:val="clear" w:color="C0E6F5" w:fill="C0E6F5"/>
            <w:noWrap/>
            <w:vAlign w:val="bottom"/>
            <w:hideMark/>
          </w:tcPr>
          <w:p w14:paraId="7825818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1E68C4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£79,914</w:t>
            </w:r>
          </w:p>
        </w:tc>
      </w:tr>
      <w:tr w:rsidR="00C265B0" w:rsidRPr="00D84CAA" w14:paraId="1C5E4D7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9644D7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Colleges Scotland</w:t>
            </w:r>
          </w:p>
        </w:tc>
        <w:tc>
          <w:tcPr>
            <w:tcW w:w="1660" w:type="dxa"/>
            <w:tcBorders>
              <w:top w:val="single" w:sz="4" w:space="0" w:color="44B3E1"/>
              <w:left w:val="nil"/>
              <w:bottom w:val="single" w:sz="4" w:space="0" w:color="44B3E1"/>
              <w:right w:val="nil"/>
            </w:tcBorders>
            <w:shd w:val="clear" w:color="auto" w:fill="auto"/>
            <w:noWrap/>
            <w:vAlign w:val="bottom"/>
            <w:hideMark/>
          </w:tcPr>
          <w:p w14:paraId="47FC1BF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25/11/2022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DC93E0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£79,914</w:t>
            </w:r>
          </w:p>
        </w:tc>
      </w:tr>
      <w:tr w:rsidR="00C265B0" w:rsidRPr="00D84CAA" w14:paraId="13D4712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8CEB8C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Colleges Scotland</w:t>
            </w:r>
          </w:p>
        </w:tc>
        <w:tc>
          <w:tcPr>
            <w:tcW w:w="1660" w:type="dxa"/>
            <w:tcBorders>
              <w:top w:val="single" w:sz="4" w:space="0" w:color="44B3E1"/>
              <w:left w:val="nil"/>
              <w:bottom w:val="single" w:sz="4" w:space="0" w:color="44B3E1"/>
              <w:right w:val="nil"/>
            </w:tcBorders>
            <w:shd w:val="clear" w:color="C0E6F5" w:fill="C0E6F5"/>
            <w:noWrap/>
            <w:vAlign w:val="bottom"/>
            <w:hideMark/>
          </w:tcPr>
          <w:p w14:paraId="5D938F5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0F00A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£79,914</w:t>
            </w:r>
          </w:p>
        </w:tc>
      </w:tr>
      <w:tr w:rsidR="00C265B0" w:rsidRPr="00D84CAA" w14:paraId="25A314E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8065EA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Colleges Scotland</w:t>
            </w:r>
          </w:p>
        </w:tc>
        <w:tc>
          <w:tcPr>
            <w:tcW w:w="1660" w:type="dxa"/>
            <w:tcBorders>
              <w:top w:val="single" w:sz="4" w:space="0" w:color="44B3E1"/>
              <w:left w:val="nil"/>
              <w:bottom w:val="single" w:sz="4" w:space="0" w:color="44B3E1"/>
              <w:right w:val="nil"/>
            </w:tcBorders>
            <w:shd w:val="clear" w:color="auto" w:fill="auto"/>
            <w:noWrap/>
            <w:vAlign w:val="bottom"/>
            <w:hideMark/>
          </w:tcPr>
          <w:p w14:paraId="076B194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2B6B0A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£79,914</w:t>
            </w:r>
          </w:p>
        </w:tc>
      </w:tr>
      <w:tr w:rsidR="00C265B0" w:rsidRPr="00D84CAA" w14:paraId="6FFE22B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C6520B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Colleges Scotland</w:t>
            </w:r>
          </w:p>
        </w:tc>
        <w:tc>
          <w:tcPr>
            <w:tcW w:w="1660" w:type="dxa"/>
            <w:tcBorders>
              <w:top w:val="single" w:sz="4" w:space="0" w:color="44B3E1"/>
              <w:left w:val="nil"/>
              <w:bottom w:val="single" w:sz="4" w:space="0" w:color="44B3E1"/>
              <w:right w:val="nil"/>
            </w:tcBorders>
            <w:shd w:val="clear" w:color="C0E6F5" w:fill="C0E6F5"/>
            <w:noWrap/>
            <w:vAlign w:val="bottom"/>
            <w:hideMark/>
          </w:tcPr>
          <w:p w14:paraId="4EA57EB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29/08/2025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DFB62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£79,914</w:t>
            </w:r>
          </w:p>
        </w:tc>
      </w:tr>
      <w:tr w:rsidR="00C265B0" w:rsidRPr="00D84CAA" w14:paraId="77358D5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387718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Community Renewal Trust</w:t>
            </w:r>
          </w:p>
        </w:tc>
        <w:tc>
          <w:tcPr>
            <w:tcW w:w="1660" w:type="dxa"/>
            <w:tcBorders>
              <w:top w:val="single" w:sz="4" w:space="0" w:color="44B3E1"/>
              <w:left w:val="nil"/>
              <w:bottom w:val="single" w:sz="4" w:space="0" w:color="44B3E1"/>
              <w:right w:val="nil"/>
            </w:tcBorders>
            <w:shd w:val="clear" w:color="auto" w:fill="auto"/>
            <w:noWrap/>
            <w:vAlign w:val="bottom"/>
            <w:hideMark/>
          </w:tcPr>
          <w:p w14:paraId="7E1AD27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27/03/2018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608B5D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£32,574</w:t>
            </w:r>
          </w:p>
        </w:tc>
      </w:tr>
      <w:tr w:rsidR="00C265B0" w:rsidRPr="00D84CAA" w14:paraId="024DD61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C7D1DD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Community Renewal Trust</w:t>
            </w:r>
          </w:p>
        </w:tc>
        <w:tc>
          <w:tcPr>
            <w:tcW w:w="1660" w:type="dxa"/>
            <w:tcBorders>
              <w:top w:val="single" w:sz="4" w:space="0" w:color="44B3E1"/>
              <w:left w:val="nil"/>
              <w:bottom w:val="single" w:sz="4" w:space="0" w:color="44B3E1"/>
              <w:right w:val="nil"/>
            </w:tcBorders>
            <w:shd w:val="clear" w:color="C0E6F5" w:fill="C0E6F5"/>
            <w:noWrap/>
            <w:vAlign w:val="bottom"/>
            <w:hideMark/>
          </w:tcPr>
          <w:p w14:paraId="46EDF70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13/04/2018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229A28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£78,378.50</w:t>
            </w:r>
          </w:p>
        </w:tc>
      </w:tr>
      <w:tr w:rsidR="00C265B0" w:rsidRPr="00D84CAA" w14:paraId="5CD6F03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F1BD6A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Community Renewal Trust</w:t>
            </w:r>
          </w:p>
        </w:tc>
        <w:tc>
          <w:tcPr>
            <w:tcW w:w="1660" w:type="dxa"/>
            <w:tcBorders>
              <w:top w:val="single" w:sz="4" w:space="0" w:color="44B3E1"/>
              <w:left w:val="nil"/>
              <w:bottom w:val="single" w:sz="4" w:space="0" w:color="44B3E1"/>
              <w:right w:val="nil"/>
            </w:tcBorders>
            <w:shd w:val="clear" w:color="auto" w:fill="auto"/>
            <w:noWrap/>
            <w:vAlign w:val="bottom"/>
            <w:hideMark/>
          </w:tcPr>
          <w:p w14:paraId="6A0770E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15/10/2018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A835EC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£66,000</w:t>
            </w:r>
          </w:p>
        </w:tc>
      </w:tr>
      <w:tr w:rsidR="00C265B0" w:rsidRPr="00D84CAA" w14:paraId="370A10E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CCA99F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Community Renewal Trust</w:t>
            </w:r>
          </w:p>
        </w:tc>
        <w:tc>
          <w:tcPr>
            <w:tcW w:w="1660" w:type="dxa"/>
            <w:tcBorders>
              <w:top w:val="single" w:sz="4" w:space="0" w:color="44B3E1"/>
              <w:left w:val="nil"/>
              <w:bottom w:val="single" w:sz="4" w:space="0" w:color="44B3E1"/>
              <w:right w:val="nil"/>
            </w:tcBorders>
            <w:shd w:val="clear" w:color="C0E6F5" w:fill="C0E6F5"/>
            <w:noWrap/>
            <w:vAlign w:val="bottom"/>
            <w:hideMark/>
          </w:tcPr>
          <w:p w14:paraId="4380873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26/10/2018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4D052E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£66,000</w:t>
            </w:r>
          </w:p>
        </w:tc>
      </w:tr>
      <w:tr w:rsidR="00C265B0" w:rsidRPr="00D84CAA" w14:paraId="28CE335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8387B9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Community Renewal Trust</w:t>
            </w:r>
          </w:p>
        </w:tc>
        <w:tc>
          <w:tcPr>
            <w:tcW w:w="1660" w:type="dxa"/>
            <w:tcBorders>
              <w:top w:val="single" w:sz="4" w:space="0" w:color="44B3E1"/>
              <w:left w:val="nil"/>
              <w:bottom w:val="single" w:sz="4" w:space="0" w:color="44B3E1"/>
              <w:right w:val="nil"/>
            </w:tcBorders>
            <w:shd w:val="clear" w:color="auto" w:fill="auto"/>
            <w:noWrap/>
            <w:vAlign w:val="bottom"/>
            <w:hideMark/>
          </w:tcPr>
          <w:p w14:paraId="49E91BE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EDF550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£66,000</w:t>
            </w:r>
          </w:p>
        </w:tc>
      </w:tr>
      <w:tr w:rsidR="00C265B0" w:rsidRPr="00D84CAA" w14:paraId="5828CE6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994F1E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Community Renewal Trust</w:t>
            </w:r>
          </w:p>
        </w:tc>
        <w:tc>
          <w:tcPr>
            <w:tcW w:w="1660" w:type="dxa"/>
            <w:tcBorders>
              <w:top w:val="single" w:sz="4" w:space="0" w:color="44B3E1"/>
              <w:left w:val="nil"/>
              <w:bottom w:val="single" w:sz="4" w:space="0" w:color="44B3E1"/>
              <w:right w:val="nil"/>
            </w:tcBorders>
            <w:shd w:val="clear" w:color="C0E6F5" w:fill="C0E6F5"/>
            <w:noWrap/>
            <w:vAlign w:val="bottom"/>
            <w:hideMark/>
          </w:tcPr>
          <w:p w14:paraId="32117F4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44C24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£66,000</w:t>
            </w:r>
          </w:p>
        </w:tc>
      </w:tr>
      <w:tr w:rsidR="00C265B0" w:rsidRPr="00D84CAA" w14:paraId="09AB5BB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0841EE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Computacenter (</w:t>
            </w:r>
            <w:proofErr w:type="spellStart"/>
            <w:r w:rsidRPr="00D84CAA">
              <w:rPr>
                <w:rFonts w:eastAsia="Times New Roman"/>
                <w:color w:val="000000"/>
                <w14:ligatures w14:val="standardContextual"/>
              </w:rPr>
              <w:t>Uk</w:t>
            </w:r>
            <w:proofErr w:type="spellEnd"/>
            <w:r w:rsidRPr="00D84CAA">
              <w:rPr>
                <w:rFonts w:eastAsia="Times New Roman"/>
                <w:color w:val="000000"/>
                <w14:ligatures w14:val="standardContextual"/>
              </w:rPr>
              <w:t>) Ltd</w:t>
            </w:r>
          </w:p>
        </w:tc>
        <w:tc>
          <w:tcPr>
            <w:tcW w:w="1660" w:type="dxa"/>
            <w:tcBorders>
              <w:top w:val="single" w:sz="4" w:space="0" w:color="44B3E1"/>
              <w:left w:val="nil"/>
              <w:bottom w:val="single" w:sz="4" w:space="0" w:color="44B3E1"/>
              <w:right w:val="nil"/>
            </w:tcBorders>
            <w:shd w:val="clear" w:color="auto" w:fill="auto"/>
            <w:noWrap/>
            <w:vAlign w:val="bottom"/>
            <w:hideMark/>
          </w:tcPr>
          <w:p w14:paraId="57A2BF6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31/10/2023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99524A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£63,029.40</w:t>
            </w:r>
          </w:p>
        </w:tc>
      </w:tr>
      <w:tr w:rsidR="00C265B0" w:rsidRPr="00D84CAA" w14:paraId="6B43D97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DEAD89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Computer Systems Integration L</w:t>
            </w:r>
          </w:p>
        </w:tc>
        <w:tc>
          <w:tcPr>
            <w:tcW w:w="1660" w:type="dxa"/>
            <w:tcBorders>
              <w:top w:val="single" w:sz="4" w:space="0" w:color="44B3E1"/>
              <w:left w:val="nil"/>
              <w:bottom w:val="single" w:sz="4" w:space="0" w:color="44B3E1"/>
              <w:right w:val="nil"/>
            </w:tcBorders>
            <w:shd w:val="clear" w:color="C0E6F5" w:fill="C0E6F5"/>
            <w:noWrap/>
            <w:vAlign w:val="bottom"/>
            <w:hideMark/>
          </w:tcPr>
          <w:p w14:paraId="058419E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7E1C4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£41,743.04</w:t>
            </w:r>
          </w:p>
        </w:tc>
      </w:tr>
      <w:tr w:rsidR="00C265B0" w:rsidRPr="00D84CAA" w14:paraId="3B0B564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4F9E32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Connekt</w:t>
            </w:r>
            <w:proofErr w:type="spellEnd"/>
            <w:r w:rsidRPr="00D84CAA">
              <w:rPr>
                <w:rFonts w:eastAsia="Times New Roman"/>
                <w:color w:val="000000"/>
                <w14:ligatures w14:val="standardContextual"/>
              </w:rPr>
              <w:t xml:space="preserve"> Group Ltd</w:t>
            </w:r>
          </w:p>
        </w:tc>
        <w:tc>
          <w:tcPr>
            <w:tcW w:w="1660" w:type="dxa"/>
            <w:tcBorders>
              <w:top w:val="single" w:sz="4" w:space="0" w:color="44B3E1"/>
              <w:left w:val="nil"/>
              <w:bottom w:val="single" w:sz="4" w:space="0" w:color="44B3E1"/>
              <w:right w:val="nil"/>
            </w:tcBorders>
            <w:shd w:val="clear" w:color="auto" w:fill="auto"/>
            <w:noWrap/>
            <w:vAlign w:val="bottom"/>
            <w:hideMark/>
          </w:tcPr>
          <w:p w14:paraId="218B0E1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18/07/2025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EA7EBB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£59,545.63</w:t>
            </w:r>
          </w:p>
        </w:tc>
      </w:tr>
      <w:tr w:rsidR="00C265B0" w:rsidRPr="00D84CAA" w14:paraId="4B18B27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CFA9B1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Copyright Licensing Agency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51BC5D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15/02/2019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582EF0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£32,812.80</w:t>
            </w:r>
          </w:p>
        </w:tc>
      </w:tr>
      <w:tr w:rsidR="00C265B0" w:rsidRPr="00D84CAA" w14:paraId="0D8CAFC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D84422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Copyright Licensing Agency Ltd</w:t>
            </w:r>
          </w:p>
        </w:tc>
        <w:tc>
          <w:tcPr>
            <w:tcW w:w="1660" w:type="dxa"/>
            <w:tcBorders>
              <w:top w:val="single" w:sz="4" w:space="0" w:color="44B3E1"/>
              <w:left w:val="nil"/>
              <w:bottom w:val="single" w:sz="4" w:space="0" w:color="44B3E1"/>
              <w:right w:val="nil"/>
            </w:tcBorders>
            <w:shd w:val="clear" w:color="auto" w:fill="auto"/>
            <w:noWrap/>
            <w:vAlign w:val="bottom"/>
            <w:hideMark/>
          </w:tcPr>
          <w:p w14:paraId="25EB66E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2D697D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£30,000</w:t>
            </w:r>
          </w:p>
        </w:tc>
      </w:tr>
      <w:tr w:rsidR="00C265B0" w:rsidRPr="00D84CAA" w14:paraId="14B175A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93F815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Copyright Licensing Agency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451B49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D8A7B8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£30,000</w:t>
            </w:r>
          </w:p>
        </w:tc>
      </w:tr>
      <w:tr w:rsidR="00C265B0" w:rsidRPr="00D84CAA" w14:paraId="2099BAD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6FB8DC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Copyright Licensing Agency Ltd</w:t>
            </w:r>
          </w:p>
        </w:tc>
        <w:tc>
          <w:tcPr>
            <w:tcW w:w="1660" w:type="dxa"/>
            <w:tcBorders>
              <w:top w:val="single" w:sz="4" w:space="0" w:color="44B3E1"/>
              <w:left w:val="nil"/>
              <w:bottom w:val="single" w:sz="4" w:space="0" w:color="44B3E1"/>
              <w:right w:val="nil"/>
            </w:tcBorders>
            <w:shd w:val="clear" w:color="auto" w:fill="auto"/>
            <w:noWrap/>
            <w:vAlign w:val="bottom"/>
            <w:hideMark/>
          </w:tcPr>
          <w:p w14:paraId="2B7B5D7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27/08/2021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6BD8B6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£30,000</w:t>
            </w:r>
          </w:p>
        </w:tc>
      </w:tr>
      <w:tr w:rsidR="00C265B0" w:rsidRPr="00D84CAA" w14:paraId="543CC38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4A1D4C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Copyright Licensing Agency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0F6D784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18/11/2022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5ABA09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£30,000</w:t>
            </w:r>
          </w:p>
        </w:tc>
      </w:tr>
      <w:tr w:rsidR="00C265B0" w:rsidRPr="00D84CAA" w14:paraId="43B6B81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A2609D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David Drummond</w:t>
            </w:r>
          </w:p>
        </w:tc>
        <w:tc>
          <w:tcPr>
            <w:tcW w:w="1660" w:type="dxa"/>
            <w:tcBorders>
              <w:top w:val="single" w:sz="4" w:space="0" w:color="44B3E1"/>
              <w:left w:val="nil"/>
              <w:bottom w:val="single" w:sz="4" w:space="0" w:color="44B3E1"/>
              <w:right w:val="nil"/>
            </w:tcBorders>
            <w:shd w:val="clear" w:color="auto" w:fill="auto"/>
            <w:noWrap/>
            <w:vAlign w:val="bottom"/>
            <w:hideMark/>
          </w:tcPr>
          <w:p w14:paraId="6054DB0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2640F9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£36,649.92</w:t>
            </w:r>
          </w:p>
        </w:tc>
      </w:tr>
      <w:tr w:rsidR="00C265B0" w:rsidRPr="00D84CAA" w14:paraId="3E55763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3C253C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DD Products &amp; Service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115D7C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20/03/2020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E04EF1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£29,461.20</w:t>
            </w:r>
          </w:p>
        </w:tc>
      </w:tr>
      <w:tr w:rsidR="00C265B0" w:rsidRPr="00D84CAA" w14:paraId="02165FB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FA3DCB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Department of Energy &amp; Climate</w:t>
            </w:r>
          </w:p>
        </w:tc>
        <w:tc>
          <w:tcPr>
            <w:tcW w:w="1660" w:type="dxa"/>
            <w:tcBorders>
              <w:top w:val="single" w:sz="4" w:space="0" w:color="44B3E1"/>
              <w:left w:val="nil"/>
              <w:bottom w:val="single" w:sz="4" w:space="0" w:color="44B3E1"/>
              <w:right w:val="nil"/>
            </w:tcBorders>
            <w:shd w:val="clear" w:color="auto" w:fill="auto"/>
            <w:noWrap/>
            <w:vAlign w:val="bottom"/>
            <w:hideMark/>
          </w:tcPr>
          <w:p w14:paraId="7C56303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14/09/2018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183A32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£85,597.20</w:t>
            </w:r>
          </w:p>
        </w:tc>
      </w:tr>
      <w:tr w:rsidR="00C265B0" w:rsidRPr="00D84CAA" w14:paraId="727593A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F63B05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Department of Energy &amp; Climate</w:t>
            </w:r>
          </w:p>
        </w:tc>
        <w:tc>
          <w:tcPr>
            <w:tcW w:w="1660" w:type="dxa"/>
            <w:tcBorders>
              <w:top w:val="single" w:sz="4" w:space="0" w:color="44B3E1"/>
              <w:left w:val="nil"/>
              <w:bottom w:val="single" w:sz="4" w:space="0" w:color="44B3E1"/>
              <w:right w:val="nil"/>
            </w:tcBorders>
            <w:shd w:val="clear" w:color="C0E6F5" w:fill="C0E6F5"/>
            <w:noWrap/>
            <w:vAlign w:val="bottom"/>
            <w:hideMark/>
          </w:tcPr>
          <w:p w14:paraId="1E7031C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1317C2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£74,554.20</w:t>
            </w:r>
          </w:p>
        </w:tc>
      </w:tr>
      <w:tr w:rsidR="00C265B0" w:rsidRPr="00D84CAA" w14:paraId="3ADB273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3AD53B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 </w:t>
            </w:r>
            <w:proofErr w:type="gramStart"/>
            <w:r w:rsidRPr="00D84CAA">
              <w:rPr>
                <w:rFonts w:eastAsia="Times New Roman"/>
                <w:color w:val="000000"/>
                <w14:ligatures w14:val="standardContextual"/>
              </w:rPr>
              <w:t>A</w:t>
            </w:r>
            <w:proofErr w:type="gramEnd"/>
            <w:r w:rsidRPr="00D84CAA">
              <w:rPr>
                <w:rFonts w:eastAsia="Times New Roman"/>
                <w:color w:val="000000"/>
                <w14:ligatures w14:val="standardContextual"/>
              </w:rPr>
              <w:t xml:space="preserve"> Ellison</w:t>
            </w:r>
          </w:p>
        </w:tc>
        <w:tc>
          <w:tcPr>
            <w:tcW w:w="1660" w:type="dxa"/>
            <w:tcBorders>
              <w:top w:val="single" w:sz="4" w:space="0" w:color="44B3E1"/>
              <w:left w:val="nil"/>
              <w:bottom w:val="single" w:sz="4" w:space="0" w:color="44B3E1"/>
              <w:right w:val="nil"/>
            </w:tcBorders>
            <w:shd w:val="clear" w:color="auto" w:fill="auto"/>
            <w:noWrap/>
            <w:vAlign w:val="bottom"/>
            <w:hideMark/>
          </w:tcPr>
          <w:p w14:paraId="4B707C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06/09/2024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57093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£27,576.07</w:t>
            </w:r>
          </w:p>
        </w:tc>
      </w:tr>
      <w:tr w:rsidR="00C265B0" w:rsidRPr="00D84CAA" w14:paraId="0421E57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47CC35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East Lothian Council</w:t>
            </w:r>
          </w:p>
        </w:tc>
        <w:tc>
          <w:tcPr>
            <w:tcW w:w="1660" w:type="dxa"/>
            <w:tcBorders>
              <w:top w:val="single" w:sz="4" w:space="0" w:color="44B3E1"/>
              <w:left w:val="nil"/>
              <w:bottom w:val="single" w:sz="4" w:space="0" w:color="44B3E1"/>
              <w:right w:val="nil"/>
            </w:tcBorders>
            <w:shd w:val="clear" w:color="C0E6F5" w:fill="C0E6F5"/>
            <w:noWrap/>
            <w:vAlign w:val="bottom"/>
            <w:hideMark/>
          </w:tcPr>
          <w:p w14:paraId="415E062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08/12/2023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F1F70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£32,600</w:t>
            </w:r>
          </w:p>
        </w:tc>
      </w:tr>
      <w:tr w:rsidR="00C265B0" w:rsidRPr="00D84CAA" w14:paraId="75C3E9C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36C27F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074641F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12/01/2018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D5D77A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£40,660.44</w:t>
            </w:r>
          </w:p>
        </w:tc>
      </w:tr>
      <w:tr w:rsidR="00C265B0" w:rsidRPr="00D84CAA" w14:paraId="3921287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7EB71C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1E7878B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06/03/2018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EBB0E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£46,769.91</w:t>
            </w:r>
          </w:p>
        </w:tc>
      </w:tr>
      <w:tr w:rsidR="00C265B0" w:rsidRPr="00D84CAA" w14:paraId="51637AA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81A64C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798F0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12/01/2018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148655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£25,674.27</w:t>
            </w:r>
          </w:p>
        </w:tc>
      </w:tr>
      <w:tr w:rsidR="00C265B0" w:rsidRPr="00D84CAA" w14:paraId="0987741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064B17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61F9A10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06/03/2018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0A4B38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£45,658.02</w:t>
            </w:r>
          </w:p>
        </w:tc>
      </w:tr>
      <w:tr w:rsidR="00C265B0" w:rsidRPr="00D84CAA" w14:paraId="502F5D0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C7E805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0C0E2A2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06/03/2018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672E10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£44,495.75</w:t>
            </w:r>
          </w:p>
        </w:tc>
      </w:tr>
      <w:tr w:rsidR="00C265B0" w:rsidRPr="00D84CAA" w14:paraId="3F3F283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41091B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AB2C77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02/05/2018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79BCE1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£44,613.55</w:t>
            </w:r>
          </w:p>
        </w:tc>
      </w:tr>
      <w:tr w:rsidR="00C265B0" w:rsidRPr="00D84CAA" w14:paraId="5C3410A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4F6C59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A06CBC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30/05/2018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1C48B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£36,959.28</w:t>
            </w:r>
          </w:p>
        </w:tc>
      </w:tr>
      <w:tr w:rsidR="00C265B0" w:rsidRPr="00D84CAA" w14:paraId="70260EB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46F1CE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5B47B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04/06/2018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7F9405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£45,531.81</w:t>
            </w:r>
          </w:p>
        </w:tc>
      </w:tr>
      <w:tr w:rsidR="00C265B0" w:rsidRPr="00D84CAA" w14:paraId="213A5D5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F0E61E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65CEF7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02/07/2018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003149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£47,431.39</w:t>
            </w:r>
          </w:p>
        </w:tc>
      </w:tr>
      <w:tr w:rsidR="00C265B0" w:rsidRPr="00D84CAA" w14:paraId="2B879C2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71AD28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3B0C5B2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14/08/2018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41242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£40,831.88</w:t>
            </w:r>
          </w:p>
        </w:tc>
      </w:tr>
      <w:tr w:rsidR="00C265B0" w:rsidRPr="00D84CAA" w14:paraId="5E5C345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C7F80B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127A4E9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926BE3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£37,278.88</w:t>
            </w:r>
          </w:p>
        </w:tc>
      </w:tr>
      <w:tr w:rsidR="00C265B0" w:rsidRPr="00D84CAA" w14:paraId="57E55F4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2520C0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70A481D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01/10/2018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2162DB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£40,327.46</w:t>
            </w:r>
          </w:p>
        </w:tc>
      </w:tr>
      <w:tr w:rsidR="00C265B0" w:rsidRPr="00D84CAA" w14:paraId="7A4C0E3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585533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6D5CA0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29/10/2018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2B3799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£44,949.86</w:t>
            </w:r>
          </w:p>
        </w:tc>
      </w:tr>
      <w:tr w:rsidR="00C265B0" w:rsidRPr="00D84CAA" w14:paraId="77CC03D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2CA199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2E4485F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19/11/2018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5D3C22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£47,215.65</w:t>
            </w:r>
          </w:p>
        </w:tc>
      </w:tr>
      <w:tr w:rsidR="00C265B0" w:rsidRPr="00D84CAA" w14:paraId="40C2F05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8BC5FB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1DB0DF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08/01/2019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56F7A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£50,256.03</w:t>
            </w:r>
          </w:p>
        </w:tc>
      </w:tr>
      <w:tr w:rsidR="00C265B0" w:rsidRPr="00D84CAA" w14:paraId="08EE7E5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18AB56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115E506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28/01/2019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A3EDE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£45,205.33</w:t>
            </w:r>
          </w:p>
        </w:tc>
      </w:tr>
      <w:tr w:rsidR="00C265B0" w:rsidRPr="00D84CAA" w14:paraId="3680396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0723CA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798EADF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1B48C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£47,684.36</w:t>
            </w:r>
          </w:p>
        </w:tc>
      </w:tr>
      <w:tr w:rsidR="00C265B0" w:rsidRPr="00D84CAA" w14:paraId="6973525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02762A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3200CE5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19/03/2019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3F92E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£42,808.85</w:t>
            </w:r>
          </w:p>
        </w:tc>
      </w:tr>
      <w:tr w:rsidR="00C265B0" w:rsidRPr="00D84CAA" w14:paraId="3F73119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82A96D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64E8A72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C60FA6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£41,159.49</w:t>
            </w:r>
          </w:p>
        </w:tc>
      </w:tr>
      <w:tr w:rsidR="00C265B0" w:rsidRPr="00D84CAA" w14:paraId="1F7896F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C76B55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311751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28/05/2019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6A9E9B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£45,524.08</w:t>
            </w:r>
          </w:p>
        </w:tc>
      </w:tr>
      <w:tr w:rsidR="00C265B0" w:rsidRPr="00D84CAA" w14:paraId="2590CD0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044F22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200B7DC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25/06/2019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3E4A4B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£47,743.43</w:t>
            </w:r>
          </w:p>
        </w:tc>
      </w:tr>
      <w:tr w:rsidR="00C265B0" w:rsidRPr="00D84CAA" w14:paraId="327A163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F15CAB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20F04D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53A23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£45,703.10</w:t>
            </w:r>
          </w:p>
        </w:tc>
      </w:tr>
      <w:tr w:rsidR="00C265B0" w:rsidRPr="00D84CAA" w14:paraId="17B9170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0B37F9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5133B45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79AC65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£52,420.40</w:t>
            </w:r>
          </w:p>
        </w:tc>
      </w:tr>
      <w:tr w:rsidR="00C265B0" w:rsidRPr="00D84CAA" w14:paraId="09D28D0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2B4822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51F2685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B98A3D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£57,275.99</w:t>
            </w:r>
          </w:p>
        </w:tc>
      </w:tr>
      <w:tr w:rsidR="00C265B0" w:rsidRPr="00D84CAA" w14:paraId="10BDB46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D7A280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025E7B8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29/10/2019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DB480C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£62,730</w:t>
            </w:r>
          </w:p>
        </w:tc>
      </w:tr>
      <w:tr w:rsidR="00C265B0" w:rsidRPr="00D84CAA" w14:paraId="3D71CF1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8BFB1D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D170CD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19/11/2019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854EF6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£68,508.62</w:t>
            </w:r>
          </w:p>
        </w:tc>
      </w:tr>
      <w:tr w:rsidR="00C265B0" w:rsidRPr="00D84CAA" w14:paraId="7303145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2234CF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2F4BCF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A6C2CE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£73,511.81</w:t>
            </w:r>
          </w:p>
        </w:tc>
      </w:tr>
      <w:tr w:rsidR="00C265B0" w:rsidRPr="00D84CAA" w14:paraId="6B70533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8316FC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7B9A1B7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04/02/2020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21C1C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£67,639.83</w:t>
            </w:r>
          </w:p>
        </w:tc>
      </w:tr>
      <w:tr w:rsidR="00C265B0" w:rsidRPr="00D84CAA" w14:paraId="1B0320E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F3633E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6D7249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26/02/2020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46AA9D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£74,248.23</w:t>
            </w:r>
          </w:p>
        </w:tc>
      </w:tr>
      <w:tr w:rsidR="00C265B0" w:rsidRPr="00D84CAA" w14:paraId="6B66D12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2114E4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CF4BAE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03/04/2020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3B32A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£68,451.04</w:t>
            </w:r>
          </w:p>
        </w:tc>
      </w:tr>
      <w:tr w:rsidR="00C265B0" w:rsidRPr="00D84CAA" w14:paraId="5AA673E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2728AD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5F45A45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01/05/2020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DBE5A9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£49,828.03</w:t>
            </w:r>
          </w:p>
        </w:tc>
      </w:tr>
      <w:tr w:rsidR="00C265B0" w:rsidRPr="00D84CAA" w14:paraId="3619A29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EB83F7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3D6802C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02/06/2020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A3ECBB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£50,409.02</w:t>
            </w:r>
          </w:p>
        </w:tc>
      </w:tr>
      <w:tr w:rsidR="00C265B0" w:rsidRPr="00D84CAA" w14:paraId="26E1D44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07E56E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59D9185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23/06/2020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8887AF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£44,046.13</w:t>
            </w:r>
          </w:p>
        </w:tc>
      </w:tr>
      <w:tr w:rsidR="00C265B0" w:rsidRPr="00D84CAA" w14:paraId="456C83A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09AA34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0777C18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03/08/2020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8490C6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£45,169.54</w:t>
            </w:r>
          </w:p>
        </w:tc>
      </w:tr>
      <w:tr w:rsidR="00C265B0" w:rsidRPr="00D84CAA" w14:paraId="5342367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F03BA7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7D16544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01/09/2020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CAC263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£45,874.74</w:t>
            </w:r>
          </w:p>
        </w:tc>
      </w:tr>
      <w:tr w:rsidR="00C265B0" w:rsidRPr="00D84CAA" w14:paraId="4178D1B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E31299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2F15209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890AE3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£52,353.09</w:t>
            </w:r>
          </w:p>
        </w:tc>
      </w:tr>
      <w:tr w:rsidR="00C265B0" w:rsidRPr="00D84CAA" w14:paraId="5FE3FE9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3115F5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5C83B0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22/10/2020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310359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£62,160.11</w:t>
            </w:r>
          </w:p>
        </w:tc>
      </w:tr>
      <w:tr w:rsidR="00C265B0" w:rsidRPr="00D84CAA" w14:paraId="170AC1A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8AA33C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49051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25/11/2020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F97364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£65,186.90</w:t>
            </w:r>
          </w:p>
        </w:tc>
      </w:tr>
      <w:tr w:rsidR="00C265B0" w:rsidRPr="00D84CAA" w14:paraId="5987A5D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2B4C90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C9056A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07/01/2021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85900F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£64,223.74</w:t>
            </w:r>
          </w:p>
        </w:tc>
      </w:tr>
      <w:tr w:rsidR="00C265B0" w:rsidRPr="00D84CAA" w14:paraId="5B3DB23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3F2820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972F44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A110D7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£60,415.49</w:t>
            </w:r>
          </w:p>
        </w:tc>
      </w:tr>
      <w:tr w:rsidR="00C265B0" w:rsidRPr="00D84CAA" w14:paraId="1E8CB6D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8EAE61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1689A85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01/03/2021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A0CF7D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£59,193.29</w:t>
            </w:r>
          </w:p>
        </w:tc>
      </w:tr>
      <w:tr w:rsidR="00C265B0" w:rsidRPr="00D84CAA" w14:paraId="5BA4D06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74F37B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551A1B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58FE08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£52,085.63</w:t>
            </w:r>
          </w:p>
        </w:tc>
      </w:tr>
      <w:tr w:rsidR="00C265B0" w:rsidRPr="00D84CAA" w14:paraId="6C990A4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CDC4FA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0AE83E5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28/04/2021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AAB66F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£53,231.36</w:t>
            </w:r>
          </w:p>
        </w:tc>
      </w:tr>
      <w:tr w:rsidR="00C265B0" w:rsidRPr="00D84CAA" w14:paraId="360A0A3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62B769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0C717F5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02/06/2021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92FB39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£54,203.26</w:t>
            </w:r>
          </w:p>
        </w:tc>
      </w:tr>
      <w:tr w:rsidR="00C265B0" w:rsidRPr="00D84CAA" w14:paraId="008EF18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A36AFC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5F02504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22/06/2021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6CF0F6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£61,013.50</w:t>
            </w:r>
          </w:p>
        </w:tc>
      </w:tr>
      <w:tr w:rsidR="00C265B0" w:rsidRPr="00D84CAA" w14:paraId="4CE2927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6D4C5D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2BB6EE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20/07/2021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3F0185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£47,531.25</w:t>
            </w:r>
          </w:p>
        </w:tc>
      </w:tr>
      <w:tr w:rsidR="00C265B0" w:rsidRPr="00D84CAA" w14:paraId="082EC11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B1AB58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AB3557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02/09/2021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CE3548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£44,581.25</w:t>
            </w:r>
          </w:p>
        </w:tc>
      </w:tr>
      <w:tr w:rsidR="00C265B0" w:rsidRPr="00D84CAA" w14:paraId="3285D26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4B3825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759B8F9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29/09/2021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BE104E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£50,982.73</w:t>
            </w:r>
          </w:p>
        </w:tc>
      </w:tr>
      <w:tr w:rsidR="00C265B0" w:rsidRPr="00D84CAA" w14:paraId="0DB4CBA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2E6AEE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76D1F30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20/10/2021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F64EB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£56,731.15</w:t>
            </w:r>
          </w:p>
        </w:tc>
      </w:tr>
      <w:tr w:rsidR="00C265B0" w:rsidRPr="00D84CAA" w14:paraId="51FCE60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BF5108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338886A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7A28CB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£56,496.14</w:t>
            </w:r>
          </w:p>
        </w:tc>
      </w:tr>
      <w:tr w:rsidR="00C265B0" w:rsidRPr="00D84CAA" w14:paraId="3447159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E107D9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09AE0F4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58CC3F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£73,372.19</w:t>
            </w:r>
          </w:p>
        </w:tc>
      </w:tr>
      <w:tr w:rsidR="00C265B0" w:rsidRPr="00D84CAA" w14:paraId="5A2E8F3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6148F6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7DCD85A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02/02/2022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08D5C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£64,365.14</w:t>
            </w:r>
          </w:p>
        </w:tc>
      </w:tr>
      <w:tr w:rsidR="00C265B0" w:rsidRPr="00D84CAA" w14:paraId="464E29C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7395A9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7E56423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22/02/2022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E379B5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£63,039.02</w:t>
            </w:r>
          </w:p>
        </w:tc>
      </w:tr>
      <w:tr w:rsidR="00C265B0" w:rsidRPr="00D84CAA" w14:paraId="286CF07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FA659D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6BD25C8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04/04/2022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035BBA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£63,148.70</w:t>
            </w:r>
          </w:p>
        </w:tc>
      </w:tr>
      <w:tr w:rsidR="00C265B0" w:rsidRPr="00D84CAA" w14:paraId="632B7B1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65246F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4D7A823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05/05/2022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FE299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£63,584.78</w:t>
            </w:r>
          </w:p>
        </w:tc>
      </w:tr>
      <w:tr w:rsidR="00C265B0" w:rsidRPr="00D84CAA" w14:paraId="03624CD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61D180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752F06F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14/06/2022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82A8CA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£68,928.16</w:t>
            </w:r>
          </w:p>
        </w:tc>
      </w:tr>
      <w:tr w:rsidR="00C265B0" w:rsidRPr="00D84CAA" w14:paraId="0AE5DEE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D2B999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CB037D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05/07/2022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F5BAC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£73,627.17</w:t>
            </w:r>
          </w:p>
        </w:tc>
      </w:tr>
      <w:tr w:rsidR="00C265B0" w:rsidRPr="00D84CAA" w14:paraId="2117C65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FA4F0A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65B0FB0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27/07/2022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19A22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£71,982.02</w:t>
            </w:r>
          </w:p>
        </w:tc>
      </w:tr>
      <w:tr w:rsidR="00C265B0" w:rsidRPr="00D84CAA" w14:paraId="26CDD8B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82033F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7675A3E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25/08/2022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A1EB3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£65,461.67</w:t>
            </w:r>
          </w:p>
        </w:tc>
      </w:tr>
      <w:tr w:rsidR="00C265B0" w:rsidRPr="00D84CAA" w14:paraId="742E84C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1FEA90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61A6A01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27/09/2022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058A7E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£66,062.01</w:t>
            </w:r>
          </w:p>
        </w:tc>
      </w:tr>
      <w:tr w:rsidR="00C265B0" w:rsidRPr="00D84CAA" w14:paraId="2D93F78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7A814F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463A1A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24/10/2022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E11025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£79,123.44</w:t>
            </w:r>
          </w:p>
        </w:tc>
      </w:tr>
      <w:tr w:rsidR="00C265B0" w:rsidRPr="00D84CAA" w14:paraId="70A3F04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08B14A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12A385F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24/11/2022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656F28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£76,206.33</w:t>
            </w:r>
          </w:p>
        </w:tc>
      </w:tr>
      <w:tr w:rsidR="00C265B0" w:rsidRPr="00D84CAA" w14:paraId="1389F21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C46951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1AD2420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05/01/2023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F3C33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£81,756</w:t>
            </w:r>
          </w:p>
        </w:tc>
      </w:tr>
      <w:tr w:rsidR="00C265B0" w:rsidRPr="00D84CAA" w14:paraId="6761F92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E19F8C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3569FDF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E413A2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£87,764.38</w:t>
            </w:r>
          </w:p>
        </w:tc>
      </w:tr>
      <w:tr w:rsidR="00C265B0" w:rsidRPr="00D84CAA" w14:paraId="7AC046C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4A07CC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0BE095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1CD444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£92,152.19</w:t>
            </w:r>
          </w:p>
        </w:tc>
      </w:tr>
      <w:tr w:rsidR="00C265B0" w:rsidRPr="00D84CAA" w14:paraId="23396B8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D693AD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0902C9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B01E84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£82,472.04</w:t>
            </w:r>
          </w:p>
        </w:tc>
      </w:tr>
      <w:tr w:rsidR="00C265B0" w:rsidRPr="00D84CAA" w14:paraId="417B50C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CDECB3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A261CF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03/05/2023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33348C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£82,179.45</w:t>
            </w:r>
          </w:p>
        </w:tc>
      </w:tr>
      <w:tr w:rsidR="00C265B0" w:rsidRPr="00D84CAA" w14:paraId="4AA366A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2D6F0B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7ADE1B3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23/05/2023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5C7BC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£120,471.76</w:t>
            </w:r>
          </w:p>
        </w:tc>
      </w:tr>
      <w:tr w:rsidR="00C265B0" w:rsidRPr="00D84CAA" w14:paraId="283C017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9A7095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181EFAB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27/06/2023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784444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£128,862.08</w:t>
            </w:r>
          </w:p>
        </w:tc>
      </w:tr>
      <w:tr w:rsidR="00C265B0" w:rsidRPr="00D84CAA" w14:paraId="40B40FB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11098A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14BE276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26/07/2023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DF951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£115,466.09</w:t>
            </w:r>
          </w:p>
        </w:tc>
      </w:tr>
      <w:tr w:rsidR="00C265B0" w:rsidRPr="00D84CAA" w14:paraId="33C37B4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6CAD32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E12DDC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22/08/2023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4D1E8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£96,956.44</w:t>
            </w:r>
          </w:p>
        </w:tc>
      </w:tr>
      <w:tr w:rsidR="00C265B0" w:rsidRPr="00D84CAA" w14:paraId="65C15B1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D5E2B1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50A7DD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25/09/2023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2E2E6E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£112,805.25</w:t>
            </w:r>
          </w:p>
        </w:tc>
      </w:tr>
      <w:tr w:rsidR="00C265B0" w:rsidRPr="00D84CAA" w14:paraId="2319497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5D0C1D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74A96DA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23/10/2023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2E0BF5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£122,800.46</w:t>
            </w:r>
          </w:p>
        </w:tc>
      </w:tr>
      <w:tr w:rsidR="00C265B0" w:rsidRPr="00D84CAA" w14:paraId="33B0568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C234FE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11BD920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21/11/2023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09733F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£133,356.50</w:t>
            </w:r>
          </w:p>
        </w:tc>
      </w:tr>
      <w:tr w:rsidR="00C265B0" w:rsidRPr="00D84CAA" w14:paraId="6E862A0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EF458C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4EFF8F8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D3327A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£144,405.91</w:t>
            </w:r>
          </w:p>
        </w:tc>
      </w:tr>
      <w:tr w:rsidR="00C265B0" w:rsidRPr="00D84CAA" w14:paraId="22F1E8A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C075D5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31954DF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7DDCC4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£146,090.07</w:t>
            </w:r>
          </w:p>
        </w:tc>
      </w:tr>
      <w:tr w:rsidR="00C265B0" w:rsidRPr="00D84CAA" w14:paraId="5170CC6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5771EF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5ECC5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75ACC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£148,946.16</w:t>
            </w:r>
          </w:p>
        </w:tc>
      </w:tr>
      <w:tr w:rsidR="00C265B0" w:rsidRPr="00D84CAA" w14:paraId="5872B4C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F5DD6F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7E0CBC3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20/03/2024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99E496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£136,110.66</w:t>
            </w:r>
          </w:p>
        </w:tc>
      </w:tr>
      <w:tr w:rsidR="00C265B0" w:rsidRPr="00D84CAA" w14:paraId="52AD371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38E379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41F895D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23/04/2024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89A4DF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£139,190.59</w:t>
            </w:r>
          </w:p>
        </w:tc>
      </w:tr>
      <w:tr w:rsidR="00C265B0" w:rsidRPr="00D84CAA" w14:paraId="472348D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A2883F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5F5C780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29/05/2024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97636D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£135,994.11</w:t>
            </w:r>
          </w:p>
        </w:tc>
      </w:tr>
      <w:tr w:rsidR="00C265B0" w:rsidRPr="00D84CAA" w14:paraId="2805617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FAF80A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7AE696B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05/07/2024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B31292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£137,999.61</w:t>
            </w:r>
          </w:p>
        </w:tc>
      </w:tr>
      <w:tr w:rsidR="00C265B0" w:rsidRPr="00D84CAA" w14:paraId="2F02DC9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178DC0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49E1BE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23/07/2024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0A0AC6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£131,358.96</w:t>
            </w:r>
          </w:p>
        </w:tc>
      </w:tr>
      <w:tr w:rsidR="00C265B0" w:rsidRPr="00D84CAA" w14:paraId="44D3099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BD43E6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386BD7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28/08/2024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C2B511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£113,189.16</w:t>
            </w:r>
          </w:p>
        </w:tc>
      </w:tr>
      <w:tr w:rsidR="00C265B0" w:rsidRPr="00D84CAA" w14:paraId="504D113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F23DA1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D71B3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26/09/2024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E0C134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£151,976.09</w:t>
            </w:r>
          </w:p>
        </w:tc>
      </w:tr>
      <w:tr w:rsidR="00C265B0" w:rsidRPr="00D84CAA" w14:paraId="21611FC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79962B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126BC44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23/10/2024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B5545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£133,604.78</w:t>
            </w:r>
          </w:p>
        </w:tc>
      </w:tr>
      <w:tr w:rsidR="00C265B0" w:rsidRPr="00D84CAA" w14:paraId="290806B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60BFC8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34E31FC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8470E9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£162,549.49</w:t>
            </w:r>
          </w:p>
        </w:tc>
      </w:tr>
      <w:tr w:rsidR="00C265B0" w:rsidRPr="00D84CAA" w14:paraId="1186143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3F622A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049C0C6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07/01/2025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1958E6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£163,951.86</w:t>
            </w:r>
          </w:p>
        </w:tc>
      </w:tr>
      <w:tr w:rsidR="00C265B0" w:rsidRPr="00D84CAA" w14:paraId="63E7605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FC1439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144ABCA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12/03/2025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233AFA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£158,619.82</w:t>
            </w:r>
          </w:p>
        </w:tc>
      </w:tr>
      <w:tr w:rsidR="00C265B0" w:rsidRPr="00D84CAA" w14:paraId="2135373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E685B1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447BB8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25/02/2025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95B5E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£186,480.29</w:t>
            </w:r>
          </w:p>
        </w:tc>
      </w:tr>
      <w:tr w:rsidR="00C265B0" w:rsidRPr="00D84CAA" w14:paraId="6CB2901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1947F9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08F0982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12/02/2025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10AF7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£158,619.82</w:t>
            </w:r>
          </w:p>
        </w:tc>
      </w:tr>
      <w:tr w:rsidR="00C265B0" w:rsidRPr="00D84CAA" w14:paraId="3313BCD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94FB5E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220315A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02/04/2025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B623EE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£153,570.95</w:t>
            </w:r>
          </w:p>
        </w:tc>
      </w:tr>
      <w:tr w:rsidR="00C265B0" w:rsidRPr="00D84CAA" w14:paraId="3F334AB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7417D3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466DAEC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30/04/2025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8D5DAA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£155,980.27</w:t>
            </w:r>
          </w:p>
        </w:tc>
      </w:tr>
      <w:tr w:rsidR="00C265B0" w:rsidRPr="00D84CAA" w14:paraId="0991FBD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DC6DC2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40F86D1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24/06/2025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57D78D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£118,204.94</w:t>
            </w:r>
          </w:p>
        </w:tc>
      </w:tr>
      <w:tr w:rsidR="00C265B0" w:rsidRPr="00D84CAA" w14:paraId="3F97F19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0774D3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3BDAC0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24/06/2025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2130AF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£104,202.52</w:t>
            </w:r>
          </w:p>
        </w:tc>
      </w:tr>
      <w:tr w:rsidR="00C265B0" w:rsidRPr="00D84CAA" w14:paraId="41CDF6A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31BAAC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auto" w:fill="auto"/>
            <w:noWrap/>
            <w:vAlign w:val="bottom"/>
            <w:hideMark/>
          </w:tcPr>
          <w:p w14:paraId="1773A9B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28/07/2025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B42193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£97,353.80</w:t>
            </w:r>
          </w:p>
        </w:tc>
      </w:tr>
      <w:tr w:rsidR="00C265B0" w:rsidRPr="00D84CAA" w14:paraId="48AF245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57C037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EDF Energy </w:t>
            </w:r>
          </w:p>
        </w:tc>
        <w:tc>
          <w:tcPr>
            <w:tcW w:w="1660" w:type="dxa"/>
            <w:tcBorders>
              <w:top w:val="single" w:sz="4" w:space="0" w:color="44B3E1"/>
              <w:left w:val="nil"/>
              <w:bottom w:val="single" w:sz="4" w:space="0" w:color="44B3E1"/>
              <w:right w:val="nil"/>
            </w:tcBorders>
            <w:shd w:val="clear" w:color="C0E6F5" w:fill="C0E6F5"/>
            <w:noWrap/>
            <w:vAlign w:val="bottom"/>
            <w:hideMark/>
          </w:tcPr>
          <w:p w14:paraId="519DB8C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27/08/2025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C7A91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£83,625.95</w:t>
            </w:r>
          </w:p>
        </w:tc>
      </w:tr>
      <w:tr w:rsidR="00C265B0" w:rsidRPr="00D84CAA" w14:paraId="7B2B3BA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212B61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Edmundson Electrical Ltd</w:t>
            </w:r>
          </w:p>
        </w:tc>
        <w:tc>
          <w:tcPr>
            <w:tcW w:w="1660" w:type="dxa"/>
            <w:tcBorders>
              <w:top w:val="single" w:sz="4" w:space="0" w:color="44B3E1"/>
              <w:left w:val="nil"/>
              <w:bottom w:val="single" w:sz="4" w:space="0" w:color="44B3E1"/>
              <w:right w:val="nil"/>
            </w:tcBorders>
            <w:shd w:val="clear" w:color="auto" w:fill="auto"/>
            <w:noWrap/>
            <w:vAlign w:val="bottom"/>
            <w:hideMark/>
          </w:tcPr>
          <w:p w14:paraId="22DF59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D69493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£26,215.64</w:t>
            </w:r>
          </w:p>
        </w:tc>
      </w:tr>
      <w:tr w:rsidR="00C265B0" w:rsidRPr="00D84CAA" w14:paraId="5C01148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49CE3D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C0E6F5" w:fill="C0E6F5"/>
            <w:noWrap/>
            <w:vAlign w:val="bottom"/>
            <w:hideMark/>
          </w:tcPr>
          <w:p w14:paraId="51DE7FE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24/08/2018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FDDD35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£79,807.34</w:t>
            </w:r>
          </w:p>
        </w:tc>
      </w:tr>
      <w:tr w:rsidR="00C265B0" w:rsidRPr="00D84CAA" w14:paraId="529E04F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07C94A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auto" w:fill="auto"/>
            <w:noWrap/>
            <w:vAlign w:val="bottom"/>
            <w:hideMark/>
          </w:tcPr>
          <w:p w14:paraId="365F5A7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05/09/2019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31EE0A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£47,568.60</w:t>
            </w:r>
          </w:p>
        </w:tc>
      </w:tr>
      <w:tr w:rsidR="00C265B0" w:rsidRPr="00D84CAA" w14:paraId="7AB91CD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33179D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C0E6F5" w:fill="C0E6F5"/>
            <w:noWrap/>
            <w:vAlign w:val="bottom"/>
            <w:hideMark/>
          </w:tcPr>
          <w:p w14:paraId="6C1AD1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BDAFA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£42,168.60</w:t>
            </w:r>
          </w:p>
        </w:tc>
      </w:tr>
      <w:tr w:rsidR="00C265B0" w:rsidRPr="00D84CAA" w14:paraId="648CEEE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A94782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auto" w:fill="auto"/>
            <w:noWrap/>
            <w:vAlign w:val="bottom"/>
            <w:hideMark/>
          </w:tcPr>
          <w:p w14:paraId="1CD2BA1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24/04/2020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B3A3EE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£41,568.60</w:t>
            </w:r>
          </w:p>
        </w:tc>
      </w:tr>
      <w:tr w:rsidR="00C265B0" w:rsidRPr="00D84CAA" w14:paraId="24CAC9A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DB4ECF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C0E6F5" w:fill="C0E6F5"/>
            <w:noWrap/>
            <w:vAlign w:val="bottom"/>
            <w:hideMark/>
          </w:tcPr>
          <w:p w14:paraId="70F4185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21/08/2020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F56ECE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£42,168.60</w:t>
            </w:r>
          </w:p>
        </w:tc>
      </w:tr>
      <w:tr w:rsidR="00C265B0" w:rsidRPr="00D84CAA" w14:paraId="4BA55B9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2A7224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auto" w:fill="auto"/>
            <w:noWrap/>
            <w:vAlign w:val="bottom"/>
            <w:hideMark/>
          </w:tcPr>
          <w:p w14:paraId="30DAB5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15F2F4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£41,568.60</w:t>
            </w:r>
          </w:p>
        </w:tc>
      </w:tr>
      <w:tr w:rsidR="00C265B0" w:rsidRPr="00D84CAA" w14:paraId="401CEFB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1B7441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C0E6F5" w:fill="C0E6F5"/>
            <w:noWrap/>
            <w:vAlign w:val="bottom"/>
            <w:hideMark/>
          </w:tcPr>
          <w:p w14:paraId="0EBBDB7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10/09/2021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7DFCF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£42,168.60</w:t>
            </w:r>
          </w:p>
        </w:tc>
      </w:tr>
      <w:tr w:rsidR="00C265B0" w:rsidRPr="00D84CAA" w14:paraId="3899E17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124C93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auto" w:fill="auto"/>
            <w:noWrap/>
            <w:vAlign w:val="bottom"/>
            <w:hideMark/>
          </w:tcPr>
          <w:p w14:paraId="6B485A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21/02/2022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1CCCB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£42,168.60</w:t>
            </w:r>
          </w:p>
        </w:tc>
      </w:tr>
      <w:tr w:rsidR="00C265B0" w:rsidRPr="00D84CAA" w14:paraId="2F568F5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26AA33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C0E6F5" w:fill="C0E6F5"/>
            <w:noWrap/>
            <w:vAlign w:val="bottom"/>
            <w:hideMark/>
          </w:tcPr>
          <w:p w14:paraId="50033AE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29/07/2022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6F8BC2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£47,568.60</w:t>
            </w:r>
          </w:p>
        </w:tc>
      </w:tr>
      <w:tr w:rsidR="00C265B0" w:rsidRPr="00D84CAA" w14:paraId="79D1E85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6C5C36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auto" w:fill="auto"/>
            <w:noWrap/>
            <w:vAlign w:val="bottom"/>
            <w:hideMark/>
          </w:tcPr>
          <w:p w14:paraId="0BE685F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5AD062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£42,168.60</w:t>
            </w:r>
          </w:p>
        </w:tc>
      </w:tr>
      <w:tr w:rsidR="00C265B0" w:rsidRPr="00D84CAA" w14:paraId="0510CA2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4CA900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C0E6F5" w:fill="C0E6F5"/>
            <w:noWrap/>
            <w:vAlign w:val="bottom"/>
            <w:hideMark/>
          </w:tcPr>
          <w:p w14:paraId="6A04D2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607D2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£42,168.60</w:t>
            </w:r>
          </w:p>
        </w:tc>
      </w:tr>
      <w:tr w:rsidR="00C265B0" w:rsidRPr="00D84CAA" w14:paraId="4A1B995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02921A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auto" w:fill="auto"/>
            <w:noWrap/>
            <w:vAlign w:val="bottom"/>
            <w:hideMark/>
          </w:tcPr>
          <w:p w14:paraId="74FDB0F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28/07/2023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37A69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£42,168.60</w:t>
            </w:r>
          </w:p>
        </w:tc>
      </w:tr>
      <w:tr w:rsidR="00C265B0" w:rsidRPr="00D84CAA" w14:paraId="4ECD981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FD6851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Education Software Solutions L</w:t>
            </w:r>
          </w:p>
        </w:tc>
        <w:tc>
          <w:tcPr>
            <w:tcW w:w="1660" w:type="dxa"/>
            <w:tcBorders>
              <w:top w:val="single" w:sz="4" w:space="0" w:color="44B3E1"/>
              <w:left w:val="nil"/>
              <w:bottom w:val="single" w:sz="4" w:space="0" w:color="44B3E1"/>
              <w:right w:val="nil"/>
            </w:tcBorders>
            <w:shd w:val="clear" w:color="C0E6F5" w:fill="C0E6F5"/>
            <w:noWrap/>
            <w:vAlign w:val="bottom"/>
            <w:hideMark/>
          </w:tcPr>
          <w:p w14:paraId="03BD493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05/04/2024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FAF2FE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£41,568.60</w:t>
            </w:r>
          </w:p>
        </w:tc>
      </w:tr>
      <w:tr w:rsidR="00C265B0" w:rsidRPr="00D84CAA" w14:paraId="2E0C64E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050AF2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auto" w:fill="auto"/>
            <w:noWrap/>
            <w:vAlign w:val="bottom"/>
            <w:hideMark/>
          </w:tcPr>
          <w:p w14:paraId="725B59B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58E457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£39,717.49</w:t>
            </w:r>
          </w:p>
        </w:tc>
      </w:tr>
      <w:tr w:rsidR="00C265B0" w:rsidRPr="00D84CAA" w14:paraId="23AE2F3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C8827B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C0E6F5" w:fill="C0E6F5"/>
            <w:noWrap/>
            <w:vAlign w:val="bottom"/>
            <w:hideMark/>
          </w:tcPr>
          <w:p w14:paraId="7E67A47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07/03/2025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91D4A0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£39,717.49</w:t>
            </w:r>
          </w:p>
        </w:tc>
      </w:tr>
      <w:tr w:rsidR="00C265B0" w:rsidRPr="00D84CAA" w14:paraId="201972D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C54F7D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 Software Solutions L</w:t>
            </w:r>
          </w:p>
        </w:tc>
        <w:tc>
          <w:tcPr>
            <w:tcW w:w="1660" w:type="dxa"/>
            <w:tcBorders>
              <w:top w:val="single" w:sz="4" w:space="0" w:color="44B3E1"/>
              <w:left w:val="nil"/>
              <w:bottom w:val="single" w:sz="4" w:space="0" w:color="44B3E1"/>
              <w:right w:val="nil"/>
            </w:tcBorders>
            <w:shd w:val="clear" w:color="auto" w:fill="auto"/>
            <w:noWrap/>
            <w:vAlign w:val="bottom"/>
            <w:hideMark/>
          </w:tcPr>
          <w:p w14:paraId="12B4BD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29/08/2025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AE28BC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£37,302.49</w:t>
            </w:r>
          </w:p>
        </w:tc>
      </w:tr>
      <w:tr w:rsidR="00C265B0" w:rsidRPr="00D84CAA" w14:paraId="61C04F9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B576D4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Educational Recording Agency L</w:t>
            </w:r>
          </w:p>
        </w:tc>
        <w:tc>
          <w:tcPr>
            <w:tcW w:w="1660" w:type="dxa"/>
            <w:tcBorders>
              <w:top w:val="single" w:sz="4" w:space="0" w:color="44B3E1"/>
              <w:left w:val="nil"/>
              <w:bottom w:val="single" w:sz="4" w:space="0" w:color="44B3E1"/>
              <w:right w:val="nil"/>
            </w:tcBorders>
            <w:shd w:val="clear" w:color="C0E6F5" w:fill="C0E6F5"/>
            <w:noWrap/>
            <w:vAlign w:val="bottom"/>
            <w:hideMark/>
          </w:tcPr>
          <w:p w14:paraId="34075DE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21/12/2018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9AB755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£28,080.66</w:t>
            </w:r>
          </w:p>
        </w:tc>
      </w:tr>
      <w:tr w:rsidR="00C265B0" w:rsidRPr="00D84CAA" w14:paraId="0A5CA15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9B9F8F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Educational Recording Agency L</w:t>
            </w:r>
          </w:p>
        </w:tc>
        <w:tc>
          <w:tcPr>
            <w:tcW w:w="1660" w:type="dxa"/>
            <w:tcBorders>
              <w:top w:val="single" w:sz="4" w:space="0" w:color="44B3E1"/>
              <w:left w:val="nil"/>
              <w:bottom w:val="single" w:sz="4" w:space="0" w:color="44B3E1"/>
              <w:right w:val="nil"/>
            </w:tcBorders>
            <w:shd w:val="clear" w:color="auto" w:fill="auto"/>
            <w:noWrap/>
            <w:vAlign w:val="bottom"/>
            <w:hideMark/>
          </w:tcPr>
          <w:p w14:paraId="5E9032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08/11/2019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CE9A49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£28,175.12</w:t>
            </w:r>
          </w:p>
        </w:tc>
      </w:tr>
      <w:tr w:rsidR="00C265B0" w:rsidRPr="00D84CAA" w14:paraId="2A34512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EA5F73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Educational Recording Agency L</w:t>
            </w:r>
          </w:p>
        </w:tc>
        <w:tc>
          <w:tcPr>
            <w:tcW w:w="1660" w:type="dxa"/>
            <w:tcBorders>
              <w:top w:val="single" w:sz="4" w:space="0" w:color="44B3E1"/>
              <w:left w:val="nil"/>
              <w:bottom w:val="single" w:sz="4" w:space="0" w:color="44B3E1"/>
              <w:right w:val="nil"/>
            </w:tcBorders>
            <w:shd w:val="clear" w:color="C0E6F5" w:fill="C0E6F5"/>
            <w:noWrap/>
            <w:vAlign w:val="bottom"/>
            <w:hideMark/>
          </w:tcPr>
          <w:p w14:paraId="600AFCA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08BB1E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£29,539.42</w:t>
            </w:r>
          </w:p>
        </w:tc>
      </w:tr>
      <w:tr w:rsidR="00C265B0" w:rsidRPr="00D84CAA" w14:paraId="0660E4B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419BFB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Educational Recording Agency L</w:t>
            </w:r>
          </w:p>
        </w:tc>
        <w:tc>
          <w:tcPr>
            <w:tcW w:w="1660" w:type="dxa"/>
            <w:tcBorders>
              <w:top w:val="single" w:sz="4" w:space="0" w:color="44B3E1"/>
              <w:left w:val="nil"/>
              <w:bottom w:val="single" w:sz="4" w:space="0" w:color="44B3E1"/>
              <w:right w:val="nil"/>
            </w:tcBorders>
            <w:shd w:val="clear" w:color="auto" w:fill="auto"/>
            <w:noWrap/>
            <w:vAlign w:val="bottom"/>
            <w:hideMark/>
          </w:tcPr>
          <w:p w14:paraId="5ADC05E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27/08/2021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5DB3A8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£27,224.28</w:t>
            </w:r>
          </w:p>
        </w:tc>
      </w:tr>
      <w:tr w:rsidR="00C265B0" w:rsidRPr="00D84CAA" w14:paraId="0CC3206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E334FF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Educational Recording Agency L</w:t>
            </w:r>
          </w:p>
        </w:tc>
        <w:tc>
          <w:tcPr>
            <w:tcW w:w="1660" w:type="dxa"/>
            <w:tcBorders>
              <w:top w:val="single" w:sz="4" w:space="0" w:color="44B3E1"/>
              <w:left w:val="nil"/>
              <w:bottom w:val="single" w:sz="4" w:space="0" w:color="44B3E1"/>
              <w:right w:val="nil"/>
            </w:tcBorders>
            <w:shd w:val="clear" w:color="C0E6F5" w:fill="C0E6F5"/>
            <w:noWrap/>
            <w:vAlign w:val="bottom"/>
            <w:hideMark/>
          </w:tcPr>
          <w:p w14:paraId="218FB0D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080EAF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£28,657.20</w:t>
            </w:r>
          </w:p>
        </w:tc>
      </w:tr>
      <w:tr w:rsidR="00C265B0" w:rsidRPr="00D84CAA" w14:paraId="4418492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4BE25D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Educational Recording Agency L</w:t>
            </w:r>
          </w:p>
        </w:tc>
        <w:tc>
          <w:tcPr>
            <w:tcW w:w="1660" w:type="dxa"/>
            <w:tcBorders>
              <w:top w:val="single" w:sz="4" w:space="0" w:color="44B3E1"/>
              <w:left w:val="nil"/>
              <w:bottom w:val="single" w:sz="4" w:space="0" w:color="44B3E1"/>
              <w:right w:val="nil"/>
            </w:tcBorders>
            <w:shd w:val="clear" w:color="auto" w:fill="auto"/>
            <w:noWrap/>
            <w:vAlign w:val="bottom"/>
            <w:hideMark/>
          </w:tcPr>
          <w:p w14:paraId="7DBEABE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28/07/2023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6D6A8D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£28,192.08</w:t>
            </w:r>
          </w:p>
        </w:tc>
      </w:tr>
      <w:tr w:rsidR="00C265B0" w:rsidRPr="00D84CAA" w14:paraId="2186BD9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2BB191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Educational Recording Agency L</w:t>
            </w:r>
          </w:p>
        </w:tc>
        <w:tc>
          <w:tcPr>
            <w:tcW w:w="1660" w:type="dxa"/>
            <w:tcBorders>
              <w:top w:val="single" w:sz="4" w:space="0" w:color="44B3E1"/>
              <w:left w:val="nil"/>
              <w:bottom w:val="single" w:sz="4" w:space="0" w:color="44B3E1"/>
              <w:right w:val="nil"/>
            </w:tcBorders>
            <w:shd w:val="clear" w:color="C0E6F5" w:fill="C0E6F5"/>
            <w:noWrap/>
            <w:vAlign w:val="bottom"/>
            <w:hideMark/>
          </w:tcPr>
          <w:p w14:paraId="0EBF2D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72E2D2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£28,116.20</w:t>
            </w:r>
          </w:p>
        </w:tc>
      </w:tr>
      <w:tr w:rsidR="00C265B0" w:rsidRPr="00D84CAA" w14:paraId="273D0D2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924C2F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Educational Recording Agency L</w:t>
            </w:r>
          </w:p>
        </w:tc>
        <w:tc>
          <w:tcPr>
            <w:tcW w:w="1660" w:type="dxa"/>
            <w:tcBorders>
              <w:top w:val="single" w:sz="4" w:space="0" w:color="44B3E1"/>
              <w:left w:val="nil"/>
              <w:bottom w:val="single" w:sz="4" w:space="0" w:color="44B3E1"/>
              <w:right w:val="nil"/>
            </w:tcBorders>
            <w:shd w:val="clear" w:color="auto" w:fill="auto"/>
            <w:noWrap/>
            <w:vAlign w:val="bottom"/>
            <w:hideMark/>
          </w:tcPr>
          <w:p w14:paraId="2259626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29/08/2025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A20612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£25,597.69</w:t>
            </w:r>
          </w:p>
        </w:tc>
      </w:tr>
      <w:tr w:rsidR="00C265B0" w:rsidRPr="00D84CAA" w14:paraId="38191B8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C2EA38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Elemis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54435BE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11/10/2019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728ED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£33,600</w:t>
            </w:r>
          </w:p>
        </w:tc>
      </w:tr>
      <w:tr w:rsidR="00C265B0" w:rsidRPr="00D84CAA" w14:paraId="73EFE29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641CD8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15778D5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29/05/2020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6750FE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£47,704.80</w:t>
            </w:r>
          </w:p>
        </w:tc>
      </w:tr>
      <w:tr w:rsidR="00C265B0" w:rsidRPr="00D84CAA" w14:paraId="53B1BBC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4D4943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A48032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07/05/2021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7AF1B2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£101,940.62</w:t>
            </w:r>
          </w:p>
        </w:tc>
      </w:tr>
      <w:tr w:rsidR="00C265B0" w:rsidRPr="00D84CAA" w14:paraId="7CFA009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47C960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1A939BB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09/05/2022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BC9EF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£25,610.66</w:t>
            </w:r>
          </w:p>
        </w:tc>
      </w:tr>
      <w:tr w:rsidR="00C265B0" w:rsidRPr="00D84CAA" w14:paraId="66452BF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DF6C28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E90BA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156B40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£26,400</w:t>
            </w:r>
          </w:p>
        </w:tc>
      </w:tr>
      <w:tr w:rsidR="00C265B0" w:rsidRPr="00D84CAA" w14:paraId="29FDE6E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6B457C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4F985E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14/04/2023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3630D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£25,427.05</w:t>
            </w:r>
          </w:p>
        </w:tc>
      </w:tr>
      <w:tr w:rsidR="00C265B0" w:rsidRPr="00D84CAA" w14:paraId="4D1ECA4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C8FADB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F082D1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24/11/2023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7B746A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£58,566.96</w:t>
            </w:r>
          </w:p>
        </w:tc>
      </w:tr>
      <w:tr w:rsidR="00C265B0" w:rsidRPr="00D84CAA" w14:paraId="5222D2B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1434D5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7DFA5E3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19/04/2024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8FC4D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£37,619.02</w:t>
            </w:r>
          </w:p>
        </w:tc>
      </w:tr>
      <w:tr w:rsidR="00C265B0" w:rsidRPr="00D84CAA" w14:paraId="12B5427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CF9940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DB0FEE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07/06/2024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A2FB16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£26,945.78</w:t>
            </w:r>
          </w:p>
        </w:tc>
      </w:tr>
      <w:tr w:rsidR="00C265B0" w:rsidRPr="00D84CAA" w14:paraId="20284A4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EC4844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6414AE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882E2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£36,476.21</w:t>
            </w:r>
          </w:p>
        </w:tc>
      </w:tr>
      <w:tr w:rsidR="00C265B0" w:rsidRPr="00D84CAA" w14:paraId="09540EF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4B52E1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European </w:t>
            </w:r>
            <w:proofErr w:type="spellStart"/>
            <w:r w:rsidRPr="00D84CAA">
              <w:rPr>
                <w:rFonts w:eastAsia="Times New Roman"/>
                <w:color w:val="000000"/>
                <w14:ligatures w14:val="standardContextual"/>
              </w:rPr>
              <w:t>Electronique</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5B56AE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09/05/2025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BD36EF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£26,190.42</w:t>
            </w:r>
          </w:p>
        </w:tc>
      </w:tr>
      <w:tr w:rsidR="00C265B0" w:rsidRPr="00D84CAA" w14:paraId="5A581E8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8CEAD0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Freestyle </w:t>
            </w:r>
          </w:p>
        </w:tc>
        <w:tc>
          <w:tcPr>
            <w:tcW w:w="1660" w:type="dxa"/>
            <w:tcBorders>
              <w:top w:val="single" w:sz="4" w:space="0" w:color="44B3E1"/>
              <w:left w:val="nil"/>
              <w:bottom w:val="single" w:sz="4" w:space="0" w:color="44B3E1"/>
              <w:right w:val="nil"/>
            </w:tcBorders>
            <w:shd w:val="clear" w:color="auto" w:fill="auto"/>
            <w:noWrap/>
            <w:vAlign w:val="bottom"/>
            <w:hideMark/>
          </w:tcPr>
          <w:p w14:paraId="2BD2136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18/12/2020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53F597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£29,311.25</w:t>
            </w:r>
          </w:p>
        </w:tc>
      </w:tr>
      <w:tr w:rsidR="00C265B0" w:rsidRPr="00D84CAA" w14:paraId="2ADBE42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197AA9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Gamma Telecom Limited</w:t>
            </w:r>
          </w:p>
        </w:tc>
        <w:tc>
          <w:tcPr>
            <w:tcW w:w="1660" w:type="dxa"/>
            <w:tcBorders>
              <w:top w:val="single" w:sz="4" w:space="0" w:color="44B3E1"/>
              <w:left w:val="nil"/>
              <w:bottom w:val="single" w:sz="4" w:space="0" w:color="44B3E1"/>
              <w:right w:val="nil"/>
            </w:tcBorders>
            <w:shd w:val="clear" w:color="C0E6F5" w:fill="C0E6F5"/>
            <w:noWrap/>
            <w:vAlign w:val="bottom"/>
            <w:hideMark/>
          </w:tcPr>
          <w:p w14:paraId="32770C6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C23F7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£189,383.41</w:t>
            </w:r>
          </w:p>
        </w:tc>
      </w:tr>
      <w:tr w:rsidR="00C265B0" w:rsidRPr="00D84CAA" w14:paraId="2C9F159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0CC6FC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Gamma Telecom Limited</w:t>
            </w:r>
          </w:p>
        </w:tc>
        <w:tc>
          <w:tcPr>
            <w:tcW w:w="1660" w:type="dxa"/>
            <w:tcBorders>
              <w:top w:val="single" w:sz="4" w:space="0" w:color="44B3E1"/>
              <w:left w:val="nil"/>
              <w:bottom w:val="single" w:sz="4" w:space="0" w:color="44B3E1"/>
              <w:right w:val="nil"/>
            </w:tcBorders>
            <w:shd w:val="clear" w:color="auto" w:fill="auto"/>
            <w:noWrap/>
            <w:vAlign w:val="bottom"/>
            <w:hideMark/>
          </w:tcPr>
          <w:p w14:paraId="4DE982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13/01/2021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24999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£189,383.41</w:t>
            </w:r>
          </w:p>
        </w:tc>
      </w:tr>
      <w:tr w:rsidR="00C265B0" w:rsidRPr="00D84CAA" w14:paraId="1739C04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E0BDE7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Gamma Telecom Limited</w:t>
            </w:r>
          </w:p>
        </w:tc>
        <w:tc>
          <w:tcPr>
            <w:tcW w:w="1660" w:type="dxa"/>
            <w:tcBorders>
              <w:top w:val="single" w:sz="4" w:space="0" w:color="44B3E1"/>
              <w:left w:val="nil"/>
              <w:bottom w:val="single" w:sz="4" w:space="0" w:color="44B3E1"/>
              <w:right w:val="nil"/>
            </w:tcBorders>
            <w:shd w:val="clear" w:color="C0E6F5" w:fill="C0E6F5"/>
            <w:noWrap/>
            <w:vAlign w:val="bottom"/>
            <w:hideMark/>
          </w:tcPr>
          <w:p w14:paraId="5862D6F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31/08/2023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2DEC50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£84,641.88</w:t>
            </w:r>
          </w:p>
        </w:tc>
      </w:tr>
      <w:tr w:rsidR="00C265B0" w:rsidRPr="00D84CAA" w14:paraId="33D9C5B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D929E7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Gamma Telecom Limited</w:t>
            </w:r>
          </w:p>
        </w:tc>
        <w:tc>
          <w:tcPr>
            <w:tcW w:w="1660" w:type="dxa"/>
            <w:tcBorders>
              <w:top w:val="single" w:sz="4" w:space="0" w:color="44B3E1"/>
              <w:left w:val="nil"/>
              <w:bottom w:val="single" w:sz="4" w:space="0" w:color="44B3E1"/>
              <w:right w:val="nil"/>
            </w:tcBorders>
            <w:shd w:val="clear" w:color="auto" w:fill="auto"/>
            <w:noWrap/>
            <w:vAlign w:val="bottom"/>
            <w:hideMark/>
          </w:tcPr>
          <w:p w14:paraId="1CD51A7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30/11/2023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663F5C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£43,296.79</w:t>
            </w:r>
          </w:p>
        </w:tc>
      </w:tr>
      <w:tr w:rsidR="00C265B0" w:rsidRPr="00D84CAA" w14:paraId="7E10F25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483BEB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Gamma Telecom Limited</w:t>
            </w:r>
          </w:p>
        </w:tc>
        <w:tc>
          <w:tcPr>
            <w:tcW w:w="1660" w:type="dxa"/>
            <w:tcBorders>
              <w:top w:val="single" w:sz="4" w:space="0" w:color="44B3E1"/>
              <w:left w:val="nil"/>
              <w:bottom w:val="single" w:sz="4" w:space="0" w:color="44B3E1"/>
              <w:right w:val="nil"/>
            </w:tcBorders>
            <w:shd w:val="clear" w:color="C0E6F5" w:fill="C0E6F5"/>
            <w:noWrap/>
            <w:vAlign w:val="bottom"/>
            <w:hideMark/>
          </w:tcPr>
          <w:p w14:paraId="0D37A71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17/01/2025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B1274A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£43,298.84</w:t>
            </w:r>
          </w:p>
        </w:tc>
      </w:tr>
      <w:tr w:rsidR="00C265B0" w:rsidRPr="00D84CAA" w14:paraId="7F7D516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B2DFA1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Gardiner &amp; Theobald LLP</w:t>
            </w:r>
          </w:p>
        </w:tc>
        <w:tc>
          <w:tcPr>
            <w:tcW w:w="1660" w:type="dxa"/>
            <w:tcBorders>
              <w:top w:val="single" w:sz="4" w:space="0" w:color="44B3E1"/>
              <w:left w:val="nil"/>
              <w:bottom w:val="single" w:sz="4" w:space="0" w:color="44B3E1"/>
              <w:right w:val="nil"/>
            </w:tcBorders>
            <w:shd w:val="clear" w:color="auto" w:fill="auto"/>
            <w:noWrap/>
            <w:vAlign w:val="bottom"/>
            <w:hideMark/>
          </w:tcPr>
          <w:p w14:paraId="5DE093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24/04/2020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B776C2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£30,000</w:t>
            </w:r>
          </w:p>
        </w:tc>
      </w:tr>
      <w:tr w:rsidR="00C265B0" w:rsidRPr="00D84CAA" w14:paraId="345838E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5AA08C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Gardiner &amp; Theobald LLP</w:t>
            </w:r>
          </w:p>
        </w:tc>
        <w:tc>
          <w:tcPr>
            <w:tcW w:w="1660" w:type="dxa"/>
            <w:tcBorders>
              <w:top w:val="single" w:sz="4" w:space="0" w:color="44B3E1"/>
              <w:left w:val="nil"/>
              <w:bottom w:val="single" w:sz="4" w:space="0" w:color="44B3E1"/>
              <w:right w:val="nil"/>
            </w:tcBorders>
            <w:shd w:val="clear" w:color="C0E6F5" w:fill="C0E6F5"/>
            <w:noWrap/>
            <w:vAlign w:val="bottom"/>
            <w:hideMark/>
          </w:tcPr>
          <w:p w14:paraId="671FCB6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26/06/2020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9CC0E9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£35,400</w:t>
            </w:r>
          </w:p>
        </w:tc>
      </w:tr>
      <w:tr w:rsidR="00C265B0" w:rsidRPr="00D84CAA" w14:paraId="45C0118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78AE5E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Gordon &amp; Halliday</w:t>
            </w:r>
          </w:p>
        </w:tc>
        <w:tc>
          <w:tcPr>
            <w:tcW w:w="1660" w:type="dxa"/>
            <w:tcBorders>
              <w:top w:val="single" w:sz="4" w:space="0" w:color="44B3E1"/>
              <w:left w:val="nil"/>
              <w:bottom w:val="single" w:sz="4" w:space="0" w:color="44B3E1"/>
              <w:right w:val="nil"/>
            </w:tcBorders>
            <w:shd w:val="clear" w:color="auto" w:fill="auto"/>
            <w:noWrap/>
            <w:vAlign w:val="bottom"/>
            <w:hideMark/>
          </w:tcPr>
          <w:p w14:paraId="66A2CAC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15/04/2020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E49F17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£90,644.40</w:t>
            </w:r>
          </w:p>
        </w:tc>
      </w:tr>
      <w:tr w:rsidR="00C265B0" w:rsidRPr="00D84CAA" w14:paraId="666CC92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46E537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Gordon &amp; Halliday</w:t>
            </w:r>
          </w:p>
        </w:tc>
        <w:tc>
          <w:tcPr>
            <w:tcW w:w="1660" w:type="dxa"/>
            <w:tcBorders>
              <w:top w:val="single" w:sz="4" w:space="0" w:color="44B3E1"/>
              <w:left w:val="nil"/>
              <w:bottom w:val="single" w:sz="4" w:space="0" w:color="44B3E1"/>
              <w:right w:val="nil"/>
            </w:tcBorders>
            <w:shd w:val="clear" w:color="C0E6F5" w:fill="C0E6F5"/>
            <w:noWrap/>
            <w:vAlign w:val="bottom"/>
            <w:hideMark/>
          </w:tcPr>
          <w:p w14:paraId="4784149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117503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£37,143.10</w:t>
            </w:r>
          </w:p>
        </w:tc>
      </w:tr>
      <w:tr w:rsidR="00C265B0" w:rsidRPr="00D84CAA" w14:paraId="0A3683D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66EF84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Gordon &amp; Halliday</w:t>
            </w:r>
          </w:p>
        </w:tc>
        <w:tc>
          <w:tcPr>
            <w:tcW w:w="1660" w:type="dxa"/>
            <w:tcBorders>
              <w:top w:val="single" w:sz="4" w:space="0" w:color="44B3E1"/>
              <w:left w:val="nil"/>
              <w:bottom w:val="single" w:sz="4" w:space="0" w:color="44B3E1"/>
              <w:right w:val="nil"/>
            </w:tcBorders>
            <w:shd w:val="clear" w:color="auto" w:fill="auto"/>
            <w:noWrap/>
            <w:vAlign w:val="bottom"/>
            <w:hideMark/>
          </w:tcPr>
          <w:p w14:paraId="1A386ED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23/10/2020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20162C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£45,780.24</w:t>
            </w:r>
          </w:p>
        </w:tc>
      </w:tr>
      <w:tr w:rsidR="00C265B0" w:rsidRPr="00D84CAA" w14:paraId="476DE5E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86CC75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Gordon &amp; Halliday</w:t>
            </w:r>
          </w:p>
        </w:tc>
        <w:tc>
          <w:tcPr>
            <w:tcW w:w="1660" w:type="dxa"/>
            <w:tcBorders>
              <w:top w:val="single" w:sz="4" w:space="0" w:color="44B3E1"/>
              <w:left w:val="nil"/>
              <w:bottom w:val="single" w:sz="4" w:space="0" w:color="44B3E1"/>
              <w:right w:val="nil"/>
            </w:tcBorders>
            <w:shd w:val="clear" w:color="C0E6F5" w:fill="C0E6F5"/>
            <w:noWrap/>
            <w:vAlign w:val="bottom"/>
            <w:hideMark/>
          </w:tcPr>
          <w:p w14:paraId="3029401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98BE8C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£25,216.80</w:t>
            </w:r>
          </w:p>
        </w:tc>
      </w:tr>
      <w:tr w:rsidR="00C265B0" w:rsidRPr="00D84CAA" w14:paraId="0832745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E19669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Gordon &amp; Halliday</w:t>
            </w:r>
          </w:p>
        </w:tc>
        <w:tc>
          <w:tcPr>
            <w:tcW w:w="1660" w:type="dxa"/>
            <w:tcBorders>
              <w:top w:val="single" w:sz="4" w:space="0" w:color="44B3E1"/>
              <w:left w:val="nil"/>
              <w:bottom w:val="single" w:sz="4" w:space="0" w:color="44B3E1"/>
              <w:right w:val="nil"/>
            </w:tcBorders>
            <w:shd w:val="clear" w:color="auto" w:fill="auto"/>
            <w:noWrap/>
            <w:vAlign w:val="bottom"/>
            <w:hideMark/>
          </w:tcPr>
          <w:p w14:paraId="0F81BE5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16/09/2022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F7009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£32,993.63</w:t>
            </w:r>
          </w:p>
        </w:tc>
      </w:tr>
      <w:tr w:rsidR="00C265B0" w:rsidRPr="00D84CAA" w14:paraId="0C59C06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2A6485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GVAV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031C21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23/07/2021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FEFC4B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£56,058</w:t>
            </w:r>
          </w:p>
        </w:tc>
      </w:tr>
      <w:tr w:rsidR="00C265B0" w:rsidRPr="00D84CAA" w14:paraId="03E1EF3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A37CE5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HEFESTIS Ltd</w:t>
            </w:r>
          </w:p>
        </w:tc>
        <w:tc>
          <w:tcPr>
            <w:tcW w:w="1660" w:type="dxa"/>
            <w:tcBorders>
              <w:top w:val="single" w:sz="4" w:space="0" w:color="44B3E1"/>
              <w:left w:val="nil"/>
              <w:bottom w:val="single" w:sz="4" w:space="0" w:color="44B3E1"/>
              <w:right w:val="nil"/>
            </w:tcBorders>
            <w:shd w:val="clear" w:color="auto" w:fill="auto"/>
            <w:noWrap/>
            <w:vAlign w:val="bottom"/>
            <w:hideMark/>
          </w:tcPr>
          <w:p w14:paraId="79F2E68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09/09/2019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68268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£41,488.96</w:t>
            </w:r>
          </w:p>
        </w:tc>
      </w:tr>
      <w:tr w:rsidR="00C265B0" w:rsidRPr="00D84CAA" w14:paraId="6C46F92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DA3DFF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HEFESTIS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2D4A4C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2C3600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£42,851.83</w:t>
            </w:r>
          </w:p>
        </w:tc>
      </w:tr>
      <w:tr w:rsidR="00C265B0" w:rsidRPr="00D84CAA" w14:paraId="1867B4C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9D1317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HEFESTIS Ltd</w:t>
            </w:r>
          </w:p>
        </w:tc>
        <w:tc>
          <w:tcPr>
            <w:tcW w:w="1660" w:type="dxa"/>
            <w:tcBorders>
              <w:top w:val="single" w:sz="4" w:space="0" w:color="44B3E1"/>
              <w:left w:val="nil"/>
              <w:bottom w:val="single" w:sz="4" w:space="0" w:color="44B3E1"/>
              <w:right w:val="nil"/>
            </w:tcBorders>
            <w:shd w:val="clear" w:color="auto" w:fill="auto"/>
            <w:noWrap/>
            <w:vAlign w:val="bottom"/>
            <w:hideMark/>
          </w:tcPr>
          <w:p w14:paraId="6964B75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21/01/2022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7DB70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£44,519.93</w:t>
            </w:r>
          </w:p>
        </w:tc>
      </w:tr>
      <w:tr w:rsidR="00C265B0" w:rsidRPr="00D84CAA" w14:paraId="062F92D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D8F771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HEFESTIS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3D8485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B5BA75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£46,036.27</w:t>
            </w:r>
          </w:p>
        </w:tc>
      </w:tr>
      <w:tr w:rsidR="00C265B0" w:rsidRPr="00D84CAA" w14:paraId="1461BAF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A22159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HEFESTIS Ltd</w:t>
            </w:r>
          </w:p>
        </w:tc>
        <w:tc>
          <w:tcPr>
            <w:tcW w:w="1660" w:type="dxa"/>
            <w:tcBorders>
              <w:top w:val="single" w:sz="4" w:space="0" w:color="44B3E1"/>
              <w:left w:val="nil"/>
              <w:bottom w:val="single" w:sz="4" w:space="0" w:color="44B3E1"/>
              <w:right w:val="nil"/>
            </w:tcBorders>
            <w:shd w:val="clear" w:color="auto" w:fill="auto"/>
            <w:noWrap/>
            <w:vAlign w:val="bottom"/>
            <w:hideMark/>
          </w:tcPr>
          <w:p w14:paraId="38A3B5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29/09/2023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B7D639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£48,824.81</w:t>
            </w:r>
          </w:p>
        </w:tc>
      </w:tr>
      <w:tr w:rsidR="00C265B0" w:rsidRPr="00D84CAA" w14:paraId="794DDA0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44DA6C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HEFESTIS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203604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69265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£49,857.01</w:t>
            </w:r>
          </w:p>
        </w:tc>
      </w:tr>
      <w:tr w:rsidR="00C265B0" w:rsidRPr="00D84CAA" w14:paraId="35F9828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AB27DF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Heriot Watt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6C9809F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07/07/2021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FC3CF6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£81,254.89</w:t>
            </w:r>
          </w:p>
        </w:tc>
      </w:tr>
      <w:tr w:rsidR="00C265B0" w:rsidRPr="00D84CAA" w14:paraId="2270CE1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0107D0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539890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23/03/2018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ED9BE9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£101,262.49</w:t>
            </w:r>
          </w:p>
        </w:tc>
      </w:tr>
      <w:tr w:rsidR="00C265B0" w:rsidRPr="00D84CAA" w14:paraId="4F305E5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C9E32A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3C09E74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2FAEBA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£84,832.80</w:t>
            </w:r>
          </w:p>
        </w:tc>
      </w:tr>
      <w:tr w:rsidR="00C265B0" w:rsidRPr="00D84CAA" w14:paraId="46C8E65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D9FC0D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44B5C96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CFC51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£32,933.47</w:t>
            </w:r>
          </w:p>
        </w:tc>
      </w:tr>
      <w:tr w:rsidR="00C265B0" w:rsidRPr="00D84CAA" w14:paraId="37A5974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439AE3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53DD2B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6CF3E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£26,556.90</w:t>
            </w:r>
          </w:p>
        </w:tc>
      </w:tr>
      <w:tr w:rsidR="00C265B0" w:rsidRPr="00D84CAA" w14:paraId="52517A6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6A9130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7F4BA8A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07/05/2021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49279A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£33,444.25</w:t>
            </w:r>
          </w:p>
        </w:tc>
      </w:tr>
      <w:tr w:rsidR="00C265B0" w:rsidRPr="00D84CAA" w14:paraId="674BEB2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AD14B2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6A3D2EE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11/06/2021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83D009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£70,643.16</w:t>
            </w:r>
          </w:p>
        </w:tc>
      </w:tr>
      <w:tr w:rsidR="00C265B0" w:rsidRPr="00D84CAA" w14:paraId="7E96310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688481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1543C62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30/06/2021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4146C9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£189,170.77</w:t>
            </w:r>
          </w:p>
        </w:tc>
      </w:tr>
      <w:tr w:rsidR="00C265B0" w:rsidRPr="00D84CAA" w14:paraId="27D10D8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2E3830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4D277BD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10/12/2021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EC6B31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£133,333.20</w:t>
            </w:r>
          </w:p>
        </w:tc>
      </w:tr>
      <w:tr w:rsidR="00C265B0" w:rsidRPr="00D84CAA" w14:paraId="78F0438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A002F3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141EFA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383F8E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£32,343.12</w:t>
            </w:r>
          </w:p>
        </w:tc>
      </w:tr>
      <w:tr w:rsidR="00C265B0" w:rsidRPr="00D84CAA" w14:paraId="491F8DB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45C7AA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5ADAFB7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17/03/2023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DEDDC0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£32,464.34</w:t>
            </w:r>
          </w:p>
        </w:tc>
      </w:tr>
      <w:tr w:rsidR="00C265B0" w:rsidRPr="00D84CAA" w14:paraId="211AB53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A8C07F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491A2C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C29226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£30,510.90</w:t>
            </w:r>
          </w:p>
        </w:tc>
      </w:tr>
      <w:tr w:rsidR="00C265B0" w:rsidRPr="00D84CAA" w14:paraId="5935E2A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8A613D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3653B5F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08/09/2023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47861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£72,816.08</w:t>
            </w:r>
          </w:p>
        </w:tc>
      </w:tr>
      <w:tr w:rsidR="00C265B0" w:rsidRPr="00D84CAA" w14:paraId="0F8E04C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344130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659BCE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5497EB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£93,474.70</w:t>
            </w:r>
          </w:p>
        </w:tc>
      </w:tr>
      <w:tr w:rsidR="00C265B0" w:rsidRPr="00D84CAA" w14:paraId="35A38EF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65ADE4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770F01C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5C4B01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£26,896.58</w:t>
            </w:r>
          </w:p>
        </w:tc>
      </w:tr>
      <w:tr w:rsidR="00C265B0" w:rsidRPr="00D84CAA" w14:paraId="7248846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EB046D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2B9A66E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23/02/2024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D6B23C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£36,716.40</w:t>
            </w:r>
          </w:p>
        </w:tc>
      </w:tr>
      <w:tr w:rsidR="00C265B0" w:rsidRPr="00D84CAA" w14:paraId="0E12471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30C279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6458242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470950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£27,937.20</w:t>
            </w:r>
          </w:p>
        </w:tc>
      </w:tr>
      <w:tr w:rsidR="00C265B0" w:rsidRPr="00D84CAA" w14:paraId="2D52BB3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E3D5E5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435949E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22/03/2024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3743CF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£104,029.80</w:t>
            </w:r>
          </w:p>
        </w:tc>
      </w:tr>
      <w:tr w:rsidR="00C265B0" w:rsidRPr="00D84CAA" w14:paraId="19875C1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9E5531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4DB1B44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22/03/2024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55F067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£109,168.49</w:t>
            </w:r>
          </w:p>
        </w:tc>
      </w:tr>
      <w:tr w:rsidR="00C265B0" w:rsidRPr="00D84CAA" w14:paraId="6E2A2E5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8E5CBC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22C78C2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26/07/2024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C596FF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£59,199.79</w:t>
            </w:r>
          </w:p>
        </w:tc>
      </w:tr>
      <w:tr w:rsidR="00C265B0" w:rsidRPr="00D84CAA" w14:paraId="4E078C9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3410CA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5190754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DEF3D1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£30,655.80</w:t>
            </w:r>
          </w:p>
        </w:tc>
      </w:tr>
      <w:tr w:rsidR="00C265B0" w:rsidRPr="00D84CAA" w14:paraId="57D895A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2A8A87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6B5489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51954D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£72,494.53</w:t>
            </w:r>
          </w:p>
        </w:tc>
      </w:tr>
      <w:tr w:rsidR="00C265B0" w:rsidRPr="00D84CAA" w14:paraId="4937B9C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AF1B71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160A4A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3D1F88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£44,163.84</w:t>
            </w:r>
          </w:p>
        </w:tc>
      </w:tr>
      <w:tr w:rsidR="00C265B0" w:rsidRPr="00D84CAA" w14:paraId="79768A4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9DF726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0C354C4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3BB74A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£115,414.20</w:t>
            </w:r>
          </w:p>
        </w:tc>
      </w:tr>
      <w:tr w:rsidR="00C265B0" w:rsidRPr="00D84CAA" w14:paraId="621991E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3A473D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66FC6D5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06/09/2024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CFBC74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£55,782</w:t>
            </w:r>
          </w:p>
        </w:tc>
      </w:tr>
      <w:tr w:rsidR="00C265B0" w:rsidRPr="00D84CAA" w14:paraId="53694A4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9FEA53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0915944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28/02/2025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BE5A14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£96,591.42</w:t>
            </w:r>
          </w:p>
        </w:tc>
      </w:tr>
      <w:tr w:rsidR="00C265B0" w:rsidRPr="00D84CAA" w14:paraId="50FE643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953810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638AA1D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28/03/2025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86FB84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£76,791.60</w:t>
            </w:r>
          </w:p>
        </w:tc>
      </w:tr>
      <w:tr w:rsidR="00C265B0" w:rsidRPr="00D84CAA" w14:paraId="6099477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A56C68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7E0B064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25/04/2025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7FBC3F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£99,061.16</w:t>
            </w:r>
          </w:p>
        </w:tc>
      </w:tr>
      <w:tr w:rsidR="00C265B0" w:rsidRPr="00D84CAA" w14:paraId="2DF16E8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357D30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auto" w:fill="auto"/>
            <w:noWrap/>
            <w:vAlign w:val="bottom"/>
            <w:hideMark/>
          </w:tcPr>
          <w:p w14:paraId="0B46DCB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18/07/2025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88DAB4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£52,765.03</w:t>
            </w:r>
          </w:p>
        </w:tc>
      </w:tr>
      <w:tr w:rsidR="00C265B0" w:rsidRPr="00D84CAA" w14:paraId="0BDDCD8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2293A4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Hewlett Packard</w:t>
            </w:r>
          </w:p>
        </w:tc>
        <w:tc>
          <w:tcPr>
            <w:tcW w:w="1660" w:type="dxa"/>
            <w:tcBorders>
              <w:top w:val="single" w:sz="4" w:space="0" w:color="44B3E1"/>
              <w:left w:val="nil"/>
              <w:bottom w:val="single" w:sz="4" w:space="0" w:color="44B3E1"/>
              <w:right w:val="nil"/>
            </w:tcBorders>
            <w:shd w:val="clear" w:color="C0E6F5" w:fill="C0E6F5"/>
            <w:noWrap/>
            <w:vAlign w:val="bottom"/>
            <w:hideMark/>
          </w:tcPr>
          <w:p w14:paraId="22ADB9D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11/08/2025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DBE62B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£383,958</w:t>
            </w:r>
          </w:p>
        </w:tc>
      </w:tr>
      <w:tr w:rsidR="00C265B0" w:rsidRPr="00D84CAA" w14:paraId="7946460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721FBE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Initiative Software (</w:t>
            </w:r>
            <w:proofErr w:type="spellStart"/>
            <w:r w:rsidRPr="00D84CAA">
              <w:rPr>
                <w:rFonts w:eastAsia="Times New Roman"/>
                <w:color w:val="000000"/>
                <w14:ligatures w14:val="standardContextual"/>
              </w:rPr>
              <w:t>Inisoft</w:t>
            </w:r>
            <w:proofErr w:type="spellEnd"/>
            <w:r w:rsidRPr="00D84CAA">
              <w:rPr>
                <w:rFonts w:eastAsia="Times New Roman"/>
                <w:color w:val="000000"/>
                <w14:ligatures w14:val="standardContextual"/>
              </w:rPr>
              <w:t>)</w:t>
            </w:r>
          </w:p>
        </w:tc>
        <w:tc>
          <w:tcPr>
            <w:tcW w:w="1660" w:type="dxa"/>
            <w:tcBorders>
              <w:top w:val="single" w:sz="4" w:space="0" w:color="44B3E1"/>
              <w:left w:val="nil"/>
              <w:bottom w:val="single" w:sz="4" w:space="0" w:color="44B3E1"/>
              <w:right w:val="nil"/>
            </w:tcBorders>
            <w:shd w:val="clear" w:color="auto" w:fill="auto"/>
            <w:noWrap/>
            <w:vAlign w:val="bottom"/>
            <w:hideMark/>
          </w:tcPr>
          <w:p w14:paraId="4DCA64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08/03/2024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8860A4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£27,255.11</w:t>
            </w:r>
          </w:p>
        </w:tc>
      </w:tr>
      <w:tr w:rsidR="00C265B0" w:rsidRPr="00D84CAA" w14:paraId="0F8D22A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7F93F6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Initiative Software (</w:t>
            </w:r>
            <w:proofErr w:type="spellStart"/>
            <w:r w:rsidRPr="00D84CAA">
              <w:rPr>
                <w:rFonts w:eastAsia="Times New Roman"/>
                <w:color w:val="000000"/>
                <w14:ligatures w14:val="standardContextual"/>
              </w:rPr>
              <w:t>Inisoft</w:t>
            </w:r>
            <w:proofErr w:type="spellEnd"/>
            <w:r w:rsidRPr="00D84CAA">
              <w:rPr>
                <w:rFonts w:eastAsia="Times New Roman"/>
                <w:color w:val="000000"/>
                <w14:ligatures w14:val="standardContextual"/>
              </w:rPr>
              <w:t>)</w:t>
            </w:r>
          </w:p>
        </w:tc>
        <w:tc>
          <w:tcPr>
            <w:tcW w:w="1660" w:type="dxa"/>
            <w:tcBorders>
              <w:top w:val="single" w:sz="4" w:space="0" w:color="44B3E1"/>
              <w:left w:val="nil"/>
              <w:bottom w:val="single" w:sz="4" w:space="0" w:color="44B3E1"/>
              <w:right w:val="nil"/>
            </w:tcBorders>
            <w:shd w:val="clear" w:color="C0E6F5" w:fill="C0E6F5"/>
            <w:noWrap/>
            <w:vAlign w:val="bottom"/>
            <w:hideMark/>
          </w:tcPr>
          <w:p w14:paraId="5002298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17/01/2025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E01364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£32,706.13</w:t>
            </w:r>
          </w:p>
        </w:tc>
      </w:tr>
      <w:tr w:rsidR="00C265B0" w:rsidRPr="00D84CAA" w14:paraId="0AAA455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47661A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auto" w:fill="auto"/>
            <w:noWrap/>
            <w:vAlign w:val="bottom"/>
            <w:hideMark/>
          </w:tcPr>
          <w:p w14:paraId="3C8D952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11/05/2018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EA0675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£149,999.99</w:t>
            </w:r>
          </w:p>
        </w:tc>
      </w:tr>
      <w:tr w:rsidR="00C265B0" w:rsidRPr="00D84CAA" w14:paraId="7A91409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132B2F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51083C1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3F71FF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£153,481.13</w:t>
            </w:r>
          </w:p>
        </w:tc>
      </w:tr>
      <w:tr w:rsidR="00C265B0" w:rsidRPr="00D84CAA" w14:paraId="124F73D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168754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auto" w:fill="auto"/>
            <w:noWrap/>
            <w:vAlign w:val="bottom"/>
            <w:hideMark/>
          </w:tcPr>
          <w:p w14:paraId="0F678E6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27/08/2021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2CE604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£175,566.52</w:t>
            </w:r>
          </w:p>
        </w:tc>
      </w:tr>
      <w:tr w:rsidR="00C265B0" w:rsidRPr="00D84CAA" w14:paraId="569C1EB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D1C750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7C220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20/05/2022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D5A27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£37,270.22</w:t>
            </w:r>
          </w:p>
        </w:tc>
      </w:tr>
      <w:tr w:rsidR="00C265B0" w:rsidRPr="00D84CAA" w14:paraId="00B7AE1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E522FE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auto" w:fill="auto"/>
            <w:noWrap/>
            <w:vAlign w:val="bottom"/>
            <w:hideMark/>
          </w:tcPr>
          <w:p w14:paraId="7203EB2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23/09/2022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B61599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£89,908.87</w:t>
            </w:r>
          </w:p>
        </w:tc>
      </w:tr>
      <w:tr w:rsidR="00C265B0" w:rsidRPr="00D84CAA" w14:paraId="1CDEA85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19E318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CDDB51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07A3F6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£144,438.71</w:t>
            </w:r>
          </w:p>
        </w:tc>
      </w:tr>
      <w:tr w:rsidR="00C265B0" w:rsidRPr="00D84CAA" w14:paraId="44C51E3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4EBB58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auto" w:fill="auto"/>
            <w:noWrap/>
            <w:vAlign w:val="bottom"/>
            <w:hideMark/>
          </w:tcPr>
          <w:p w14:paraId="01A05CF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11/11/2022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01BC79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£30,132.78</w:t>
            </w:r>
          </w:p>
        </w:tc>
      </w:tr>
      <w:tr w:rsidR="00C265B0" w:rsidRPr="00D84CAA" w14:paraId="552DE94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923E21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Insight Direct (UK)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50A5D88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570D8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£294,253.79</w:t>
            </w:r>
          </w:p>
        </w:tc>
      </w:tr>
      <w:tr w:rsidR="00C265B0" w:rsidRPr="00D84CAA" w14:paraId="0CAE0ED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D5B5FF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auto" w:fill="auto"/>
            <w:noWrap/>
            <w:vAlign w:val="bottom"/>
            <w:hideMark/>
          </w:tcPr>
          <w:p w14:paraId="157EA8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10/03/2023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7171C8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£143,764.32</w:t>
            </w:r>
          </w:p>
        </w:tc>
      </w:tr>
      <w:tr w:rsidR="00C265B0" w:rsidRPr="00D84CAA" w14:paraId="08403AB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C7BC62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036E095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F69C89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£32,949</w:t>
            </w:r>
          </w:p>
        </w:tc>
      </w:tr>
      <w:tr w:rsidR="00C265B0" w:rsidRPr="00D84CAA" w14:paraId="488AA19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31968B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auto" w:fill="auto"/>
            <w:noWrap/>
            <w:vAlign w:val="bottom"/>
            <w:hideMark/>
          </w:tcPr>
          <w:p w14:paraId="20D3972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19/05/2023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05A054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£112,540.51</w:t>
            </w:r>
          </w:p>
        </w:tc>
      </w:tr>
      <w:tr w:rsidR="00C265B0" w:rsidRPr="00D84CAA" w14:paraId="11FAF87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966A58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1E90D4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19/05/2023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4B013F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£92,822.50</w:t>
            </w:r>
          </w:p>
        </w:tc>
      </w:tr>
      <w:tr w:rsidR="00C265B0" w:rsidRPr="00D84CAA" w14:paraId="2FCC8A9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41BED1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Insight Direct (UK) Ltd</w:t>
            </w:r>
          </w:p>
        </w:tc>
        <w:tc>
          <w:tcPr>
            <w:tcW w:w="1660" w:type="dxa"/>
            <w:tcBorders>
              <w:top w:val="single" w:sz="4" w:space="0" w:color="44B3E1"/>
              <w:left w:val="nil"/>
              <w:bottom w:val="single" w:sz="4" w:space="0" w:color="44B3E1"/>
              <w:right w:val="nil"/>
            </w:tcBorders>
            <w:shd w:val="clear" w:color="auto" w:fill="auto"/>
            <w:noWrap/>
            <w:vAlign w:val="bottom"/>
            <w:hideMark/>
          </w:tcPr>
          <w:p w14:paraId="1E6353B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3903EF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£48,084</w:t>
            </w:r>
          </w:p>
        </w:tc>
      </w:tr>
      <w:tr w:rsidR="00C265B0" w:rsidRPr="00D84CAA" w14:paraId="4AD7A62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4EE465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40D058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29A771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£223,140.38</w:t>
            </w:r>
          </w:p>
        </w:tc>
      </w:tr>
      <w:tr w:rsidR="00C265B0" w:rsidRPr="00D84CAA" w14:paraId="526A3FF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E0D856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7C471F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09/02/2018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65553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£223,140.38</w:t>
            </w:r>
          </w:p>
        </w:tc>
      </w:tr>
      <w:tr w:rsidR="00C265B0" w:rsidRPr="00D84CAA" w14:paraId="3C8A8CB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125A68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C7245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16/03/2018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6ECFBF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£223,140.38</w:t>
            </w:r>
          </w:p>
        </w:tc>
      </w:tr>
      <w:tr w:rsidR="00C265B0" w:rsidRPr="00D84CAA" w14:paraId="5F4D146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A462B5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0F98C0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13/04/2018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07E10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£223,140.38</w:t>
            </w:r>
          </w:p>
        </w:tc>
      </w:tr>
      <w:tr w:rsidR="00C265B0" w:rsidRPr="00D84CAA" w14:paraId="05C7792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B13F1C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72F5B0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13/04/2018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EC2E49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£28,996.82</w:t>
            </w:r>
          </w:p>
        </w:tc>
      </w:tr>
      <w:tr w:rsidR="00C265B0" w:rsidRPr="00D84CAA" w14:paraId="0528826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07F84E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71AE4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13/04/2018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DB2F3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£31,899</w:t>
            </w:r>
          </w:p>
        </w:tc>
      </w:tr>
      <w:tr w:rsidR="00C265B0" w:rsidRPr="00D84CAA" w14:paraId="466276D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E1EAC8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9CCFF4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13/04/2018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86ADB0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£41,721.22</w:t>
            </w:r>
          </w:p>
        </w:tc>
      </w:tr>
      <w:tr w:rsidR="00C265B0" w:rsidRPr="00D84CAA" w14:paraId="502A399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A75C5E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336512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30/04/2018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5D38F3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£223,140.38</w:t>
            </w:r>
          </w:p>
        </w:tc>
      </w:tr>
      <w:tr w:rsidR="00C265B0" w:rsidRPr="00D84CAA" w14:paraId="1BA0A85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EEF9B5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927116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15/06/2018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AD36A4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£223,140.38</w:t>
            </w:r>
          </w:p>
        </w:tc>
      </w:tr>
      <w:tr w:rsidR="00C265B0" w:rsidRPr="00D84CAA" w14:paraId="4789774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D66F25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16BBA2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29/06/2018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CD2A17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£223,140.38</w:t>
            </w:r>
          </w:p>
        </w:tc>
      </w:tr>
      <w:tr w:rsidR="00C265B0" w:rsidRPr="00D84CAA" w14:paraId="721C0DC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FB27E5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DA6BB3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069B3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£223,140.38</w:t>
            </w:r>
          </w:p>
        </w:tc>
      </w:tr>
      <w:tr w:rsidR="00C265B0" w:rsidRPr="00D84CAA" w14:paraId="38EC6E0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94AA98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055599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06/09/2018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559966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£223,140.38</w:t>
            </w:r>
          </w:p>
        </w:tc>
      </w:tr>
      <w:tr w:rsidR="00C265B0" w:rsidRPr="00D84CAA" w14:paraId="4B0A640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146AF2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FBA61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14/09/2018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C3A7E4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1F2E4EE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8ACF16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DB6F75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15/10/2018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F3B40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£33,620.30</w:t>
            </w:r>
          </w:p>
        </w:tc>
      </w:tr>
      <w:tr w:rsidR="00C265B0" w:rsidRPr="00D84CAA" w14:paraId="4AF8B8C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E94A93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82D560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19/10/2018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E4A7F0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4AABD88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2D5F78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58596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26/10/2018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0F9653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4686BFC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D9E70B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256BC6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23/11/2018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4867D6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2DE9AD1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A78057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9768D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21/12/2018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4272C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6291A5F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8A2D0D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933388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11/01/2019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D0D4EB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£44,078.71</w:t>
            </w:r>
          </w:p>
        </w:tc>
      </w:tr>
      <w:tr w:rsidR="00C265B0" w:rsidRPr="00D84CAA" w14:paraId="6966723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89996C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73A2F2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11/01/2019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E2FC35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£152,658.94</w:t>
            </w:r>
          </w:p>
        </w:tc>
      </w:tr>
      <w:tr w:rsidR="00C265B0" w:rsidRPr="00D84CAA" w14:paraId="54D50FE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A399BD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F1CC02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25/01/2019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D0571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1E1D243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CD0620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14E18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C059B2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£44,280</w:t>
            </w:r>
          </w:p>
        </w:tc>
      </w:tr>
      <w:tr w:rsidR="00C265B0" w:rsidRPr="00D84CAA" w14:paraId="4CEBAAF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F02588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80AD5A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27/02/2019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2B38B1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58AC8FD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80B067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A03242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29/03/2019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58E8C6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0822A1C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F17688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011BDB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3A7D1A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£72,667.30</w:t>
            </w:r>
          </w:p>
        </w:tc>
      </w:tr>
      <w:tr w:rsidR="00C265B0" w:rsidRPr="00D84CAA" w14:paraId="4B0E648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3A4118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84031A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1BE429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£33,974</w:t>
            </w:r>
          </w:p>
        </w:tc>
      </w:tr>
      <w:tr w:rsidR="00C265B0" w:rsidRPr="00D84CAA" w14:paraId="50A93D2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233E45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BCCA2A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4886C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£69,666.68</w:t>
            </w:r>
          </w:p>
        </w:tc>
      </w:tr>
      <w:tr w:rsidR="00C265B0" w:rsidRPr="00D84CAA" w14:paraId="3050FD8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79CC59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455B87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793131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£71,510.03</w:t>
            </w:r>
          </w:p>
        </w:tc>
      </w:tr>
      <w:tr w:rsidR="00C265B0" w:rsidRPr="00D84CAA" w14:paraId="6E06B0C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E19F9A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58B79E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2D12F0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£66,582.24</w:t>
            </w:r>
          </w:p>
        </w:tc>
      </w:tr>
      <w:tr w:rsidR="00C265B0" w:rsidRPr="00D84CAA" w14:paraId="2663A0C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1B9B9B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D15495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4AA5AA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£51,539.76</w:t>
            </w:r>
          </w:p>
        </w:tc>
      </w:tr>
      <w:tr w:rsidR="00C265B0" w:rsidRPr="00D84CAA" w14:paraId="29C83C9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71C381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0A12BA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214FA0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£53,346</w:t>
            </w:r>
          </w:p>
        </w:tc>
      </w:tr>
      <w:tr w:rsidR="00C265B0" w:rsidRPr="00D84CAA" w14:paraId="2A00DE5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1C9AF0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14B385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DBC407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£78,942.71</w:t>
            </w:r>
          </w:p>
        </w:tc>
      </w:tr>
      <w:tr w:rsidR="00C265B0" w:rsidRPr="00D84CAA" w14:paraId="0F65533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E5E2DF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E15E9F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9BE94F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£69,191.53</w:t>
            </w:r>
          </w:p>
        </w:tc>
      </w:tr>
      <w:tr w:rsidR="00C265B0" w:rsidRPr="00D84CAA" w14:paraId="2C5EF8E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D3576F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72288D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2E9BF5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£28,745.52</w:t>
            </w:r>
          </w:p>
        </w:tc>
      </w:tr>
      <w:tr w:rsidR="00C265B0" w:rsidRPr="00D84CAA" w14:paraId="2B77A0B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280610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2174DF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315EE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£109,012.33</w:t>
            </w:r>
          </w:p>
        </w:tc>
      </w:tr>
      <w:tr w:rsidR="00C265B0" w:rsidRPr="00D84CAA" w14:paraId="6015C4C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75D6FC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695592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A8A8B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£33,725.17</w:t>
            </w:r>
          </w:p>
        </w:tc>
      </w:tr>
      <w:tr w:rsidR="00C265B0" w:rsidRPr="00D84CAA" w14:paraId="23E3FC7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E29D62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608D52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10/05/2019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BE539B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54DD795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C5868A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6B45E5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28/05/2019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094BB2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3E58599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F84460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lastRenderedPageBreak/>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07F9BC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27/06/2019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A886A0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6BFB391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E7302C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D3D5F5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26/07/2019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6801D9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£209,784.37</w:t>
            </w:r>
          </w:p>
        </w:tc>
      </w:tr>
      <w:tr w:rsidR="00C265B0" w:rsidRPr="00D84CAA" w14:paraId="0779EF0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FC9F30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17D656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16/08/2019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2A8F98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£119,996.40</w:t>
            </w:r>
          </w:p>
        </w:tc>
      </w:tr>
      <w:tr w:rsidR="00C265B0" w:rsidRPr="00D84CAA" w14:paraId="727A6A3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BD4062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FFE11B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16/08/2019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0FA6E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£72,000</w:t>
            </w:r>
          </w:p>
        </w:tc>
      </w:tr>
      <w:tr w:rsidR="00C265B0" w:rsidRPr="00D84CAA" w14:paraId="2BF3AB6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D49D0D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3DCC0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16/08/2019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6C2D85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£58,900</w:t>
            </w:r>
          </w:p>
        </w:tc>
      </w:tr>
      <w:tr w:rsidR="00C265B0" w:rsidRPr="00D84CAA" w14:paraId="77C4778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E04324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20920F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16/08/2019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3434BE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£131,052</w:t>
            </w:r>
          </w:p>
        </w:tc>
      </w:tr>
      <w:tr w:rsidR="00C265B0" w:rsidRPr="00D84CAA" w14:paraId="1BBF9B6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72B156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AE08DF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16/08/2019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3B256F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£44,752.80</w:t>
            </w:r>
          </w:p>
        </w:tc>
      </w:tr>
      <w:tr w:rsidR="00C265B0" w:rsidRPr="00D84CAA" w14:paraId="45D91A9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0B9652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36A85D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89DB9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£219,924.35</w:t>
            </w:r>
          </w:p>
        </w:tc>
      </w:tr>
      <w:tr w:rsidR="00C265B0" w:rsidRPr="00D84CAA" w14:paraId="0A635B4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4DE68E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36C23E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6AA9D5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£232,988.47</w:t>
            </w:r>
          </w:p>
        </w:tc>
      </w:tr>
      <w:tr w:rsidR="00C265B0" w:rsidRPr="00D84CAA" w14:paraId="314E18E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0B103F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1F1E06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25/10/2019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73B197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£232,988.47</w:t>
            </w:r>
          </w:p>
        </w:tc>
      </w:tr>
      <w:tr w:rsidR="00C265B0" w:rsidRPr="00D84CAA" w14:paraId="4636A0F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C1ECBE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48169A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29/11/2019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3BE4A5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£232,988.47</w:t>
            </w:r>
          </w:p>
        </w:tc>
      </w:tr>
      <w:tr w:rsidR="00C265B0" w:rsidRPr="00D84CAA" w14:paraId="77C2AA1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8C9971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8B54C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E49941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£232,988.47</w:t>
            </w:r>
          </w:p>
        </w:tc>
      </w:tr>
      <w:tr w:rsidR="00C265B0" w:rsidRPr="00D84CAA" w14:paraId="55447A7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203301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F59653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38D78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£114,480</w:t>
            </w:r>
          </w:p>
        </w:tc>
      </w:tr>
      <w:tr w:rsidR="00C265B0" w:rsidRPr="00D84CAA" w14:paraId="3C1FABD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F1B3A5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298FE6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24/01/2020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264B2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£232,988.47</w:t>
            </w:r>
          </w:p>
        </w:tc>
      </w:tr>
      <w:tr w:rsidR="00C265B0" w:rsidRPr="00D84CAA" w14:paraId="4A43E33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6112A4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B90D73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13/03/2020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E9C39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£232,988.47</w:t>
            </w:r>
          </w:p>
        </w:tc>
      </w:tr>
      <w:tr w:rsidR="00C265B0" w:rsidRPr="00D84CAA" w14:paraId="091406E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9704E3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4760F7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03/07/2020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03B2C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£69,695.15</w:t>
            </w:r>
          </w:p>
        </w:tc>
      </w:tr>
      <w:tr w:rsidR="00C265B0" w:rsidRPr="00D84CAA" w14:paraId="48766EF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05A361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FD91C1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27/03/2020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71695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£30,884.04</w:t>
            </w:r>
          </w:p>
        </w:tc>
      </w:tr>
      <w:tr w:rsidR="00C265B0" w:rsidRPr="00D84CAA" w14:paraId="1D018CA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28CE0A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192A94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15/04/2020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275D1E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£62,040</w:t>
            </w:r>
          </w:p>
        </w:tc>
      </w:tr>
      <w:tr w:rsidR="00C265B0" w:rsidRPr="00D84CAA" w14:paraId="43185AE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F7E2D1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695F68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24/04/2020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21F3A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£232,988.47</w:t>
            </w:r>
          </w:p>
        </w:tc>
      </w:tr>
      <w:tr w:rsidR="00C265B0" w:rsidRPr="00D84CAA" w14:paraId="4075017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863F66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DF1C1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15/04/2020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EA239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£92,158.88</w:t>
            </w:r>
          </w:p>
        </w:tc>
      </w:tr>
      <w:tr w:rsidR="00C265B0" w:rsidRPr="00D84CAA" w14:paraId="5D18C3F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3C72C5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AFC0EB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15/04/2020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2CC926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£40,392.01</w:t>
            </w:r>
          </w:p>
        </w:tc>
      </w:tr>
      <w:tr w:rsidR="00C265B0" w:rsidRPr="00D84CAA" w14:paraId="0A784C1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A23D3E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B85C6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22/05/2020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62668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£79,350.10</w:t>
            </w:r>
          </w:p>
        </w:tc>
      </w:tr>
      <w:tr w:rsidR="00C265B0" w:rsidRPr="00D84CAA" w14:paraId="5355837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40ACBF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D40A25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29/05/2020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3A1DAD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£79,350.10</w:t>
            </w:r>
          </w:p>
        </w:tc>
      </w:tr>
      <w:tr w:rsidR="00C265B0" w:rsidRPr="00D84CAA" w14:paraId="13508E2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2A1FEE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BBD532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26/06/2020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92C4B4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£79,350.10</w:t>
            </w:r>
          </w:p>
        </w:tc>
      </w:tr>
      <w:tr w:rsidR="00C265B0" w:rsidRPr="00D84CAA" w14:paraId="68D9E42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46B34B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FD1CDD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14/08/2020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ED33D0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£114,107.58</w:t>
            </w:r>
          </w:p>
        </w:tc>
      </w:tr>
      <w:tr w:rsidR="00C265B0" w:rsidRPr="00D84CAA" w14:paraId="644F8BA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A1384F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9E1B44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2CED85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£239,376.01</w:t>
            </w:r>
          </w:p>
        </w:tc>
      </w:tr>
      <w:tr w:rsidR="00C265B0" w:rsidRPr="00D84CAA" w14:paraId="012F72E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AAD690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9A2DF7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28/08/2020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8640C1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£143,337.62</w:t>
            </w:r>
          </w:p>
        </w:tc>
      </w:tr>
      <w:tr w:rsidR="00C265B0" w:rsidRPr="00D84CAA" w14:paraId="1C22267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4576DB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918097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A305B0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£96,038.39</w:t>
            </w:r>
          </w:p>
        </w:tc>
      </w:tr>
      <w:tr w:rsidR="00C265B0" w:rsidRPr="00D84CAA" w14:paraId="5598C84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52B73A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F00E3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028502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£127,827.72</w:t>
            </w:r>
          </w:p>
        </w:tc>
      </w:tr>
      <w:tr w:rsidR="00C265B0" w:rsidRPr="00D84CAA" w14:paraId="23D5500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14753D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867F3A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6FA853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£40,758</w:t>
            </w:r>
          </w:p>
        </w:tc>
      </w:tr>
      <w:tr w:rsidR="00C265B0" w:rsidRPr="00D84CAA" w14:paraId="6004E90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96B9CC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069F9F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CA6A49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£143,337.62</w:t>
            </w:r>
          </w:p>
        </w:tc>
      </w:tr>
      <w:tr w:rsidR="00C265B0" w:rsidRPr="00D84CAA" w14:paraId="6697C16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76BB56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A1A71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385FF1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£96,038.39</w:t>
            </w:r>
          </w:p>
        </w:tc>
      </w:tr>
      <w:tr w:rsidR="00C265B0" w:rsidRPr="00D84CAA" w14:paraId="60F9AE0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6E3D1D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CF689F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23/10/2020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9168B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£143,337.62</w:t>
            </w:r>
          </w:p>
        </w:tc>
      </w:tr>
      <w:tr w:rsidR="00C265B0" w:rsidRPr="00D84CAA" w14:paraId="3613EC7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5976E7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D7565C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23/10/2020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BCD82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£96,038.39</w:t>
            </w:r>
          </w:p>
        </w:tc>
      </w:tr>
      <w:tr w:rsidR="00C265B0" w:rsidRPr="00D84CAA" w14:paraId="5FEB5BD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563A97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B69D77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05/11/2020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67C76E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£137,012.40</w:t>
            </w:r>
          </w:p>
        </w:tc>
      </w:tr>
      <w:tr w:rsidR="00C265B0" w:rsidRPr="00D84CAA" w14:paraId="122430D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32FC0C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A0301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20/11/2020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0665DA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£125,570.45</w:t>
            </w:r>
          </w:p>
        </w:tc>
      </w:tr>
      <w:tr w:rsidR="00C265B0" w:rsidRPr="00D84CAA" w14:paraId="2C945C3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172085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EB6A47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14/12/2020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FD0E95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£89,051.88</w:t>
            </w:r>
          </w:p>
        </w:tc>
      </w:tr>
      <w:tr w:rsidR="00C265B0" w:rsidRPr="00D84CAA" w14:paraId="790D360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2A35B6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FF5CCE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14/12/2020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3C21E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£110,142</w:t>
            </w:r>
          </w:p>
        </w:tc>
      </w:tr>
      <w:tr w:rsidR="00C265B0" w:rsidRPr="00D84CAA" w14:paraId="53AFE17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ADFCBD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69B003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27/11/2020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3634DE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£143,337.62</w:t>
            </w:r>
          </w:p>
        </w:tc>
      </w:tr>
      <w:tr w:rsidR="00C265B0" w:rsidRPr="00D84CAA" w14:paraId="18B5E19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D6A8B6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B73704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27/11/2020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6A5FB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£96,038.39</w:t>
            </w:r>
          </w:p>
        </w:tc>
      </w:tr>
      <w:tr w:rsidR="00C265B0" w:rsidRPr="00D84CAA" w14:paraId="2AC310F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49B1B7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D7A83D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18/12/2020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021C65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£143,337.62</w:t>
            </w:r>
          </w:p>
        </w:tc>
      </w:tr>
      <w:tr w:rsidR="00C265B0" w:rsidRPr="00D84CAA" w14:paraId="2C7EFEA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86F666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4B8FB0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18/12/2020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783F5F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£96,038.39</w:t>
            </w:r>
          </w:p>
        </w:tc>
      </w:tr>
      <w:tr w:rsidR="00C265B0" w:rsidRPr="00D84CAA" w14:paraId="5533FF5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EFD5B2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89E26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18/12/2020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62C869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£184,266.72</w:t>
            </w:r>
          </w:p>
        </w:tc>
      </w:tr>
      <w:tr w:rsidR="00C265B0" w:rsidRPr="00D84CAA" w14:paraId="00B8C25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6D74DB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CCD96F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18/12/2020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626272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£36,153.43</w:t>
            </w:r>
          </w:p>
        </w:tc>
      </w:tr>
      <w:tr w:rsidR="00C265B0" w:rsidRPr="00D84CAA" w14:paraId="3378D84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B04157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lastRenderedPageBreak/>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6B74C5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18/12/2020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0F99FE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£67,421.64</w:t>
            </w:r>
          </w:p>
        </w:tc>
      </w:tr>
      <w:tr w:rsidR="00C265B0" w:rsidRPr="00D84CAA" w14:paraId="5E5506E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E0D266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9863F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14/01/2021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E34E57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£42,069.22</w:t>
            </w:r>
          </w:p>
        </w:tc>
      </w:tr>
      <w:tr w:rsidR="00C265B0" w:rsidRPr="00D84CAA" w14:paraId="7F83F06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EF7074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5E06CC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DB979D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£27,097.14</w:t>
            </w:r>
          </w:p>
        </w:tc>
      </w:tr>
      <w:tr w:rsidR="00C265B0" w:rsidRPr="00D84CAA" w14:paraId="0AEB288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3AA0AA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D67E9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14/01/2021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679D4F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£95,314.42</w:t>
            </w:r>
          </w:p>
        </w:tc>
      </w:tr>
      <w:tr w:rsidR="00C265B0" w:rsidRPr="00D84CAA" w14:paraId="2A0E1B5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A7D6F2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91DC49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60ADEB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£53,588.04</w:t>
            </w:r>
          </w:p>
        </w:tc>
      </w:tr>
      <w:tr w:rsidR="00C265B0" w:rsidRPr="00D84CAA" w14:paraId="248DE38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A3BE02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613023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24823B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£143,337.62</w:t>
            </w:r>
          </w:p>
        </w:tc>
      </w:tr>
      <w:tr w:rsidR="00C265B0" w:rsidRPr="00D84CAA" w14:paraId="61B4E62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25E0AD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CD364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05/02/2021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4C26BF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£96,038.39</w:t>
            </w:r>
          </w:p>
        </w:tc>
      </w:tr>
      <w:tr w:rsidR="00C265B0" w:rsidRPr="00D84CAA" w14:paraId="0D5249D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3EE571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98FB69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95BAEE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£88,482.30</w:t>
            </w:r>
          </w:p>
        </w:tc>
      </w:tr>
      <w:tr w:rsidR="00C265B0" w:rsidRPr="00D84CAA" w14:paraId="14E49DB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8E74FC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CEBCE7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05/02/2021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D5BC6C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£73,173.31</w:t>
            </w:r>
          </w:p>
        </w:tc>
      </w:tr>
      <w:tr w:rsidR="00C265B0" w:rsidRPr="00D84CAA" w14:paraId="5B58884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182AFB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D9C21E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9CE532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£40,792.39</w:t>
            </w:r>
          </w:p>
        </w:tc>
      </w:tr>
      <w:tr w:rsidR="00C265B0" w:rsidRPr="00D84CAA" w14:paraId="61C336E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E721EA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B0FED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19/02/2021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D0B9E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£30,973.06</w:t>
            </w:r>
          </w:p>
        </w:tc>
      </w:tr>
      <w:tr w:rsidR="00C265B0" w:rsidRPr="00D84CAA" w14:paraId="08E42A6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91ED99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F8F73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14/04/2021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D3F1A6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£179,494.81</w:t>
            </w:r>
          </w:p>
        </w:tc>
      </w:tr>
      <w:tr w:rsidR="00C265B0" w:rsidRPr="00D84CAA" w14:paraId="172E895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43C3EA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63BBF0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14/04/2021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D1CDBF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£36,153.43</w:t>
            </w:r>
          </w:p>
        </w:tc>
      </w:tr>
      <w:tr w:rsidR="00C265B0" w:rsidRPr="00D84CAA" w14:paraId="266311B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F5696F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7EA072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820337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£132,892.39</w:t>
            </w:r>
          </w:p>
        </w:tc>
      </w:tr>
      <w:tr w:rsidR="00C265B0" w:rsidRPr="00D84CAA" w14:paraId="4E9CAB8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1AC00E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EACAE0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26/02/2021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19D67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£89,743.88</w:t>
            </w:r>
          </w:p>
        </w:tc>
      </w:tr>
      <w:tr w:rsidR="00C265B0" w:rsidRPr="00D84CAA" w14:paraId="20F5510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B6C59E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6C24EF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75CDF7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£48,650.39</w:t>
            </w:r>
          </w:p>
        </w:tc>
      </w:tr>
      <w:tr w:rsidR="00C265B0" w:rsidRPr="00D84CAA" w14:paraId="5734365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E32B5A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A70FE9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BE40F8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£89,743.88</w:t>
            </w:r>
          </w:p>
        </w:tc>
      </w:tr>
      <w:tr w:rsidR="00C265B0" w:rsidRPr="00D84CAA" w14:paraId="668FDAB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916477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6C10E4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26/03/2021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74D966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£63,347.90</w:t>
            </w:r>
          </w:p>
        </w:tc>
      </w:tr>
      <w:tr w:rsidR="00C265B0" w:rsidRPr="00D84CAA" w14:paraId="297C458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7C75F0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69545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78F249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£45,326.76</w:t>
            </w:r>
          </w:p>
        </w:tc>
      </w:tr>
      <w:tr w:rsidR="00C265B0" w:rsidRPr="00D84CAA" w14:paraId="40E2285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F83D8C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02045D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30/04/2021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12483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£74,510.56</w:t>
            </w:r>
          </w:p>
        </w:tc>
      </w:tr>
      <w:tr w:rsidR="00C265B0" w:rsidRPr="00D84CAA" w14:paraId="2475F51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F337B8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516108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30/04/2021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83FC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£89,400.56</w:t>
            </w:r>
          </w:p>
        </w:tc>
      </w:tr>
      <w:tr w:rsidR="00C265B0" w:rsidRPr="00D84CAA" w14:paraId="3690D78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C47999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1DC1ED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14/05/2021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497973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£37,732.99</w:t>
            </w:r>
          </w:p>
        </w:tc>
      </w:tr>
      <w:tr w:rsidR="00C265B0" w:rsidRPr="00D84CAA" w14:paraId="04EDAFB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DA9E30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977AD8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18/06/2021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F49FFF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£106,330.87</w:t>
            </w:r>
          </w:p>
        </w:tc>
      </w:tr>
      <w:tr w:rsidR="00C265B0" w:rsidRPr="00D84CAA" w14:paraId="09662EF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D7A415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62A76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18/06/2021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619DDF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£88,288.14</w:t>
            </w:r>
          </w:p>
        </w:tc>
      </w:tr>
      <w:tr w:rsidR="00C265B0" w:rsidRPr="00D84CAA" w14:paraId="28E66F1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025985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D5157A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25/06/2021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49CA8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£88,288.14</w:t>
            </w:r>
          </w:p>
        </w:tc>
      </w:tr>
      <w:tr w:rsidR="00C265B0" w:rsidRPr="00D84CAA" w14:paraId="1E9102C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B40330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8F14D9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25/06/2021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C3A2B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£113,479.92</w:t>
            </w:r>
          </w:p>
        </w:tc>
      </w:tr>
      <w:tr w:rsidR="00C265B0" w:rsidRPr="00D84CAA" w14:paraId="0DF2458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C2493B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242A96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269551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£117,740.08</w:t>
            </w:r>
          </w:p>
        </w:tc>
      </w:tr>
      <w:tr w:rsidR="00C265B0" w:rsidRPr="00D84CAA" w14:paraId="4CABBD7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262DEC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60A61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74EFF7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£88,288.14</w:t>
            </w:r>
          </w:p>
        </w:tc>
      </w:tr>
      <w:tr w:rsidR="00C265B0" w:rsidRPr="00D84CAA" w14:paraId="3BD2DCE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38F74E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18404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0A6D8A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£44,789.66</w:t>
            </w:r>
          </w:p>
        </w:tc>
      </w:tr>
      <w:tr w:rsidR="00C265B0" w:rsidRPr="00D84CAA" w14:paraId="5A196BD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371806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456E9B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5521C6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£43,845.26</w:t>
            </w:r>
          </w:p>
        </w:tc>
      </w:tr>
      <w:tr w:rsidR="00C265B0" w:rsidRPr="00D84CAA" w14:paraId="346A42F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C4B2D0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B0B9DD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7B421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£77,514.86</w:t>
            </w:r>
          </w:p>
        </w:tc>
      </w:tr>
      <w:tr w:rsidR="00C265B0" w:rsidRPr="00D84CAA" w14:paraId="2E8C5B9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B97183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E88580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FA52BC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£478,551.48</w:t>
            </w:r>
          </w:p>
        </w:tc>
      </w:tr>
      <w:tr w:rsidR="00C265B0" w:rsidRPr="00D84CAA" w14:paraId="60205D2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9A266A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647FFD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32F7E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£80,351.88</w:t>
            </w:r>
          </w:p>
        </w:tc>
      </w:tr>
      <w:tr w:rsidR="00C265B0" w:rsidRPr="00D84CAA" w14:paraId="7F1B46F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4A39E5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3FDD69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10/09/2021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C1DD25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£88,288.14</w:t>
            </w:r>
          </w:p>
        </w:tc>
      </w:tr>
      <w:tr w:rsidR="00C265B0" w:rsidRPr="00D84CAA" w14:paraId="2E92917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47F73F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891722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10/09/2021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ED5E3D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55EF625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7E42ED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7E5E46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10/09/2021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978AF7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£122,000.23</w:t>
            </w:r>
          </w:p>
        </w:tc>
      </w:tr>
      <w:tr w:rsidR="00C265B0" w:rsidRPr="00D84CAA" w14:paraId="1F3F699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B9C406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45E99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10/09/2021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C33187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£118,864.21</w:t>
            </w:r>
          </w:p>
        </w:tc>
      </w:tr>
      <w:tr w:rsidR="00C265B0" w:rsidRPr="00D84CAA" w14:paraId="2C95216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EC1F10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148CEC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15/10/2021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1322A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15BFF97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03043F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6AC2DC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15/10/2021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664027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24D487F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0D1D00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C25695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29/10/2021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2460F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2E0BF05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8704F8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7A7D2D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29/10/2021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C5117D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70B78FA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B1008A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128E0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19/11/2021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8416B2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£54,881.71</w:t>
            </w:r>
          </w:p>
        </w:tc>
      </w:tr>
      <w:tr w:rsidR="00C265B0" w:rsidRPr="00D84CAA" w14:paraId="38B718B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D0DE7A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97C0B1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26/11/2021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6C2580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48BEFB4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33C3C6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8E7564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26/11/2021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DE4AC9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6166A1A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1BB5A9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lastRenderedPageBreak/>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B90283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46428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1755A38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954C3A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3E205A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0FEBAE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4E2CA54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B6E9FC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DF437D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28/01/2022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D0EDC7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05D5909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1CCC1A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72CD9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28/01/2022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E92EE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438E6F1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D1847F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78CE20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04/03/2022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2C7518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7112481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A49C70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B6494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04/03/2022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C987D7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7A0AE0C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564C95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68BE0F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25/03/2022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F4375C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56AD3C7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E5F4CE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915FC6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25/03/2022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B7FF37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56CA14B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EF52ED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F13D6B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29/04/2022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721CD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4EC7DD1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18A702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6FC50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29/04/2022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8B54FE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1BB4874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479725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224CCF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29/04/2022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8D843F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£49,615.34</w:t>
            </w:r>
          </w:p>
        </w:tc>
      </w:tr>
      <w:tr w:rsidR="00C265B0" w:rsidRPr="00D84CAA" w14:paraId="63CCCF3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7B7080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3BB24A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29/04/2022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D7A9C5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£26,564.12</w:t>
            </w:r>
          </w:p>
        </w:tc>
      </w:tr>
      <w:tr w:rsidR="00C265B0" w:rsidRPr="00D84CAA" w14:paraId="4E90D83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3360C2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B7E18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29/04/2022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F6E892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£76,151.29</w:t>
            </w:r>
          </w:p>
        </w:tc>
      </w:tr>
      <w:tr w:rsidR="00C265B0" w:rsidRPr="00D84CAA" w14:paraId="0A4A6AE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5C291A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45AF3A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29/04/2022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04175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£43,038.70</w:t>
            </w:r>
          </w:p>
        </w:tc>
      </w:tr>
      <w:tr w:rsidR="00C265B0" w:rsidRPr="00D84CAA" w14:paraId="47A98C7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3F4938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8CBCFC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29/04/2022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DEEA7D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£127,913.81</w:t>
            </w:r>
          </w:p>
        </w:tc>
      </w:tr>
      <w:tr w:rsidR="00C265B0" w:rsidRPr="00D84CAA" w14:paraId="73AC9E8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E7E954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930F19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29/04/2022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5B2492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£92,275.64</w:t>
            </w:r>
          </w:p>
        </w:tc>
      </w:tr>
      <w:tr w:rsidR="00C265B0" w:rsidRPr="00D84CAA" w14:paraId="10D66B5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04A809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533780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09/06/2022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29031E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02B4164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CDFCF7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12664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09/06/2022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8E9F6F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5BDC207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1C6AD9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DFDEB2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27/06/2022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133D0C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61B2F99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6D5DFA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5F1D78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27/06/2022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9E5D89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241F75F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A1DDC7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69E929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29/07/2022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C69DB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£144,425.15</w:t>
            </w:r>
          </w:p>
        </w:tc>
      </w:tr>
      <w:tr w:rsidR="00C265B0" w:rsidRPr="00D84CAA" w14:paraId="0BA02BC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5FD672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56C69D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29/07/2022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B2528E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£89,840.29</w:t>
            </w:r>
          </w:p>
        </w:tc>
      </w:tr>
      <w:tr w:rsidR="00C265B0" w:rsidRPr="00D84CAA" w14:paraId="4E3EFBB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ABC016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98EA84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19/08/2022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0DAA02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£34,190.59</w:t>
            </w:r>
          </w:p>
        </w:tc>
      </w:tr>
      <w:tr w:rsidR="00C265B0" w:rsidRPr="00D84CAA" w14:paraId="255128D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14C805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EE54F8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19/08/2022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E29669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£61,433.90</w:t>
            </w:r>
          </w:p>
        </w:tc>
      </w:tr>
      <w:tr w:rsidR="00C265B0" w:rsidRPr="00D84CAA" w14:paraId="6790851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5996BB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9C7407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C0143B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£163,201.10</w:t>
            </w:r>
          </w:p>
        </w:tc>
      </w:tr>
      <w:tr w:rsidR="00C265B0" w:rsidRPr="00D84CAA" w14:paraId="0D69D50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E4DF47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FA7FC1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A7E615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£163,201.10</w:t>
            </w:r>
          </w:p>
        </w:tc>
      </w:tr>
      <w:tr w:rsidR="00C265B0" w:rsidRPr="00D84CAA" w14:paraId="3CA1290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01E0F6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C420CE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CF4F6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00B5B0E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DB0931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A06C79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124ED7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1E15B87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54FCE1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1A1C3E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5E505A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631A194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251C7C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669F9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A90E12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1E132F1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B49055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B5EFC8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60A8EC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4E499ED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1019EC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6351EF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EF0FDE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304987B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960B8E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EA3A68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73967A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£163,201.10</w:t>
            </w:r>
          </w:p>
        </w:tc>
      </w:tr>
      <w:tr w:rsidR="00C265B0" w:rsidRPr="00D84CAA" w14:paraId="2AE6FAA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FE87DD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52FFBA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25/11/2022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CD5A34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5514C39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A2A69F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830741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25/11/2022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5E248F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5D0D986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8A0CF6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C4252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25/11/2022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75D302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£32,646.36</w:t>
            </w:r>
          </w:p>
        </w:tc>
      </w:tr>
      <w:tr w:rsidR="00C265B0" w:rsidRPr="00D84CAA" w14:paraId="3AAFFB3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D9C2C1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B5345B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25/11/2022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4A576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£122,923.58</w:t>
            </w:r>
          </w:p>
        </w:tc>
      </w:tr>
      <w:tr w:rsidR="00C265B0" w:rsidRPr="00D84CAA" w14:paraId="3E71632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C4542E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8253EA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25/11/2022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7E2AF7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£29,763.42</w:t>
            </w:r>
          </w:p>
        </w:tc>
      </w:tr>
      <w:tr w:rsidR="00C265B0" w:rsidRPr="00D84CAA" w14:paraId="084AAAA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EF5DEF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977264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25/11/2022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B048AB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£49,182.78</w:t>
            </w:r>
          </w:p>
        </w:tc>
      </w:tr>
      <w:tr w:rsidR="00C265B0" w:rsidRPr="00D84CAA" w14:paraId="2255014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380D10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FDF10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19/12/2022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B8898A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£307,362.65</w:t>
            </w:r>
          </w:p>
        </w:tc>
      </w:tr>
      <w:tr w:rsidR="00C265B0" w:rsidRPr="00D84CAA" w14:paraId="5F24D27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21EECF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7768AD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19/12/2022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9B9274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14F0990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2AA185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2755D0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19/12/2022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B7FE7E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1874F41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D2AA08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75CCA0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DBF8C4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£35,282.78</w:t>
            </w:r>
          </w:p>
        </w:tc>
      </w:tr>
      <w:tr w:rsidR="00C265B0" w:rsidRPr="00D84CAA" w14:paraId="6F1EB8F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9C57CC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8500D3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27/01/2023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218090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65877FA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8AAC5C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lastRenderedPageBreak/>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A716EC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CB3B7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5815773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A3A2ED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523FF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103C12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095220D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A8A68F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AE9C79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59AA8F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66D199A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EC3C38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7302A6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24/03/2023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DD81C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£77,208.08</w:t>
            </w:r>
          </w:p>
        </w:tc>
      </w:tr>
      <w:tr w:rsidR="00C265B0" w:rsidRPr="00D84CAA" w14:paraId="03ADF2B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1FF7B8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1337D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F5BE6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£28,042.01</w:t>
            </w:r>
          </w:p>
        </w:tc>
      </w:tr>
      <w:tr w:rsidR="00C265B0" w:rsidRPr="00D84CAA" w14:paraId="66F7879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34504D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9D8567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24/03/2023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B7A1EA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7402AAB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119CDA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5F2533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C6E06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5558F33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55CB54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0A2590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09/05/2023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F3F2AC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5DB79B8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077D73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088C0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28/04/2023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93FC00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0464421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7D7281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42AF41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12/05/2023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EE222F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13B7328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5471B9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3FAE1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26/05/2023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9E3DD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128772D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61B361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CF62B2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26/05/2023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AE15BB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59EC7FE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14C636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A8EA8C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31/05/2023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DEDE16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£26,568.65</w:t>
            </w:r>
          </w:p>
        </w:tc>
      </w:tr>
      <w:tr w:rsidR="00C265B0" w:rsidRPr="00D84CAA" w14:paraId="1BAF2C6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0F3EBA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8A54A7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16/06/2023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82703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£26,358.52</w:t>
            </w:r>
          </w:p>
        </w:tc>
      </w:tr>
      <w:tr w:rsidR="00C265B0" w:rsidRPr="00D84CAA" w14:paraId="17CF424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A464B9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5CEF58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23/06/2023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FAF6C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0B21860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52E3E1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A10B6D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23/06/2023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E43690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31A436C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0200C9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88EF5D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07/07/2023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F79E07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£42,214.50</w:t>
            </w:r>
          </w:p>
        </w:tc>
      </w:tr>
      <w:tr w:rsidR="00C265B0" w:rsidRPr="00D84CAA" w14:paraId="6C89101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3D54C9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8E781A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28/07/2023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4661D9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£160,146.31</w:t>
            </w:r>
          </w:p>
        </w:tc>
      </w:tr>
      <w:tr w:rsidR="00C265B0" w:rsidRPr="00D84CAA" w14:paraId="0575564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13B99C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687232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28/07/2023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95CBAC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£86,265.86</w:t>
            </w:r>
          </w:p>
        </w:tc>
      </w:tr>
      <w:tr w:rsidR="00C265B0" w:rsidRPr="00D84CAA" w14:paraId="1231D24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17CC02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9E4A5D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28/07/2023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3BBAEE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£206,394.16</w:t>
            </w:r>
          </w:p>
        </w:tc>
      </w:tr>
      <w:tr w:rsidR="00C265B0" w:rsidRPr="00D84CAA" w14:paraId="21FC809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C5D0E2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8F449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29/09/2023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EC1203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£166,041.58</w:t>
            </w:r>
          </w:p>
        </w:tc>
      </w:tr>
      <w:tr w:rsidR="00C265B0" w:rsidRPr="00D84CAA" w14:paraId="7AC90C3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EDD1E2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3DBACF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29/09/2023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D8678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1AFA681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DE61AF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FA4EA6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29/09/2023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4C1D44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£166,041.58</w:t>
            </w:r>
          </w:p>
        </w:tc>
      </w:tr>
      <w:tr w:rsidR="00C265B0" w:rsidRPr="00D84CAA" w14:paraId="630B1CF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378E7B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05E46C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29/09/2023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BCD037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55E1256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C63DC3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E032C2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06/10/2023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AC2952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£254,881.98</w:t>
            </w:r>
          </w:p>
        </w:tc>
      </w:tr>
      <w:tr w:rsidR="00C265B0" w:rsidRPr="00D84CAA" w14:paraId="3E23CB3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965B72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E2FB32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06/10/2023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6F989A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£35,176.67</w:t>
            </w:r>
          </w:p>
        </w:tc>
      </w:tr>
      <w:tr w:rsidR="00C265B0" w:rsidRPr="00D84CAA" w14:paraId="6B59722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E3842F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F6CED5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13/10/2023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0DA221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£156,379.20</w:t>
            </w:r>
          </w:p>
        </w:tc>
      </w:tr>
      <w:tr w:rsidR="00C265B0" w:rsidRPr="00D84CAA" w14:paraId="4AD7FF7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17D917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9437FB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31/10/2023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D8678E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02EFFF2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B706D1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316FF8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31/10/2023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455998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£166,041.58</w:t>
            </w:r>
          </w:p>
        </w:tc>
      </w:tr>
      <w:tr w:rsidR="00C265B0" w:rsidRPr="00D84CAA" w14:paraId="3F8BF6A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C1C589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67FF9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17/11/2023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687B7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£244,867.92</w:t>
            </w:r>
          </w:p>
        </w:tc>
      </w:tr>
      <w:tr w:rsidR="00C265B0" w:rsidRPr="00D84CAA" w14:paraId="0F144D1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782E17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310D99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17/11/2023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87943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£28,482.89</w:t>
            </w:r>
          </w:p>
        </w:tc>
      </w:tr>
      <w:tr w:rsidR="00C265B0" w:rsidRPr="00D84CAA" w14:paraId="751EB21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8DEBA2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39876F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24/11/2023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B187A7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£166,041.58</w:t>
            </w:r>
          </w:p>
        </w:tc>
      </w:tr>
      <w:tr w:rsidR="00C265B0" w:rsidRPr="00D84CAA" w14:paraId="3AAE6F9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5A3299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F7F95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24/11/2023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C8B64F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47AA3F1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0FADAE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2AD9A5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90749E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£65,661.31</w:t>
            </w:r>
          </w:p>
        </w:tc>
      </w:tr>
      <w:tr w:rsidR="00C265B0" w:rsidRPr="00D84CAA" w14:paraId="0FAD6C3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944177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44551E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264CA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£166,041.58</w:t>
            </w:r>
          </w:p>
        </w:tc>
      </w:tr>
      <w:tr w:rsidR="00C265B0" w:rsidRPr="00D84CAA" w14:paraId="4B764F7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B1DD04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1CBFA2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948732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5FEAD4E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4D49B0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B4CE20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F87984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£34,320</w:t>
            </w:r>
          </w:p>
        </w:tc>
      </w:tr>
      <w:tr w:rsidR="00C265B0" w:rsidRPr="00D84CAA" w14:paraId="704F42A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EF6A9B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7D8A3D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D13812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£33,553.14</w:t>
            </w:r>
          </w:p>
        </w:tc>
      </w:tr>
      <w:tr w:rsidR="00C265B0" w:rsidRPr="00D84CAA" w14:paraId="0574FE4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BBE1B5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72C15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13626A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£166,041.58</w:t>
            </w:r>
          </w:p>
        </w:tc>
      </w:tr>
      <w:tr w:rsidR="00C265B0" w:rsidRPr="00D84CAA" w14:paraId="4A2640D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44BB31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721AC1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1D4575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42D52F0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891B14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84BAE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23/02/2024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A8030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£166,041.58</w:t>
            </w:r>
          </w:p>
        </w:tc>
      </w:tr>
      <w:tr w:rsidR="00C265B0" w:rsidRPr="00D84CAA" w14:paraId="56D4C88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77A0A6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FED78E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4449A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0CCD35F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C1E4E7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1B520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28/03/2024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CAC65E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£166,041.58</w:t>
            </w:r>
          </w:p>
        </w:tc>
      </w:tr>
      <w:tr w:rsidR="00C265B0" w:rsidRPr="00D84CAA" w14:paraId="4CA3DF8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79D0F2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F5B997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28/03/2024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81A866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3FCBB57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5C35FB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lastRenderedPageBreak/>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33CAEB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05/04/2024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A08D47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£25,920</w:t>
            </w:r>
          </w:p>
        </w:tc>
      </w:tr>
      <w:tr w:rsidR="00C265B0" w:rsidRPr="00D84CAA" w14:paraId="1D54FA6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4FD872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D368C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05/04/2024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0B43B5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£71,006.41</w:t>
            </w:r>
          </w:p>
        </w:tc>
      </w:tr>
      <w:tr w:rsidR="00C265B0" w:rsidRPr="00D84CAA" w14:paraId="5163077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017290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38E785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BAC05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£76,395.94</w:t>
            </w:r>
          </w:p>
        </w:tc>
      </w:tr>
      <w:tr w:rsidR="00C265B0" w:rsidRPr="00D84CAA" w14:paraId="2C4127E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F22CBA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4EBBAE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26F209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£59,404.63</w:t>
            </w:r>
          </w:p>
        </w:tc>
      </w:tr>
      <w:tr w:rsidR="00C265B0" w:rsidRPr="00D84CAA" w14:paraId="59F044A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AA5936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D159EC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1782A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£84,016.36</w:t>
            </w:r>
          </w:p>
        </w:tc>
      </w:tr>
      <w:tr w:rsidR="00C265B0" w:rsidRPr="00D84CAA" w14:paraId="535ECA2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187724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43892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9497D7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£25,916.88</w:t>
            </w:r>
          </w:p>
        </w:tc>
      </w:tr>
      <w:tr w:rsidR="00C265B0" w:rsidRPr="00D84CAA" w14:paraId="417E238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67DC2B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1A38EB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AA6F12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£49,628.88</w:t>
            </w:r>
          </w:p>
        </w:tc>
      </w:tr>
      <w:tr w:rsidR="00C265B0" w:rsidRPr="00D84CAA" w14:paraId="746ACCF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F2510D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C04B19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B1D0C3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£36,336.48</w:t>
            </w:r>
          </w:p>
        </w:tc>
      </w:tr>
      <w:tr w:rsidR="00C265B0" w:rsidRPr="00D84CAA" w14:paraId="62BF7C6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046B71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3E9C0A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9905FF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£26,216.68</w:t>
            </w:r>
          </w:p>
        </w:tc>
      </w:tr>
      <w:tr w:rsidR="00C265B0" w:rsidRPr="00D84CAA" w14:paraId="75CEADA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71428D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B6F035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26/04/2024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CDFEE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£166,041.58</w:t>
            </w:r>
          </w:p>
        </w:tc>
      </w:tr>
      <w:tr w:rsidR="00C265B0" w:rsidRPr="00D84CAA" w14:paraId="4527CE3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4E895C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9C65FB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26/04/2024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A539FD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0F3ACF1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31E653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01E2EB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24/05/2024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0F342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£91,445.90</w:t>
            </w:r>
          </w:p>
        </w:tc>
      </w:tr>
      <w:tr w:rsidR="00C265B0" w:rsidRPr="00D84CAA" w14:paraId="6C77051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E264B7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E29F1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24/05/2024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21C45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£189,331.08</w:t>
            </w:r>
          </w:p>
        </w:tc>
      </w:tr>
      <w:tr w:rsidR="00C265B0" w:rsidRPr="00D84CAA" w14:paraId="04E5B30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D0C27D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6622CB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19/06/2024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F5A43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£28,734.11</w:t>
            </w:r>
          </w:p>
        </w:tc>
      </w:tr>
      <w:tr w:rsidR="00C265B0" w:rsidRPr="00D84CAA" w14:paraId="11F56A0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B11052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7008B0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28/06/2024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AE36DB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£81,899.90</w:t>
            </w:r>
          </w:p>
        </w:tc>
      </w:tr>
      <w:tr w:rsidR="00C265B0" w:rsidRPr="00D84CAA" w14:paraId="7F4DD6A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EF0CF1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74511E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28/06/2024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FCB8F8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£180,428.81</w:t>
            </w:r>
          </w:p>
        </w:tc>
      </w:tr>
      <w:tr w:rsidR="00C265B0" w:rsidRPr="00D84CAA" w14:paraId="7CF25CA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830AFB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ED2D53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26/07/2024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94AFDA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£178,603.20</w:t>
            </w:r>
          </w:p>
        </w:tc>
      </w:tr>
      <w:tr w:rsidR="00C265B0" w:rsidRPr="00D84CAA" w14:paraId="41911C3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8D9D3E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7A31F5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26/07/2024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7F6C9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£81,899.90</w:t>
            </w:r>
          </w:p>
        </w:tc>
      </w:tr>
      <w:tr w:rsidR="00C265B0" w:rsidRPr="00D84CAA" w14:paraId="7794ED6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6F350E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F73843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18/10/2024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DA4D53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£41,785.46</w:t>
            </w:r>
          </w:p>
        </w:tc>
      </w:tr>
      <w:tr w:rsidR="00C265B0" w:rsidRPr="00D84CAA" w14:paraId="56914E1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76498B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94411C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18/10/2024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36AE2F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£37,646.24</w:t>
            </w:r>
          </w:p>
        </w:tc>
      </w:tr>
      <w:tr w:rsidR="00C265B0" w:rsidRPr="00D84CAA" w14:paraId="622C2E3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F6D524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FF913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25/10/2024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17A76C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03A62C8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3F630C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6BAF82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25/10/2024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DCD9A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79CD7D4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9082BA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97FD7B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25/10/2024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882B7A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£29,924.11</w:t>
            </w:r>
          </w:p>
        </w:tc>
      </w:tr>
      <w:tr w:rsidR="00C265B0" w:rsidRPr="00D84CAA" w14:paraId="3817FBA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B4B07C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876E7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25/10/2024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490F5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014FF58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B1D1BC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6BF049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920259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50BDC62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38B927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C7F99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638811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53D88C9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B6845E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A4E601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BC8725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16FB0FB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595597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3D94F17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5FFF2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740F17E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89728D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A05900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273159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05E14D9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2156DB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B1EA2C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15786F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1DDCAFD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F6AA0B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8A367A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13/12/2024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FCD30F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£30,844.80</w:t>
            </w:r>
          </w:p>
        </w:tc>
      </w:tr>
      <w:tr w:rsidR="00C265B0" w:rsidRPr="00D84CAA" w14:paraId="44A6294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652921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8BBBA1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4DFB16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£97,944</w:t>
            </w:r>
          </w:p>
        </w:tc>
      </w:tr>
      <w:tr w:rsidR="00C265B0" w:rsidRPr="00D84CAA" w14:paraId="343772C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589F5F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8AEAE0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057D2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0EF0D03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E3A25E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27CD46A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91BEA1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7D4DE4B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76FE57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AC2846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24/01/2025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35F62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5E67F6F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04C83F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26F97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24/01/2025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E07DAF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733D002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57B672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7A305CA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28/02/2025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C5FD3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62555C3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63D040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DCFA12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28/02/2025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16672F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486A8C9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FC0DA0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478B25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17/04/2025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55E29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565FFA5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AA0FB3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4CD3205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17/04/2025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A8C608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614F932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B142A5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FA8DE5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17/04/2025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C6672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£66,079.68</w:t>
            </w:r>
          </w:p>
        </w:tc>
      </w:tr>
      <w:tr w:rsidR="00C265B0" w:rsidRPr="00D84CAA" w14:paraId="2A11FDE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4CCB66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7C7E5D9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17/04/2025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6D9515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£49,442.77</w:t>
            </w:r>
          </w:p>
        </w:tc>
      </w:tr>
      <w:tr w:rsidR="00C265B0" w:rsidRPr="00D84CAA" w14:paraId="4686C14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F45459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F8C0CD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17/04/2025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AD69E6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£87,199.20</w:t>
            </w:r>
          </w:p>
        </w:tc>
      </w:tr>
      <w:tr w:rsidR="00C265B0" w:rsidRPr="00D84CAA" w14:paraId="4DBA55D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AB1E37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55700C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25/04/2025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6A89DC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£63,240</w:t>
            </w:r>
          </w:p>
        </w:tc>
      </w:tr>
      <w:tr w:rsidR="00C265B0" w:rsidRPr="00D84CAA" w14:paraId="3BBE776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07C75A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lastRenderedPageBreak/>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1B91E0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25/04/2025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5C2583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334ADAC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4F8041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9C18D0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25/04/2025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14BC82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5D84C3A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9B9121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BF7BC7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27/05/2025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A071A3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0C3C1E2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952050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A97BBF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27/05/2025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A1254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0B7F5A3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95D7CE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128CC53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18/07/2025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D76A40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5F5BBD6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FB5AAC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67648AB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26/06/2025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72AC8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4EDE54C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D7E1AD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49D9998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11/07/2025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BE4AD6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£46,576.08</w:t>
            </w:r>
          </w:p>
        </w:tc>
      </w:tr>
      <w:tr w:rsidR="00C265B0" w:rsidRPr="00D84CAA" w14:paraId="0137872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2679E9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C3B5B6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25/07/2025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C2E246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£177,017.51</w:t>
            </w:r>
          </w:p>
        </w:tc>
      </w:tr>
      <w:tr w:rsidR="00C265B0" w:rsidRPr="00D84CAA" w14:paraId="593B131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A48565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5425B89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25/07/2025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626CA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£81,900</w:t>
            </w:r>
          </w:p>
        </w:tc>
      </w:tr>
      <w:tr w:rsidR="00C265B0" w:rsidRPr="00D84CAA" w14:paraId="4A75E09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A57251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0C36490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29/08/2025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99D814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£54,600</w:t>
            </w:r>
          </w:p>
        </w:tc>
      </w:tr>
      <w:tr w:rsidR="00C265B0" w:rsidRPr="00D84CAA" w14:paraId="423AB2B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736634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6C8BE49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29/08/2025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DCCBB4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£27,300</w:t>
            </w:r>
          </w:p>
        </w:tc>
      </w:tr>
      <w:tr w:rsidR="00C265B0" w:rsidRPr="00D84CAA" w14:paraId="0F7872D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0E721B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auto" w:fill="auto"/>
            <w:noWrap/>
            <w:vAlign w:val="bottom"/>
            <w:hideMark/>
          </w:tcPr>
          <w:p w14:paraId="1E04963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29/08/2025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1045D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£68,250</w:t>
            </w:r>
          </w:p>
        </w:tc>
      </w:tr>
      <w:tr w:rsidR="00C265B0" w:rsidRPr="00D84CAA" w14:paraId="1565567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AD9E7D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Iss</w:t>
            </w:r>
            <w:proofErr w:type="spellEnd"/>
            <w:r w:rsidRPr="00D84CAA">
              <w:rPr>
                <w:rFonts w:eastAsia="Times New Roman"/>
                <w:color w:val="000000"/>
                <w14:ligatures w14:val="standardContextual"/>
              </w:rPr>
              <w:t xml:space="preserve"> Facility Services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49EE44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29/08/2025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EA7C60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£189,646.80</w:t>
            </w:r>
          </w:p>
        </w:tc>
      </w:tr>
      <w:tr w:rsidR="00C265B0" w:rsidRPr="00D84CAA" w14:paraId="0910792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BB2A4C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J </w:t>
            </w:r>
            <w:proofErr w:type="spellStart"/>
            <w:r w:rsidRPr="00D84CAA">
              <w:rPr>
                <w:rFonts w:eastAsia="Times New Roman"/>
                <w:color w:val="000000"/>
                <w14:ligatures w14:val="standardContextual"/>
              </w:rPr>
              <w:t>Sives</w:t>
            </w:r>
            <w:proofErr w:type="spellEnd"/>
            <w:r w:rsidRPr="00D84CAA">
              <w:rPr>
                <w:rFonts w:eastAsia="Times New Roman"/>
                <w:color w:val="000000"/>
                <w14:ligatures w14:val="standardContextual"/>
              </w:rPr>
              <w:t xml:space="preserve"> Surfacing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3F67BA0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23/10/2020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957D19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£30,244.87</w:t>
            </w:r>
          </w:p>
        </w:tc>
      </w:tr>
      <w:tr w:rsidR="00C265B0" w:rsidRPr="00D84CAA" w14:paraId="281599F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804AB3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J </w:t>
            </w:r>
            <w:proofErr w:type="spellStart"/>
            <w:r w:rsidRPr="00D84CAA">
              <w:rPr>
                <w:rFonts w:eastAsia="Times New Roman"/>
                <w:color w:val="000000"/>
                <w14:ligatures w14:val="standardContextual"/>
              </w:rPr>
              <w:t>Sives</w:t>
            </w:r>
            <w:proofErr w:type="spellEnd"/>
            <w:r w:rsidRPr="00D84CAA">
              <w:rPr>
                <w:rFonts w:eastAsia="Times New Roman"/>
                <w:color w:val="000000"/>
                <w14:ligatures w14:val="standardContextual"/>
              </w:rPr>
              <w:t xml:space="preserve"> Surfacing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628C22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31/08/2023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4AD51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£25,707.12</w:t>
            </w:r>
          </w:p>
        </w:tc>
      </w:tr>
      <w:tr w:rsidR="00C265B0" w:rsidRPr="00D84CAA" w14:paraId="4049524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FC191F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Eduserv</w:t>
            </w:r>
          </w:p>
        </w:tc>
        <w:tc>
          <w:tcPr>
            <w:tcW w:w="1660" w:type="dxa"/>
            <w:tcBorders>
              <w:top w:val="single" w:sz="4" w:space="0" w:color="44B3E1"/>
              <w:left w:val="nil"/>
              <w:bottom w:val="single" w:sz="4" w:space="0" w:color="44B3E1"/>
              <w:right w:val="nil"/>
            </w:tcBorders>
            <w:shd w:val="clear" w:color="auto" w:fill="auto"/>
            <w:noWrap/>
            <w:vAlign w:val="bottom"/>
            <w:hideMark/>
          </w:tcPr>
          <w:p w14:paraId="200AAC9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08/08/2018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48D00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£52,293.60</w:t>
            </w:r>
          </w:p>
        </w:tc>
      </w:tr>
      <w:tr w:rsidR="00C265B0" w:rsidRPr="00D84CAA" w14:paraId="01F7C66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7E5C15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Eduserv</w:t>
            </w:r>
          </w:p>
        </w:tc>
        <w:tc>
          <w:tcPr>
            <w:tcW w:w="1660" w:type="dxa"/>
            <w:tcBorders>
              <w:top w:val="single" w:sz="4" w:space="0" w:color="44B3E1"/>
              <w:left w:val="nil"/>
              <w:bottom w:val="single" w:sz="4" w:space="0" w:color="44B3E1"/>
              <w:right w:val="nil"/>
            </w:tcBorders>
            <w:shd w:val="clear" w:color="C0E6F5" w:fill="C0E6F5"/>
            <w:noWrap/>
            <w:vAlign w:val="bottom"/>
            <w:hideMark/>
          </w:tcPr>
          <w:p w14:paraId="2437CB4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05/07/2019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B7E29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£54,876</w:t>
            </w:r>
          </w:p>
        </w:tc>
      </w:tr>
      <w:tr w:rsidR="00C265B0" w:rsidRPr="00D84CAA" w14:paraId="78A70DC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98362B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Eduserv</w:t>
            </w:r>
          </w:p>
        </w:tc>
        <w:tc>
          <w:tcPr>
            <w:tcW w:w="1660" w:type="dxa"/>
            <w:tcBorders>
              <w:top w:val="single" w:sz="4" w:space="0" w:color="44B3E1"/>
              <w:left w:val="nil"/>
              <w:bottom w:val="single" w:sz="4" w:space="0" w:color="44B3E1"/>
              <w:right w:val="nil"/>
            </w:tcBorders>
            <w:shd w:val="clear" w:color="auto" w:fill="auto"/>
            <w:noWrap/>
            <w:vAlign w:val="bottom"/>
            <w:hideMark/>
          </w:tcPr>
          <w:p w14:paraId="606EE5A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03/07/2020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96CA94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£54,876</w:t>
            </w:r>
          </w:p>
        </w:tc>
      </w:tr>
      <w:tr w:rsidR="00C265B0" w:rsidRPr="00D84CAA" w14:paraId="6173EB4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BC8E80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Eduserv</w:t>
            </w:r>
          </w:p>
        </w:tc>
        <w:tc>
          <w:tcPr>
            <w:tcW w:w="1660" w:type="dxa"/>
            <w:tcBorders>
              <w:top w:val="single" w:sz="4" w:space="0" w:color="44B3E1"/>
              <w:left w:val="nil"/>
              <w:bottom w:val="single" w:sz="4" w:space="0" w:color="44B3E1"/>
              <w:right w:val="nil"/>
            </w:tcBorders>
            <w:shd w:val="clear" w:color="C0E6F5" w:fill="C0E6F5"/>
            <w:noWrap/>
            <w:vAlign w:val="bottom"/>
            <w:hideMark/>
          </w:tcPr>
          <w:p w14:paraId="257A59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29/09/2021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1BE6D4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£54,876</w:t>
            </w:r>
          </w:p>
        </w:tc>
      </w:tr>
      <w:tr w:rsidR="00C265B0" w:rsidRPr="00D84CAA" w14:paraId="4DB8882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715E77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Eduserv</w:t>
            </w:r>
          </w:p>
        </w:tc>
        <w:tc>
          <w:tcPr>
            <w:tcW w:w="1660" w:type="dxa"/>
            <w:tcBorders>
              <w:top w:val="single" w:sz="4" w:space="0" w:color="44B3E1"/>
              <w:left w:val="nil"/>
              <w:bottom w:val="single" w:sz="4" w:space="0" w:color="44B3E1"/>
              <w:right w:val="nil"/>
            </w:tcBorders>
            <w:shd w:val="clear" w:color="auto" w:fill="auto"/>
            <w:noWrap/>
            <w:vAlign w:val="bottom"/>
            <w:hideMark/>
          </w:tcPr>
          <w:p w14:paraId="5E5ED1C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09/09/2022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6A25C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£53,856</w:t>
            </w:r>
          </w:p>
        </w:tc>
      </w:tr>
      <w:tr w:rsidR="00C265B0" w:rsidRPr="00D84CAA" w14:paraId="67FE86B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B4C998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Eduserv</w:t>
            </w:r>
          </w:p>
        </w:tc>
        <w:tc>
          <w:tcPr>
            <w:tcW w:w="1660" w:type="dxa"/>
            <w:tcBorders>
              <w:top w:val="single" w:sz="4" w:space="0" w:color="44B3E1"/>
              <w:left w:val="nil"/>
              <w:bottom w:val="single" w:sz="4" w:space="0" w:color="44B3E1"/>
              <w:right w:val="nil"/>
            </w:tcBorders>
            <w:shd w:val="clear" w:color="C0E6F5" w:fill="C0E6F5"/>
            <w:noWrap/>
            <w:vAlign w:val="bottom"/>
            <w:hideMark/>
          </w:tcPr>
          <w:p w14:paraId="04AAF44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27/07/2023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D6A745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£56,331.05</w:t>
            </w:r>
          </w:p>
        </w:tc>
      </w:tr>
      <w:tr w:rsidR="00C265B0" w:rsidRPr="00D84CAA" w14:paraId="106C98B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A84365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Services Ltd</w:t>
            </w:r>
          </w:p>
        </w:tc>
        <w:tc>
          <w:tcPr>
            <w:tcW w:w="1660" w:type="dxa"/>
            <w:tcBorders>
              <w:top w:val="single" w:sz="4" w:space="0" w:color="44B3E1"/>
              <w:left w:val="nil"/>
              <w:bottom w:val="single" w:sz="4" w:space="0" w:color="44B3E1"/>
              <w:right w:val="nil"/>
            </w:tcBorders>
            <w:shd w:val="clear" w:color="auto" w:fill="auto"/>
            <w:noWrap/>
            <w:vAlign w:val="bottom"/>
            <w:hideMark/>
          </w:tcPr>
          <w:p w14:paraId="2D26539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262B95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£56,331.05</w:t>
            </w:r>
          </w:p>
        </w:tc>
      </w:tr>
      <w:tr w:rsidR="00C265B0" w:rsidRPr="00D84CAA" w14:paraId="4040BDA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12A9B9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Services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A9FA8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19/04/2024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A1B9C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£34,166.40</w:t>
            </w:r>
          </w:p>
        </w:tc>
      </w:tr>
      <w:tr w:rsidR="00C265B0" w:rsidRPr="00D84CAA" w14:paraId="5A32D6D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EB7B31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Services Ltd</w:t>
            </w:r>
          </w:p>
        </w:tc>
        <w:tc>
          <w:tcPr>
            <w:tcW w:w="1660" w:type="dxa"/>
            <w:tcBorders>
              <w:top w:val="single" w:sz="4" w:space="0" w:color="44B3E1"/>
              <w:left w:val="nil"/>
              <w:bottom w:val="single" w:sz="4" w:space="0" w:color="44B3E1"/>
              <w:right w:val="nil"/>
            </w:tcBorders>
            <w:shd w:val="clear" w:color="auto" w:fill="auto"/>
            <w:noWrap/>
            <w:vAlign w:val="bottom"/>
            <w:hideMark/>
          </w:tcPr>
          <w:p w14:paraId="385D440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05/07/2024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D07AA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£56,331.05</w:t>
            </w:r>
          </w:p>
        </w:tc>
      </w:tr>
      <w:tr w:rsidR="00C265B0" w:rsidRPr="00D84CAA" w14:paraId="71E1B94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B681DE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JISC Services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4507BD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11/07/2025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EACAF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£56,331.05</w:t>
            </w:r>
          </w:p>
        </w:tc>
      </w:tr>
      <w:tr w:rsidR="00C265B0" w:rsidRPr="00D84CAA" w14:paraId="18E668F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B8E607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2017969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10/08/2018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3F7EA5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£40,820</w:t>
            </w:r>
          </w:p>
        </w:tc>
      </w:tr>
      <w:tr w:rsidR="00C265B0" w:rsidRPr="00D84CAA" w14:paraId="7B39F35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A54D51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0380CB8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28/05/2019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F0B9AA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£39,520</w:t>
            </w:r>
          </w:p>
        </w:tc>
      </w:tr>
      <w:tr w:rsidR="00C265B0" w:rsidRPr="00D84CAA" w14:paraId="1C978A7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939C47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38341F4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29/05/2020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2A0598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£51,560</w:t>
            </w:r>
          </w:p>
        </w:tc>
      </w:tr>
      <w:tr w:rsidR="00C265B0" w:rsidRPr="00D84CAA" w14:paraId="0419A3B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CA83C8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5D2677C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21/08/2020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7CD253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£37,440</w:t>
            </w:r>
          </w:p>
        </w:tc>
      </w:tr>
      <w:tr w:rsidR="00C265B0" w:rsidRPr="00D84CAA" w14:paraId="3E07859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6AAA38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3B50828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18/06/2021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AAB707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£110,240</w:t>
            </w:r>
          </w:p>
        </w:tc>
      </w:tr>
      <w:tr w:rsidR="00C265B0" w:rsidRPr="00D84CAA" w14:paraId="36D341E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19DAAD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58AF7C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13/05/2022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F3CB40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£115,560</w:t>
            </w:r>
          </w:p>
        </w:tc>
      </w:tr>
      <w:tr w:rsidR="00C265B0" w:rsidRPr="00D84CAA" w14:paraId="2602660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19491E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1BAD902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19/12/2022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C80D8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£56,710</w:t>
            </w:r>
          </w:p>
        </w:tc>
      </w:tr>
      <w:tr w:rsidR="00C265B0" w:rsidRPr="00D84CAA" w14:paraId="2F586D4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510417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1BABDA1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DB04E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£55,907.50</w:t>
            </w:r>
          </w:p>
        </w:tc>
      </w:tr>
      <w:tr w:rsidR="00C265B0" w:rsidRPr="00D84CAA" w14:paraId="748B2AD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E66438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643A0F2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264152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£83,460</w:t>
            </w:r>
          </w:p>
        </w:tc>
      </w:tr>
      <w:tr w:rsidR="00C265B0" w:rsidRPr="00D84CAA" w14:paraId="6232B19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9F664A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1C7F19B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30AD8F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£82,657.50</w:t>
            </w:r>
          </w:p>
        </w:tc>
      </w:tr>
      <w:tr w:rsidR="00C265B0" w:rsidRPr="00D84CAA" w14:paraId="02A3020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DD374E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443878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17/01/2025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569B07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£67,945</w:t>
            </w:r>
          </w:p>
        </w:tc>
      </w:tr>
      <w:tr w:rsidR="00C265B0" w:rsidRPr="00D84CAA" w14:paraId="76B88D4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291564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Kingston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5CA7C12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04/04/2025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AAD4F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£67,945</w:t>
            </w:r>
          </w:p>
        </w:tc>
      </w:tr>
      <w:tr w:rsidR="00C265B0" w:rsidRPr="00D84CAA" w14:paraId="68BA2CA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110A13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J </w:t>
            </w:r>
            <w:proofErr w:type="spellStart"/>
            <w:r w:rsidRPr="00D84CAA">
              <w:rPr>
                <w:rFonts w:eastAsia="Times New Roman"/>
                <w:color w:val="000000"/>
                <w14:ligatures w14:val="standardContextual"/>
              </w:rPr>
              <w:t>Sives</w:t>
            </w:r>
            <w:proofErr w:type="spellEnd"/>
            <w:r w:rsidRPr="00D84CAA">
              <w:rPr>
                <w:rFonts w:eastAsia="Times New Roman"/>
                <w:color w:val="000000"/>
                <w14:ligatures w14:val="standardContextual"/>
              </w:rPr>
              <w:t xml:space="preserve"> Surfacing Ltd</w:t>
            </w:r>
          </w:p>
        </w:tc>
        <w:tc>
          <w:tcPr>
            <w:tcW w:w="1660" w:type="dxa"/>
            <w:tcBorders>
              <w:top w:val="single" w:sz="4" w:space="0" w:color="44B3E1"/>
              <w:left w:val="nil"/>
              <w:bottom w:val="single" w:sz="4" w:space="0" w:color="44B3E1"/>
              <w:right w:val="nil"/>
            </w:tcBorders>
            <w:shd w:val="clear" w:color="auto" w:fill="auto"/>
            <w:noWrap/>
            <w:vAlign w:val="bottom"/>
            <w:hideMark/>
          </w:tcPr>
          <w:p w14:paraId="16051B9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22/03/2019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D001F3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£118,989</w:t>
            </w:r>
          </w:p>
        </w:tc>
      </w:tr>
      <w:tr w:rsidR="00C265B0" w:rsidRPr="00D84CAA" w14:paraId="1B3CB6D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9504BA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Limelight Careers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87219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28/04/2025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C3A14C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£25,200</w:t>
            </w:r>
          </w:p>
        </w:tc>
      </w:tr>
      <w:tr w:rsidR="00C265B0" w:rsidRPr="00D84CAA" w14:paraId="6958360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33F430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Lincoln Electric (UK) Ltd</w:t>
            </w:r>
          </w:p>
        </w:tc>
        <w:tc>
          <w:tcPr>
            <w:tcW w:w="1660" w:type="dxa"/>
            <w:tcBorders>
              <w:top w:val="single" w:sz="4" w:space="0" w:color="44B3E1"/>
              <w:left w:val="nil"/>
              <w:bottom w:val="single" w:sz="4" w:space="0" w:color="44B3E1"/>
              <w:right w:val="nil"/>
            </w:tcBorders>
            <w:shd w:val="clear" w:color="auto" w:fill="auto"/>
            <w:noWrap/>
            <w:vAlign w:val="bottom"/>
            <w:hideMark/>
          </w:tcPr>
          <w:p w14:paraId="2CFC279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088560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£52,799.88</w:t>
            </w:r>
          </w:p>
        </w:tc>
      </w:tr>
      <w:tr w:rsidR="00C265B0" w:rsidRPr="00D84CAA" w14:paraId="106A4FE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81DD0A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Lincoln Electric (UK)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ADAB19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2DCEC8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£52,799.88</w:t>
            </w:r>
          </w:p>
        </w:tc>
      </w:tr>
      <w:tr w:rsidR="00C265B0" w:rsidRPr="00D84CAA" w14:paraId="2F8BEB2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9893E5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Linkedin</w:t>
            </w:r>
            <w:proofErr w:type="spellEnd"/>
            <w:r w:rsidRPr="00D84CAA">
              <w:rPr>
                <w:rFonts w:eastAsia="Times New Roman"/>
                <w:color w:val="000000"/>
                <w14:ligatures w14:val="standardContextual"/>
              </w:rPr>
              <w:t xml:space="preserve"> Ireland</w:t>
            </w:r>
          </w:p>
        </w:tc>
        <w:tc>
          <w:tcPr>
            <w:tcW w:w="1660" w:type="dxa"/>
            <w:tcBorders>
              <w:top w:val="single" w:sz="4" w:space="0" w:color="44B3E1"/>
              <w:left w:val="nil"/>
              <w:bottom w:val="single" w:sz="4" w:space="0" w:color="44B3E1"/>
              <w:right w:val="nil"/>
            </w:tcBorders>
            <w:shd w:val="clear" w:color="auto" w:fill="auto"/>
            <w:noWrap/>
            <w:vAlign w:val="bottom"/>
            <w:hideMark/>
          </w:tcPr>
          <w:p w14:paraId="01298A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18/10/2024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1B2B30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£25,200</w:t>
            </w:r>
          </w:p>
        </w:tc>
      </w:tr>
      <w:tr w:rsidR="00C265B0" w:rsidRPr="00D84CAA" w14:paraId="4FC60FA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5C98FC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Logicalis </w:t>
            </w:r>
            <w:proofErr w:type="spellStart"/>
            <w:r w:rsidRPr="00D84CAA">
              <w:rPr>
                <w:rFonts w:eastAsia="Times New Roman"/>
                <w:color w:val="000000"/>
                <w14:ligatures w14:val="standardContextual"/>
              </w:rPr>
              <w:t>Uk</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409C80A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F000B8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£44,499.80</w:t>
            </w:r>
          </w:p>
        </w:tc>
      </w:tr>
      <w:tr w:rsidR="00C265B0" w:rsidRPr="00D84CAA" w14:paraId="0C11AFB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C5377E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LTX International</w:t>
            </w:r>
          </w:p>
        </w:tc>
        <w:tc>
          <w:tcPr>
            <w:tcW w:w="1660" w:type="dxa"/>
            <w:tcBorders>
              <w:top w:val="single" w:sz="4" w:space="0" w:color="44B3E1"/>
              <w:left w:val="nil"/>
              <w:bottom w:val="single" w:sz="4" w:space="0" w:color="44B3E1"/>
              <w:right w:val="nil"/>
            </w:tcBorders>
            <w:shd w:val="clear" w:color="auto" w:fill="auto"/>
            <w:noWrap/>
            <w:vAlign w:val="bottom"/>
            <w:hideMark/>
          </w:tcPr>
          <w:p w14:paraId="292C750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18/05/2018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9931EC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£84,471</w:t>
            </w:r>
          </w:p>
        </w:tc>
      </w:tr>
      <w:tr w:rsidR="00C265B0" w:rsidRPr="00D84CAA" w14:paraId="564D6DB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D8DA72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LTX International</w:t>
            </w:r>
          </w:p>
        </w:tc>
        <w:tc>
          <w:tcPr>
            <w:tcW w:w="1660" w:type="dxa"/>
            <w:tcBorders>
              <w:top w:val="single" w:sz="4" w:space="0" w:color="44B3E1"/>
              <w:left w:val="nil"/>
              <w:bottom w:val="single" w:sz="4" w:space="0" w:color="44B3E1"/>
              <w:right w:val="nil"/>
            </w:tcBorders>
            <w:shd w:val="clear" w:color="C0E6F5" w:fill="C0E6F5"/>
            <w:noWrap/>
            <w:vAlign w:val="bottom"/>
            <w:hideMark/>
          </w:tcPr>
          <w:p w14:paraId="5E52C0E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20/05/2019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7BE9B0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£88,932.60</w:t>
            </w:r>
          </w:p>
        </w:tc>
      </w:tr>
      <w:tr w:rsidR="00C265B0" w:rsidRPr="00D84CAA" w14:paraId="1A864B5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3763AE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LTX International</w:t>
            </w:r>
          </w:p>
        </w:tc>
        <w:tc>
          <w:tcPr>
            <w:tcW w:w="1660" w:type="dxa"/>
            <w:tcBorders>
              <w:top w:val="single" w:sz="4" w:space="0" w:color="44B3E1"/>
              <w:left w:val="nil"/>
              <w:bottom w:val="single" w:sz="4" w:space="0" w:color="44B3E1"/>
              <w:right w:val="nil"/>
            </w:tcBorders>
            <w:shd w:val="clear" w:color="auto" w:fill="auto"/>
            <w:noWrap/>
            <w:vAlign w:val="bottom"/>
            <w:hideMark/>
          </w:tcPr>
          <w:p w14:paraId="19BF7A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08/11/2019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1BFEA2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£60,357.43</w:t>
            </w:r>
          </w:p>
        </w:tc>
      </w:tr>
      <w:tr w:rsidR="00C265B0" w:rsidRPr="00D84CAA" w14:paraId="0042CBD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D04D71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LTX International</w:t>
            </w:r>
          </w:p>
        </w:tc>
        <w:tc>
          <w:tcPr>
            <w:tcW w:w="1660" w:type="dxa"/>
            <w:tcBorders>
              <w:top w:val="single" w:sz="4" w:space="0" w:color="44B3E1"/>
              <w:left w:val="nil"/>
              <w:bottom w:val="single" w:sz="4" w:space="0" w:color="44B3E1"/>
              <w:right w:val="nil"/>
            </w:tcBorders>
            <w:shd w:val="clear" w:color="C0E6F5" w:fill="C0E6F5"/>
            <w:noWrap/>
            <w:vAlign w:val="bottom"/>
            <w:hideMark/>
          </w:tcPr>
          <w:p w14:paraId="2DBB833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03/07/2020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DA4A4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£66,177</w:t>
            </w:r>
          </w:p>
        </w:tc>
      </w:tr>
      <w:tr w:rsidR="00C265B0" w:rsidRPr="00D84CAA" w14:paraId="268B8D4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D92F69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LTX International</w:t>
            </w:r>
          </w:p>
        </w:tc>
        <w:tc>
          <w:tcPr>
            <w:tcW w:w="1660" w:type="dxa"/>
            <w:tcBorders>
              <w:top w:val="single" w:sz="4" w:space="0" w:color="44B3E1"/>
              <w:left w:val="nil"/>
              <w:bottom w:val="single" w:sz="4" w:space="0" w:color="44B3E1"/>
              <w:right w:val="nil"/>
            </w:tcBorders>
            <w:shd w:val="clear" w:color="auto" w:fill="auto"/>
            <w:noWrap/>
            <w:vAlign w:val="bottom"/>
            <w:hideMark/>
          </w:tcPr>
          <w:p w14:paraId="2A09A4A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30/09/2020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EFEF8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£82,114.31</w:t>
            </w:r>
          </w:p>
        </w:tc>
      </w:tr>
      <w:tr w:rsidR="00C265B0" w:rsidRPr="00D84CAA" w14:paraId="4DE544C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2B8008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LTX International</w:t>
            </w:r>
          </w:p>
        </w:tc>
        <w:tc>
          <w:tcPr>
            <w:tcW w:w="1660" w:type="dxa"/>
            <w:tcBorders>
              <w:top w:val="single" w:sz="4" w:space="0" w:color="44B3E1"/>
              <w:left w:val="nil"/>
              <w:bottom w:val="single" w:sz="4" w:space="0" w:color="44B3E1"/>
              <w:right w:val="nil"/>
            </w:tcBorders>
            <w:shd w:val="clear" w:color="C0E6F5" w:fill="C0E6F5"/>
            <w:noWrap/>
            <w:vAlign w:val="bottom"/>
            <w:hideMark/>
          </w:tcPr>
          <w:p w14:paraId="77F877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25/06/2021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1FA644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£81,025.56</w:t>
            </w:r>
          </w:p>
        </w:tc>
      </w:tr>
      <w:tr w:rsidR="00C265B0" w:rsidRPr="00D84CAA" w14:paraId="3861E41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F8BF8A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LTX International</w:t>
            </w:r>
          </w:p>
        </w:tc>
        <w:tc>
          <w:tcPr>
            <w:tcW w:w="1660" w:type="dxa"/>
            <w:tcBorders>
              <w:top w:val="single" w:sz="4" w:space="0" w:color="44B3E1"/>
              <w:left w:val="nil"/>
              <w:bottom w:val="single" w:sz="4" w:space="0" w:color="44B3E1"/>
              <w:right w:val="nil"/>
            </w:tcBorders>
            <w:shd w:val="clear" w:color="auto" w:fill="auto"/>
            <w:noWrap/>
            <w:vAlign w:val="bottom"/>
            <w:hideMark/>
          </w:tcPr>
          <w:p w14:paraId="67CF1C9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25/06/2021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F89E6A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£85,076.84</w:t>
            </w:r>
          </w:p>
        </w:tc>
      </w:tr>
      <w:tr w:rsidR="00C265B0" w:rsidRPr="00D84CAA" w14:paraId="31F4FA4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E7911C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LTX International</w:t>
            </w:r>
          </w:p>
        </w:tc>
        <w:tc>
          <w:tcPr>
            <w:tcW w:w="1660" w:type="dxa"/>
            <w:tcBorders>
              <w:top w:val="single" w:sz="4" w:space="0" w:color="44B3E1"/>
              <w:left w:val="nil"/>
              <w:bottom w:val="single" w:sz="4" w:space="0" w:color="44B3E1"/>
              <w:right w:val="nil"/>
            </w:tcBorders>
            <w:shd w:val="clear" w:color="C0E6F5" w:fill="C0E6F5"/>
            <w:noWrap/>
            <w:vAlign w:val="bottom"/>
            <w:hideMark/>
          </w:tcPr>
          <w:p w14:paraId="25AB4EE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09/06/2022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7FE4D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£275,060.26</w:t>
            </w:r>
          </w:p>
        </w:tc>
      </w:tr>
      <w:tr w:rsidR="00C265B0" w:rsidRPr="00D84CAA" w14:paraId="5423FF9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E33032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LTX International</w:t>
            </w:r>
          </w:p>
        </w:tc>
        <w:tc>
          <w:tcPr>
            <w:tcW w:w="1660" w:type="dxa"/>
            <w:tcBorders>
              <w:top w:val="single" w:sz="4" w:space="0" w:color="44B3E1"/>
              <w:left w:val="nil"/>
              <w:bottom w:val="single" w:sz="4" w:space="0" w:color="44B3E1"/>
              <w:right w:val="nil"/>
            </w:tcBorders>
            <w:shd w:val="clear" w:color="auto" w:fill="auto"/>
            <w:noWrap/>
            <w:vAlign w:val="bottom"/>
            <w:hideMark/>
          </w:tcPr>
          <w:p w14:paraId="260D15A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31/10/2023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F04BF1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£221,974.20</w:t>
            </w:r>
          </w:p>
        </w:tc>
      </w:tr>
      <w:tr w:rsidR="00C265B0" w:rsidRPr="00D84CAA" w14:paraId="245A277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411381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MHR International UK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3A0D9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CD0E12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£29,404.96</w:t>
            </w:r>
          </w:p>
        </w:tc>
      </w:tr>
      <w:tr w:rsidR="00C265B0" w:rsidRPr="00D84CAA" w14:paraId="080F4FF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1A84CE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Midlothian Council</w:t>
            </w:r>
          </w:p>
        </w:tc>
        <w:tc>
          <w:tcPr>
            <w:tcW w:w="1660" w:type="dxa"/>
            <w:tcBorders>
              <w:top w:val="single" w:sz="4" w:space="0" w:color="44B3E1"/>
              <w:left w:val="nil"/>
              <w:bottom w:val="single" w:sz="4" w:space="0" w:color="44B3E1"/>
              <w:right w:val="nil"/>
            </w:tcBorders>
            <w:shd w:val="clear" w:color="auto" w:fill="auto"/>
            <w:noWrap/>
            <w:vAlign w:val="bottom"/>
            <w:hideMark/>
          </w:tcPr>
          <w:p w14:paraId="209B29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21/02/2025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BA1C4F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£56,636</w:t>
            </w:r>
          </w:p>
        </w:tc>
      </w:tr>
      <w:tr w:rsidR="00C265B0" w:rsidRPr="00D84CAA" w14:paraId="0BB903C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E7A9A3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C0E6F5" w:fill="C0E6F5"/>
            <w:noWrap/>
            <w:vAlign w:val="bottom"/>
            <w:hideMark/>
          </w:tcPr>
          <w:p w14:paraId="507AABE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D22D10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£110,450.42</w:t>
            </w:r>
          </w:p>
        </w:tc>
      </w:tr>
      <w:tr w:rsidR="00C265B0" w:rsidRPr="00D84CAA" w14:paraId="055B1C3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3D1EEA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auto" w:fill="auto"/>
            <w:noWrap/>
            <w:vAlign w:val="bottom"/>
            <w:hideMark/>
          </w:tcPr>
          <w:p w14:paraId="37BCAFC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CB0CAA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£155,114.21</w:t>
            </w:r>
          </w:p>
        </w:tc>
      </w:tr>
      <w:tr w:rsidR="00C265B0" w:rsidRPr="00D84CAA" w14:paraId="3DCA035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35668F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C0E6F5" w:fill="C0E6F5"/>
            <w:noWrap/>
            <w:vAlign w:val="bottom"/>
            <w:hideMark/>
          </w:tcPr>
          <w:p w14:paraId="750660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0BD008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£81,792.46</w:t>
            </w:r>
          </w:p>
        </w:tc>
      </w:tr>
      <w:tr w:rsidR="00C265B0" w:rsidRPr="00D84CAA" w14:paraId="0EF16CD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9EF520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auto" w:fill="auto"/>
            <w:noWrap/>
            <w:vAlign w:val="bottom"/>
            <w:hideMark/>
          </w:tcPr>
          <w:p w14:paraId="3D2B01E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20/09/2019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5F4E49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£79,400.73</w:t>
            </w:r>
          </w:p>
        </w:tc>
      </w:tr>
      <w:tr w:rsidR="00C265B0" w:rsidRPr="00D84CAA" w14:paraId="276889D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EEA1A1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C0E6F5" w:fill="C0E6F5"/>
            <w:noWrap/>
            <w:vAlign w:val="bottom"/>
            <w:hideMark/>
          </w:tcPr>
          <w:p w14:paraId="55F90E2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EA191F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£61,336.33</w:t>
            </w:r>
          </w:p>
        </w:tc>
      </w:tr>
      <w:tr w:rsidR="00C265B0" w:rsidRPr="00D84CAA" w14:paraId="5AFFCF9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07DCFC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auto" w:fill="auto"/>
            <w:noWrap/>
            <w:vAlign w:val="bottom"/>
            <w:hideMark/>
          </w:tcPr>
          <w:p w14:paraId="2599061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20/09/2019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A8BA9D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£131,313.48</w:t>
            </w:r>
          </w:p>
        </w:tc>
      </w:tr>
      <w:tr w:rsidR="00C265B0" w:rsidRPr="00D84CAA" w14:paraId="62DBA64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2CB7AB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C0E6F5" w:fill="C0E6F5"/>
            <w:noWrap/>
            <w:vAlign w:val="bottom"/>
            <w:hideMark/>
          </w:tcPr>
          <w:p w14:paraId="7330AF4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DC111F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£79,400.73</w:t>
            </w:r>
          </w:p>
        </w:tc>
      </w:tr>
      <w:tr w:rsidR="00C265B0" w:rsidRPr="00D84CAA" w14:paraId="0F3CDEA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F8687F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auto" w:fill="auto"/>
            <w:noWrap/>
            <w:vAlign w:val="bottom"/>
            <w:hideMark/>
          </w:tcPr>
          <w:p w14:paraId="071B2C4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20/09/2019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87F85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£137,854.31</w:t>
            </w:r>
          </w:p>
        </w:tc>
      </w:tr>
      <w:tr w:rsidR="00C265B0" w:rsidRPr="00D84CAA" w14:paraId="078AEA2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D370DC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C0E6F5" w:fill="C0E6F5"/>
            <w:noWrap/>
            <w:vAlign w:val="bottom"/>
            <w:hideMark/>
          </w:tcPr>
          <w:p w14:paraId="3417717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07/10/2019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268BF9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£82,116.54</w:t>
            </w:r>
          </w:p>
        </w:tc>
      </w:tr>
      <w:tr w:rsidR="00C265B0" w:rsidRPr="00D84CAA" w14:paraId="641E6D4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744F1D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auto" w:fill="auto"/>
            <w:noWrap/>
            <w:vAlign w:val="bottom"/>
            <w:hideMark/>
          </w:tcPr>
          <w:p w14:paraId="2AFFC8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22/11/2019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1BABE2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£102,988.59</w:t>
            </w:r>
          </w:p>
        </w:tc>
      </w:tr>
      <w:tr w:rsidR="00C265B0" w:rsidRPr="00D84CAA" w14:paraId="24B367E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E525D8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Mitie Catering Services</w:t>
            </w:r>
          </w:p>
        </w:tc>
        <w:tc>
          <w:tcPr>
            <w:tcW w:w="1660" w:type="dxa"/>
            <w:tcBorders>
              <w:top w:val="single" w:sz="4" w:space="0" w:color="44B3E1"/>
              <w:left w:val="nil"/>
              <w:bottom w:val="single" w:sz="4" w:space="0" w:color="44B3E1"/>
              <w:right w:val="nil"/>
            </w:tcBorders>
            <w:shd w:val="clear" w:color="C0E6F5" w:fill="C0E6F5"/>
            <w:noWrap/>
            <w:vAlign w:val="bottom"/>
            <w:hideMark/>
          </w:tcPr>
          <w:p w14:paraId="38DC15F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22/11/2019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E433E2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£193,410.01</w:t>
            </w:r>
          </w:p>
        </w:tc>
      </w:tr>
      <w:tr w:rsidR="00C265B0" w:rsidRPr="00D84CAA" w14:paraId="6B17370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1A6FDB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Muirgroup</w:t>
            </w:r>
            <w:proofErr w:type="spellEnd"/>
            <w:r w:rsidRPr="00D84CAA">
              <w:rPr>
                <w:rFonts w:eastAsia="Times New Roman"/>
                <w:color w:val="000000"/>
                <w14:ligatures w14:val="standardContextual"/>
              </w:rPr>
              <w:t xml:space="preserve"> Interiors Ltd</w:t>
            </w:r>
          </w:p>
        </w:tc>
        <w:tc>
          <w:tcPr>
            <w:tcW w:w="1660" w:type="dxa"/>
            <w:tcBorders>
              <w:top w:val="single" w:sz="4" w:space="0" w:color="44B3E1"/>
              <w:left w:val="nil"/>
              <w:bottom w:val="single" w:sz="4" w:space="0" w:color="44B3E1"/>
              <w:right w:val="nil"/>
            </w:tcBorders>
            <w:shd w:val="clear" w:color="auto" w:fill="auto"/>
            <w:noWrap/>
            <w:vAlign w:val="bottom"/>
            <w:hideMark/>
          </w:tcPr>
          <w:p w14:paraId="4E5F15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28/05/2019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0D4B45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£44,579.83</w:t>
            </w:r>
          </w:p>
        </w:tc>
      </w:tr>
      <w:tr w:rsidR="00C265B0" w:rsidRPr="00D84CAA" w14:paraId="06058CB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4A72E6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Muirgroup</w:t>
            </w:r>
            <w:proofErr w:type="spellEnd"/>
            <w:r w:rsidRPr="00D84CAA">
              <w:rPr>
                <w:rFonts w:eastAsia="Times New Roman"/>
                <w:color w:val="000000"/>
                <w14:ligatures w14:val="standardContextual"/>
              </w:rPr>
              <w:t xml:space="preserve"> Interiors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CAC396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622F45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£72,732.24</w:t>
            </w:r>
          </w:p>
        </w:tc>
      </w:tr>
      <w:tr w:rsidR="00C265B0" w:rsidRPr="00D84CAA" w14:paraId="7C9B507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DF44F2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OneAdvanced</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408C682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58363D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£25,459.01</w:t>
            </w:r>
          </w:p>
        </w:tc>
      </w:tr>
      <w:tr w:rsidR="00C265B0" w:rsidRPr="00D84CAA" w14:paraId="357585E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D6A684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Panisera</w:t>
            </w:r>
            <w:proofErr w:type="spellEnd"/>
            <w:r w:rsidRPr="00D84CAA">
              <w:rPr>
                <w:rFonts w:eastAsia="Times New Roman"/>
                <w:color w:val="000000"/>
                <w14:ligatures w14:val="standardContextual"/>
              </w:rPr>
              <w:t xml:space="preserve"> (UK)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6303D0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29/03/2018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3A2BE9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£31,448</w:t>
            </w:r>
          </w:p>
        </w:tc>
      </w:tr>
      <w:tr w:rsidR="00C265B0" w:rsidRPr="00D84CAA" w14:paraId="6A40F5B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89F0F3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Panisera</w:t>
            </w:r>
            <w:proofErr w:type="spellEnd"/>
            <w:r w:rsidRPr="00D84CAA">
              <w:rPr>
                <w:rFonts w:eastAsia="Times New Roman"/>
                <w:color w:val="000000"/>
                <w14:ligatures w14:val="standardContextual"/>
              </w:rPr>
              <w:t xml:space="preserve"> (UK) Ltd </w:t>
            </w:r>
          </w:p>
        </w:tc>
        <w:tc>
          <w:tcPr>
            <w:tcW w:w="1660" w:type="dxa"/>
            <w:tcBorders>
              <w:top w:val="single" w:sz="4" w:space="0" w:color="44B3E1"/>
              <w:left w:val="nil"/>
              <w:bottom w:val="single" w:sz="4" w:space="0" w:color="44B3E1"/>
              <w:right w:val="nil"/>
            </w:tcBorders>
            <w:shd w:val="clear" w:color="auto" w:fill="auto"/>
            <w:noWrap/>
            <w:vAlign w:val="bottom"/>
            <w:hideMark/>
          </w:tcPr>
          <w:p w14:paraId="0916929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202389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£28,434</w:t>
            </w:r>
          </w:p>
        </w:tc>
      </w:tr>
      <w:tr w:rsidR="00C265B0" w:rsidRPr="00D84CAA" w14:paraId="6045FCD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91FE5B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Panisera</w:t>
            </w:r>
            <w:proofErr w:type="spellEnd"/>
            <w:r w:rsidRPr="00D84CAA">
              <w:rPr>
                <w:rFonts w:eastAsia="Times New Roman"/>
                <w:color w:val="000000"/>
                <w14:ligatures w14:val="standardContextual"/>
              </w:rPr>
              <w:t xml:space="preserve"> (UK)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37BC951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22/02/2019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8AF831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£95,928</w:t>
            </w:r>
          </w:p>
        </w:tc>
      </w:tr>
      <w:tr w:rsidR="00C265B0" w:rsidRPr="00D84CAA" w14:paraId="72F54CA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80200B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Panisera</w:t>
            </w:r>
            <w:proofErr w:type="spellEnd"/>
            <w:r w:rsidRPr="00D84CAA">
              <w:rPr>
                <w:rFonts w:eastAsia="Times New Roman"/>
                <w:color w:val="000000"/>
                <w14:ligatures w14:val="standardContextual"/>
              </w:rPr>
              <w:t xml:space="preserve"> (UK) Ltd </w:t>
            </w:r>
          </w:p>
        </w:tc>
        <w:tc>
          <w:tcPr>
            <w:tcW w:w="1660" w:type="dxa"/>
            <w:tcBorders>
              <w:top w:val="single" w:sz="4" w:space="0" w:color="44B3E1"/>
              <w:left w:val="nil"/>
              <w:bottom w:val="single" w:sz="4" w:space="0" w:color="44B3E1"/>
              <w:right w:val="nil"/>
            </w:tcBorders>
            <w:shd w:val="clear" w:color="auto" w:fill="auto"/>
            <w:noWrap/>
            <w:vAlign w:val="bottom"/>
            <w:hideMark/>
          </w:tcPr>
          <w:p w14:paraId="7FE1B42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10/05/2019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0C865C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£69,048</w:t>
            </w:r>
          </w:p>
        </w:tc>
      </w:tr>
      <w:tr w:rsidR="00C265B0" w:rsidRPr="00D84CAA" w14:paraId="42B1C40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78A4F7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Panisera</w:t>
            </w:r>
            <w:proofErr w:type="spellEnd"/>
            <w:r w:rsidRPr="00D84CAA">
              <w:rPr>
                <w:rFonts w:eastAsia="Times New Roman"/>
                <w:color w:val="000000"/>
                <w14:ligatures w14:val="standardContextual"/>
              </w:rPr>
              <w:t xml:space="preserve"> (UK)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2017C6C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B31706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£55,272</w:t>
            </w:r>
          </w:p>
        </w:tc>
      </w:tr>
      <w:tr w:rsidR="00C265B0" w:rsidRPr="00D84CAA" w14:paraId="46150B9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8BB467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Panisera</w:t>
            </w:r>
            <w:proofErr w:type="spellEnd"/>
            <w:r w:rsidRPr="00D84CAA">
              <w:rPr>
                <w:rFonts w:eastAsia="Times New Roman"/>
                <w:color w:val="000000"/>
                <w14:ligatures w14:val="standardContextual"/>
              </w:rPr>
              <w:t xml:space="preserve"> (UK) Ltd </w:t>
            </w:r>
          </w:p>
        </w:tc>
        <w:tc>
          <w:tcPr>
            <w:tcW w:w="1660" w:type="dxa"/>
            <w:tcBorders>
              <w:top w:val="single" w:sz="4" w:space="0" w:color="44B3E1"/>
              <w:left w:val="nil"/>
              <w:bottom w:val="single" w:sz="4" w:space="0" w:color="44B3E1"/>
              <w:right w:val="nil"/>
            </w:tcBorders>
            <w:shd w:val="clear" w:color="auto" w:fill="auto"/>
            <w:noWrap/>
            <w:vAlign w:val="bottom"/>
            <w:hideMark/>
          </w:tcPr>
          <w:p w14:paraId="038B4D5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21/02/2020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22239E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£110,302</w:t>
            </w:r>
          </w:p>
        </w:tc>
      </w:tr>
      <w:tr w:rsidR="00C265B0" w:rsidRPr="00D84CAA" w14:paraId="1E94E27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06A9F8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Panisera</w:t>
            </w:r>
            <w:proofErr w:type="spellEnd"/>
            <w:r w:rsidRPr="00D84CAA">
              <w:rPr>
                <w:rFonts w:eastAsia="Times New Roman"/>
                <w:color w:val="000000"/>
                <w14:ligatures w14:val="standardContextual"/>
              </w:rPr>
              <w:t xml:space="preserve"> (UK) Ltd </w:t>
            </w:r>
          </w:p>
        </w:tc>
        <w:tc>
          <w:tcPr>
            <w:tcW w:w="1660" w:type="dxa"/>
            <w:tcBorders>
              <w:top w:val="single" w:sz="4" w:space="0" w:color="44B3E1"/>
              <w:left w:val="nil"/>
              <w:bottom w:val="single" w:sz="4" w:space="0" w:color="44B3E1"/>
              <w:right w:val="nil"/>
            </w:tcBorders>
            <w:shd w:val="clear" w:color="C0E6F5" w:fill="C0E6F5"/>
            <w:noWrap/>
            <w:vAlign w:val="bottom"/>
            <w:hideMark/>
          </w:tcPr>
          <w:p w14:paraId="0577120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26/06/2020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3FB666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£86,352.14</w:t>
            </w:r>
          </w:p>
        </w:tc>
      </w:tr>
      <w:tr w:rsidR="00C265B0" w:rsidRPr="00D84CAA" w14:paraId="1B26352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0C1205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Panisera</w:t>
            </w:r>
            <w:proofErr w:type="spellEnd"/>
            <w:r w:rsidRPr="00D84CAA">
              <w:rPr>
                <w:rFonts w:eastAsia="Times New Roman"/>
                <w:color w:val="000000"/>
                <w14:ligatures w14:val="standardContextual"/>
              </w:rPr>
              <w:t xml:space="preserve"> (UK) Ltd </w:t>
            </w:r>
          </w:p>
        </w:tc>
        <w:tc>
          <w:tcPr>
            <w:tcW w:w="1660" w:type="dxa"/>
            <w:tcBorders>
              <w:top w:val="single" w:sz="4" w:space="0" w:color="44B3E1"/>
              <w:left w:val="nil"/>
              <w:bottom w:val="single" w:sz="4" w:space="0" w:color="44B3E1"/>
              <w:right w:val="nil"/>
            </w:tcBorders>
            <w:shd w:val="clear" w:color="auto" w:fill="auto"/>
            <w:noWrap/>
            <w:vAlign w:val="bottom"/>
            <w:hideMark/>
          </w:tcPr>
          <w:p w14:paraId="1C03528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21/08/2020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68298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£68,970</w:t>
            </w:r>
          </w:p>
        </w:tc>
      </w:tr>
      <w:tr w:rsidR="00C265B0" w:rsidRPr="00D84CAA" w14:paraId="7923294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3D2CD4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Phoenix Software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919CC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DCDBEF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£152,067.10</w:t>
            </w:r>
          </w:p>
        </w:tc>
      </w:tr>
      <w:tr w:rsidR="00C265B0" w:rsidRPr="00D84CAA" w14:paraId="0485679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4F42B3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Phoenix Software Ltd</w:t>
            </w:r>
          </w:p>
        </w:tc>
        <w:tc>
          <w:tcPr>
            <w:tcW w:w="1660" w:type="dxa"/>
            <w:tcBorders>
              <w:top w:val="single" w:sz="4" w:space="0" w:color="44B3E1"/>
              <w:left w:val="nil"/>
              <w:bottom w:val="single" w:sz="4" w:space="0" w:color="44B3E1"/>
              <w:right w:val="nil"/>
            </w:tcBorders>
            <w:shd w:val="clear" w:color="auto" w:fill="auto"/>
            <w:noWrap/>
            <w:vAlign w:val="bottom"/>
            <w:hideMark/>
          </w:tcPr>
          <w:p w14:paraId="362AB8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15/04/2020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FEDE56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£154,588.50</w:t>
            </w:r>
          </w:p>
        </w:tc>
      </w:tr>
      <w:tr w:rsidR="00C265B0" w:rsidRPr="00D84CAA" w14:paraId="1B4285D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CE321C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Phoenix Software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0092E18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DE2A78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£91,596.01</w:t>
            </w:r>
          </w:p>
        </w:tc>
      </w:tr>
      <w:tr w:rsidR="00C265B0" w:rsidRPr="00D84CAA" w14:paraId="14A8182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215889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Phoenix Software Ltd</w:t>
            </w:r>
          </w:p>
        </w:tc>
        <w:tc>
          <w:tcPr>
            <w:tcW w:w="1660" w:type="dxa"/>
            <w:tcBorders>
              <w:top w:val="single" w:sz="4" w:space="0" w:color="44B3E1"/>
              <w:left w:val="nil"/>
              <w:bottom w:val="single" w:sz="4" w:space="0" w:color="44B3E1"/>
              <w:right w:val="nil"/>
            </w:tcBorders>
            <w:shd w:val="clear" w:color="auto" w:fill="auto"/>
            <w:noWrap/>
            <w:vAlign w:val="bottom"/>
            <w:hideMark/>
          </w:tcPr>
          <w:p w14:paraId="6F261E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26/03/2021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470C0F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£164,069.27</w:t>
            </w:r>
          </w:p>
        </w:tc>
      </w:tr>
      <w:tr w:rsidR="00C265B0" w:rsidRPr="00D84CAA" w14:paraId="74B2089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FB3682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Phoenix Software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0AEC3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22/04/2022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B93EB2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£147,059</w:t>
            </w:r>
          </w:p>
        </w:tc>
      </w:tr>
      <w:tr w:rsidR="00C265B0" w:rsidRPr="00D84CAA" w14:paraId="716C347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CFFA02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Phoenix Software Ltd</w:t>
            </w:r>
          </w:p>
        </w:tc>
        <w:tc>
          <w:tcPr>
            <w:tcW w:w="1660" w:type="dxa"/>
            <w:tcBorders>
              <w:top w:val="single" w:sz="4" w:space="0" w:color="44B3E1"/>
              <w:left w:val="nil"/>
              <w:bottom w:val="single" w:sz="4" w:space="0" w:color="44B3E1"/>
              <w:right w:val="nil"/>
            </w:tcBorders>
            <w:shd w:val="clear" w:color="auto" w:fill="auto"/>
            <w:noWrap/>
            <w:vAlign w:val="bottom"/>
            <w:hideMark/>
          </w:tcPr>
          <w:p w14:paraId="25B0E82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31/03/2023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EC6886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£162,431.63</w:t>
            </w:r>
          </w:p>
        </w:tc>
      </w:tr>
      <w:tr w:rsidR="00C265B0" w:rsidRPr="00D84CAA" w14:paraId="4B39149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F25403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Phoenix Software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31CBA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22/03/2024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024B4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£170,290.79</w:t>
            </w:r>
          </w:p>
        </w:tc>
      </w:tr>
      <w:tr w:rsidR="00C265B0" w:rsidRPr="00D84CAA" w14:paraId="600FC74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7D7788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Phoenix Software Ltd</w:t>
            </w:r>
          </w:p>
        </w:tc>
        <w:tc>
          <w:tcPr>
            <w:tcW w:w="1660" w:type="dxa"/>
            <w:tcBorders>
              <w:top w:val="single" w:sz="4" w:space="0" w:color="44B3E1"/>
              <w:left w:val="nil"/>
              <w:bottom w:val="single" w:sz="4" w:space="0" w:color="44B3E1"/>
              <w:right w:val="nil"/>
            </w:tcBorders>
            <w:shd w:val="clear" w:color="auto" w:fill="auto"/>
            <w:noWrap/>
            <w:vAlign w:val="bottom"/>
            <w:hideMark/>
          </w:tcPr>
          <w:p w14:paraId="5038FD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04/04/2025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55D86F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£173,094.49</w:t>
            </w:r>
          </w:p>
        </w:tc>
      </w:tr>
      <w:tr w:rsidR="00C265B0" w:rsidRPr="00D84CAA" w14:paraId="5C2B7FF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85D2AA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Plinth Medical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0939975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17/09/2021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170B71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£45,120</w:t>
            </w:r>
          </w:p>
        </w:tc>
      </w:tr>
      <w:tr w:rsidR="00C265B0" w:rsidRPr="00D84CAA" w14:paraId="6AA3716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BD9AF9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Proact It </w:t>
            </w:r>
            <w:proofErr w:type="spellStart"/>
            <w:r w:rsidRPr="00D84CAA">
              <w:rPr>
                <w:rFonts w:eastAsia="Times New Roman"/>
                <w:color w:val="000000"/>
                <w14:ligatures w14:val="standardContextual"/>
              </w:rPr>
              <w:t>Uk</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3932901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13/04/2018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3CDD64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£29,994</w:t>
            </w:r>
          </w:p>
        </w:tc>
      </w:tr>
      <w:tr w:rsidR="00C265B0" w:rsidRPr="00D84CAA" w14:paraId="735B0B6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B41B0E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422BF11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12/08/2022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CC1C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£31,454.02</w:t>
            </w:r>
          </w:p>
        </w:tc>
      </w:tr>
      <w:tr w:rsidR="00C265B0" w:rsidRPr="00D84CAA" w14:paraId="25DBD58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6D0913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0A5F799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07/10/2022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BC87FC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£29,736.30</w:t>
            </w:r>
          </w:p>
        </w:tc>
      </w:tr>
      <w:tr w:rsidR="00C265B0" w:rsidRPr="00D84CAA" w14:paraId="62D3258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D9B981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Queen Margaret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5527D5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43CFD6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£35,799.72</w:t>
            </w:r>
          </w:p>
        </w:tc>
      </w:tr>
      <w:tr w:rsidR="00C265B0" w:rsidRPr="00D84CAA" w14:paraId="120C2C1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9545BE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14558F6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21/12/2022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16BDD0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£31,823.20</w:t>
            </w:r>
          </w:p>
        </w:tc>
      </w:tr>
      <w:tr w:rsidR="00C265B0" w:rsidRPr="00D84CAA" w14:paraId="7E01D32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805400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7C774C0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21/12/2022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7AC74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£38,752.54</w:t>
            </w:r>
          </w:p>
        </w:tc>
      </w:tr>
      <w:tr w:rsidR="00C265B0" w:rsidRPr="00D84CAA" w14:paraId="021A361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70E09C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609B1C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09/12/2022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99772C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£31,047.06</w:t>
            </w:r>
          </w:p>
        </w:tc>
      </w:tr>
      <w:tr w:rsidR="00C265B0" w:rsidRPr="00D84CAA" w14:paraId="5C78157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29A2AB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2F6542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AB492F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£32,031.41</w:t>
            </w:r>
          </w:p>
        </w:tc>
      </w:tr>
      <w:tr w:rsidR="00C265B0" w:rsidRPr="00D84CAA" w14:paraId="3130A49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5DBF4A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6245B1F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6CA126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£38,242.44</w:t>
            </w:r>
          </w:p>
        </w:tc>
      </w:tr>
      <w:tr w:rsidR="00C265B0" w:rsidRPr="00D84CAA" w14:paraId="060436B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2268D3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0C0473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26/05/2023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1DBBD9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£29,552.82</w:t>
            </w:r>
          </w:p>
        </w:tc>
      </w:tr>
      <w:tr w:rsidR="00C265B0" w:rsidRPr="00D84CAA" w14:paraId="35DE14F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AB32E6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7707A97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28/07/2023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BFD0CB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£25,669.18</w:t>
            </w:r>
          </w:p>
        </w:tc>
      </w:tr>
      <w:tr w:rsidR="00C265B0" w:rsidRPr="00D84CAA" w14:paraId="0A684C6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3D6EFA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C0E6F5" w:fill="C0E6F5"/>
            <w:noWrap/>
            <w:vAlign w:val="bottom"/>
            <w:hideMark/>
          </w:tcPr>
          <w:p w14:paraId="07B545D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16/06/2023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04537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£29,300.68</w:t>
            </w:r>
          </w:p>
        </w:tc>
      </w:tr>
      <w:tr w:rsidR="00C265B0" w:rsidRPr="00D84CAA" w14:paraId="122A1D9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E48292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Queen Margaret University</w:t>
            </w:r>
          </w:p>
        </w:tc>
        <w:tc>
          <w:tcPr>
            <w:tcW w:w="1660" w:type="dxa"/>
            <w:tcBorders>
              <w:top w:val="single" w:sz="4" w:space="0" w:color="44B3E1"/>
              <w:left w:val="nil"/>
              <w:bottom w:val="single" w:sz="4" w:space="0" w:color="44B3E1"/>
              <w:right w:val="nil"/>
            </w:tcBorders>
            <w:shd w:val="clear" w:color="auto" w:fill="auto"/>
            <w:noWrap/>
            <w:vAlign w:val="bottom"/>
            <w:hideMark/>
          </w:tcPr>
          <w:p w14:paraId="115F317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22/09/2023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BFA08A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£26,565.94</w:t>
            </w:r>
          </w:p>
        </w:tc>
      </w:tr>
      <w:tr w:rsidR="00C265B0" w:rsidRPr="00D84CAA" w14:paraId="1E0F562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4BE3BE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Rosehill Polymers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10C745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5D817A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£29,313</w:t>
            </w:r>
          </w:p>
        </w:tc>
      </w:tr>
      <w:tr w:rsidR="00C265B0" w:rsidRPr="00D84CAA" w14:paraId="5397055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D68E7C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Softcat Ltd</w:t>
            </w:r>
          </w:p>
        </w:tc>
        <w:tc>
          <w:tcPr>
            <w:tcW w:w="1660" w:type="dxa"/>
            <w:tcBorders>
              <w:top w:val="single" w:sz="4" w:space="0" w:color="44B3E1"/>
              <w:left w:val="nil"/>
              <w:bottom w:val="single" w:sz="4" w:space="0" w:color="44B3E1"/>
              <w:right w:val="nil"/>
            </w:tcBorders>
            <w:shd w:val="clear" w:color="auto" w:fill="auto"/>
            <w:noWrap/>
            <w:vAlign w:val="bottom"/>
            <w:hideMark/>
          </w:tcPr>
          <w:p w14:paraId="4C901CA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FA6F87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£39,265.38</w:t>
            </w:r>
          </w:p>
        </w:tc>
      </w:tr>
      <w:tr w:rsidR="00C265B0" w:rsidRPr="00D84CAA" w14:paraId="27E02E0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3B483B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Softcat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F2EDF2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433877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£33,394.15</w:t>
            </w:r>
          </w:p>
        </w:tc>
      </w:tr>
      <w:tr w:rsidR="00C265B0" w:rsidRPr="00D84CAA" w14:paraId="30A518B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E52A7E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Softcat Ltd</w:t>
            </w:r>
          </w:p>
        </w:tc>
        <w:tc>
          <w:tcPr>
            <w:tcW w:w="1660" w:type="dxa"/>
            <w:tcBorders>
              <w:top w:val="single" w:sz="4" w:space="0" w:color="44B3E1"/>
              <w:left w:val="nil"/>
              <w:bottom w:val="single" w:sz="4" w:space="0" w:color="44B3E1"/>
              <w:right w:val="nil"/>
            </w:tcBorders>
            <w:shd w:val="clear" w:color="auto" w:fill="auto"/>
            <w:noWrap/>
            <w:vAlign w:val="bottom"/>
            <w:hideMark/>
          </w:tcPr>
          <w:p w14:paraId="2400D95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19/05/2023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F9F62F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£44,598</w:t>
            </w:r>
          </w:p>
        </w:tc>
      </w:tr>
      <w:tr w:rsidR="00C265B0" w:rsidRPr="00D84CAA" w14:paraId="1F67459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8B2F78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Softcat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14CEF3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259859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£70,778.40</w:t>
            </w:r>
          </w:p>
        </w:tc>
      </w:tr>
      <w:tr w:rsidR="00C265B0" w:rsidRPr="00D84CAA" w14:paraId="3EADFE6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7E60AE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Softcat Ltd</w:t>
            </w:r>
          </w:p>
        </w:tc>
        <w:tc>
          <w:tcPr>
            <w:tcW w:w="1660" w:type="dxa"/>
            <w:tcBorders>
              <w:top w:val="single" w:sz="4" w:space="0" w:color="44B3E1"/>
              <w:left w:val="nil"/>
              <w:bottom w:val="single" w:sz="4" w:space="0" w:color="44B3E1"/>
              <w:right w:val="nil"/>
            </w:tcBorders>
            <w:shd w:val="clear" w:color="auto" w:fill="auto"/>
            <w:noWrap/>
            <w:vAlign w:val="bottom"/>
            <w:hideMark/>
          </w:tcPr>
          <w:p w14:paraId="2F3DE1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24/05/2024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409FFF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£63,285.60</w:t>
            </w:r>
          </w:p>
        </w:tc>
      </w:tr>
      <w:tr w:rsidR="00C265B0" w:rsidRPr="00D84CAA" w14:paraId="257228D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40479B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Softcat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ABE87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28/02/2025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A67A6A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£70,778.40</w:t>
            </w:r>
          </w:p>
        </w:tc>
      </w:tr>
      <w:tr w:rsidR="00C265B0" w:rsidRPr="00D84CAA" w14:paraId="7DCC50A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795B2D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Softcat Ltd</w:t>
            </w:r>
          </w:p>
        </w:tc>
        <w:tc>
          <w:tcPr>
            <w:tcW w:w="1660" w:type="dxa"/>
            <w:tcBorders>
              <w:top w:val="single" w:sz="4" w:space="0" w:color="44B3E1"/>
              <w:left w:val="nil"/>
              <w:bottom w:val="single" w:sz="4" w:space="0" w:color="44B3E1"/>
              <w:right w:val="nil"/>
            </w:tcBorders>
            <w:shd w:val="clear" w:color="auto" w:fill="auto"/>
            <w:noWrap/>
            <w:vAlign w:val="bottom"/>
            <w:hideMark/>
          </w:tcPr>
          <w:p w14:paraId="34F9FFA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20/06/2025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5D1699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£67,083.60</w:t>
            </w:r>
          </w:p>
        </w:tc>
      </w:tr>
      <w:tr w:rsidR="00C265B0" w:rsidRPr="00D84CAA" w14:paraId="4552289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23EA9C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Softcat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5903F70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29/08/2025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829C40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£91,812.76</w:t>
            </w:r>
          </w:p>
        </w:tc>
      </w:tr>
      <w:tr w:rsidR="00C265B0" w:rsidRPr="00D84CAA" w14:paraId="599BFEA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BED1AB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Spindogs</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5226350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ECDD61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£40,422</w:t>
            </w:r>
          </w:p>
        </w:tc>
      </w:tr>
      <w:tr w:rsidR="00C265B0" w:rsidRPr="00D84CAA" w14:paraId="345ADC8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0866BD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4FE4295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F13C4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£85,090.75</w:t>
            </w:r>
          </w:p>
        </w:tc>
      </w:tr>
      <w:tr w:rsidR="00C265B0" w:rsidRPr="00D84CAA" w14:paraId="4136049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CCBE92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55BC9E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23/02/2018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0275D6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£258,633.50</w:t>
            </w:r>
          </w:p>
        </w:tc>
      </w:tr>
      <w:tr w:rsidR="00C265B0" w:rsidRPr="00D84CAA" w14:paraId="70AEFB9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05AF11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4BDFF03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16/03/2018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90E9D2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£32,143.50</w:t>
            </w:r>
          </w:p>
        </w:tc>
      </w:tr>
      <w:tr w:rsidR="00C265B0" w:rsidRPr="00D84CAA" w14:paraId="2C4AB77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3F5B7D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049A04E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11/05/2018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3B9DC7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£26,815.75</w:t>
            </w:r>
          </w:p>
        </w:tc>
      </w:tr>
      <w:tr w:rsidR="00C265B0" w:rsidRPr="00D84CAA" w14:paraId="27F6536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96C1C1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537EF82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11/05/2018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9038AF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£488,492.75</w:t>
            </w:r>
          </w:p>
        </w:tc>
      </w:tr>
      <w:tr w:rsidR="00C265B0" w:rsidRPr="00D84CAA" w14:paraId="0D416CF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FE9BEE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354D77C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21/12/2018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7F857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£327,161.25</w:t>
            </w:r>
          </w:p>
        </w:tc>
      </w:tr>
      <w:tr w:rsidR="00C265B0" w:rsidRPr="00D84CAA" w14:paraId="512C340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1FD303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09309A6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08/03/2019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8A15AF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£34,792.75</w:t>
            </w:r>
          </w:p>
        </w:tc>
      </w:tr>
      <w:tr w:rsidR="00C265B0" w:rsidRPr="00D84CAA" w14:paraId="2BFEE1D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7D529D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37B2FE8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10/05/2019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8DAC68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£422,318</w:t>
            </w:r>
          </w:p>
        </w:tc>
      </w:tr>
      <w:tr w:rsidR="00C265B0" w:rsidRPr="00D84CAA" w14:paraId="37DB957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C2AC2C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3F80408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06/12/2019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638B09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£123,407.25</w:t>
            </w:r>
          </w:p>
        </w:tc>
      </w:tr>
      <w:tr w:rsidR="00C265B0" w:rsidRPr="00D84CAA" w14:paraId="2A6467B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E02567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3ABCEC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17/01/2020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CBE44D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£229,886.75</w:t>
            </w:r>
          </w:p>
        </w:tc>
      </w:tr>
      <w:tr w:rsidR="00C265B0" w:rsidRPr="00D84CAA" w14:paraId="34BE3D5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8EBAF85"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34B96B9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12/06/2020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86062E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£445,305</w:t>
            </w:r>
          </w:p>
        </w:tc>
      </w:tr>
      <w:tr w:rsidR="00C265B0" w:rsidRPr="00D84CAA" w14:paraId="7285DC7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143DFCB"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23ED102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27/11/2020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891F58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£157,363.75</w:t>
            </w:r>
          </w:p>
        </w:tc>
      </w:tr>
      <w:tr w:rsidR="00C265B0" w:rsidRPr="00D84CAA" w14:paraId="4335998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46829F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7B1E7C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BA425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£199,595.25</w:t>
            </w:r>
          </w:p>
        </w:tc>
      </w:tr>
      <w:tr w:rsidR="00C265B0" w:rsidRPr="00D84CAA" w14:paraId="137DA72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A50DB3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0AF6A5C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34259D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£41,312.75</w:t>
            </w:r>
          </w:p>
        </w:tc>
      </w:tr>
      <w:tr w:rsidR="00C265B0" w:rsidRPr="00D84CAA" w14:paraId="35D1B38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68294C1"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6A91872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07/06/2021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BFBCC1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£383,483.50</w:t>
            </w:r>
          </w:p>
        </w:tc>
      </w:tr>
      <w:tr w:rsidR="00C265B0" w:rsidRPr="00D84CAA" w14:paraId="25E3FB5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8DFF5D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52E7FA3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878305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£265,758.75</w:t>
            </w:r>
          </w:p>
        </w:tc>
      </w:tr>
      <w:tr w:rsidR="00C265B0" w:rsidRPr="00D84CAA" w14:paraId="62BB9EB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62ECC44"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3C5F305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04/03/2022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CF033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£46,950</w:t>
            </w:r>
          </w:p>
        </w:tc>
      </w:tr>
      <w:tr w:rsidR="00C265B0" w:rsidRPr="00D84CAA" w14:paraId="2644100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2C39EE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35B2E88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09/05/2022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B8EF46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£340,382.25</w:t>
            </w:r>
          </w:p>
        </w:tc>
      </w:tr>
      <w:tr w:rsidR="00C265B0" w:rsidRPr="00D84CAA" w14:paraId="400E96A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C28B8BD"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6143E15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42950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£241,143.75</w:t>
            </w:r>
          </w:p>
        </w:tc>
      </w:tr>
      <w:tr w:rsidR="00C265B0" w:rsidRPr="00D84CAA" w14:paraId="489B704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AB6630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1200EB2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09/06/2023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8498C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£309,548.25</w:t>
            </w:r>
          </w:p>
        </w:tc>
      </w:tr>
      <w:tr w:rsidR="00C265B0" w:rsidRPr="00D84CAA" w14:paraId="2CBC938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E303EF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6BEC99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ED2EC3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£228,987.50</w:t>
            </w:r>
          </w:p>
        </w:tc>
      </w:tr>
      <w:tr w:rsidR="00C265B0" w:rsidRPr="00D84CAA" w14:paraId="7F3138B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9749FFF"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6A2AE07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10/05/2024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9F10A9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£257,616.50</w:t>
            </w:r>
          </w:p>
        </w:tc>
      </w:tr>
      <w:tr w:rsidR="00C265B0" w:rsidRPr="00D84CAA" w14:paraId="078313C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E5AE01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1F5296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E596BA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£222,784.25</w:t>
            </w:r>
          </w:p>
        </w:tc>
      </w:tr>
      <w:tr w:rsidR="00C265B0" w:rsidRPr="00D84CAA" w14:paraId="4E28BC1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A9A5850"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Sqa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1E3AD68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17/01/2025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245786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£31,558</w:t>
            </w:r>
          </w:p>
        </w:tc>
      </w:tr>
      <w:tr w:rsidR="00C265B0" w:rsidRPr="00D84CAA" w14:paraId="03F47C9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BC4B2CC"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lastRenderedPageBreak/>
              <w:t>Sqa</w:t>
            </w:r>
            <w:proofErr w:type="spellEnd"/>
          </w:p>
        </w:tc>
        <w:tc>
          <w:tcPr>
            <w:tcW w:w="1660" w:type="dxa"/>
            <w:tcBorders>
              <w:top w:val="single" w:sz="4" w:space="0" w:color="44B3E1"/>
              <w:left w:val="nil"/>
              <w:bottom w:val="single" w:sz="4" w:space="0" w:color="44B3E1"/>
              <w:right w:val="nil"/>
            </w:tcBorders>
            <w:shd w:val="clear" w:color="C0E6F5" w:fill="C0E6F5"/>
            <w:noWrap/>
            <w:vAlign w:val="bottom"/>
            <w:hideMark/>
          </w:tcPr>
          <w:p w14:paraId="140BF9E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09/05/2025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7FCD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£255,121.50</w:t>
            </w:r>
          </w:p>
        </w:tc>
      </w:tr>
      <w:tr w:rsidR="00C265B0" w:rsidRPr="00D84CAA" w14:paraId="2DC4E33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55B558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St Andrews Timber and Building</w:t>
            </w:r>
          </w:p>
        </w:tc>
        <w:tc>
          <w:tcPr>
            <w:tcW w:w="1660" w:type="dxa"/>
            <w:tcBorders>
              <w:top w:val="single" w:sz="4" w:space="0" w:color="44B3E1"/>
              <w:left w:val="nil"/>
              <w:bottom w:val="single" w:sz="4" w:space="0" w:color="44B3E1"/>
              <w:right w:val="nil"/>
            </w:tcBorders>
            <w:shd w:val="clear" w:color="auto" w:fill="auto"/>
            <w:noWrap/>
            <w:vAlign w:val="bottom"/>
            <w:hideMark/>
          </w:tcPr>
          <w:p w14:paraId="2BEC5B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08/04/2019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56EFBF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£27,328.15</w:t>
            </w:r>
          </w:p>
        </w:tc>
      </w:tr>
      <w:tr w:rsidR="00C265B0" w:rsidRPr="00D84CAA" w14:paraId="06B4CC1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54D561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Stone Technologies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2ECE1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14/05/2021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4A19A9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£109,500</w:t>
            </w:r>
          </w:p>
        </w:tc>
      </w:tr>
      <w:tr w:rsidR="00C265B0" w:rsidRPr="00D84CAA" w14:paraId="466B9EC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105F5B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Student Awards Agency Scotland</w:t>
            </w:r>
          </w:p>
        </w:tc>
        <w:tc>
          <w:tcPr>
            <w:tcW w:w="1660" w:type="dxa"/>
            <w:tcBorders>
              <w:top w:val="single" w:sz="4" w:space="0" w:color="44B3E1"/>
              <w:left w:val="nil"/>
              <w:bottom w:val="single" w:sz="4" w:space="0" w:color="44B3E1"/>
              <w:right w:val="nil"/>
            </w:tcBorders>
            <w:shd w:val="clear" w:color="auto" w:fill="auto"/>
            <w:noWrap/>
            <w:vAlign w:val="bottom"/>
            <w:hideMark/>
          </w:tcPr>
          <w:p w14:paraId="3CAFDD7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30/10/2020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1CF3D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£68,708.46</w:t>
            </w:r>
          </w:p>
        </w:tc>
      </w:tr>
      <w:tr w:rsidR="00C265B0" w:rsidRPr="00D84CAA" w14:paraId="5F0E050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9B601B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Student Awards Agency Scotland</w:t>
            </w:r>
          </w:p>
        </w:tc>
        <w:tc>
          <w:tcPr>
            <w:tcW w:w="1660" w:type="dxa"/>
            <w:tcBorders>
              <w:top w:val="single" w:sz="4" w:space="0" w:color="44B3E1"/>
              <w:left w:val="nil"/>
              <w:bottom w:val="single" w:sz="4" w:space="0" w:color="44B3E1"/>
              <w:right w:val="nil"/>
            </w:tcBorders>
            <w:shd w:val="clear" w:color="C0E6F5" w:fill="C0E6F5"/>
            <w:noWrap/>
            <w:vAlign w:val="bottom"/>
            <w:hideMark/>
          </w:tcPr>
          <w:p w14:paraId="466BCA4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23/04/2021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03AE91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£250,504.50</w:t>
            </w:r>
          </w:p>
        </w:tc>
      </w:tr>
      <w:tr w:rsidR="00C265B0" w:rsidRPr="00D84CAA" w14:paraId="2CE91BC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7E2E0C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Student Awards Agency Scotland</w:t>
            </w:r>
          </w:p>
        </w:tc>
        <w:tc>
          <w:tcPr>
            <w:tcW w:w="1660" w:type="dxa"/>
            <w:tcBorders>
              <w:top w:val="single" w:sz="4" w:space="0" w:color="44B3E1"/>
              <w:left w:val="nil"/>
              <w:bottom w:val="single" w:sz="4" w:space="0" w:color="44B3E1"/>
              <w:right w:val="nil"/>
            </w:tcBorders>
            <w:shd w:val="clear" w:color="auto" w:fill="auto"/>
            <w:noWrap/>
            <w:vAlign w:val="bottom"/>
            <w:hideMark/>
          </w:tcPr>
          <w:p w14:paraId="15D66EA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29/10/2021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E603BF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£301,681.66</w:t>
            </w:r>
          </w:p>
        </w:tc>
      </w:tr>
      <w:tr w:rsidR="00C265B0" w:rsidRPr="00D84CAA" w14:paraId="58D6E2A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5DC02E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Student Awards Agency Scotland</w:t>
            </w:r>
          </w:p>
        </w:tc>
        <w:tc>
          <w:tcPr>
            <w:tcW w:w="1660" w:type="dxa"/>
            <w:tcBorders>
              <w:top w:val="single" w:sz="4" w:space="0" w:color="44B3E1"/>
              <w:left w:val="nil"/>
              <w:bottom w:val="single" w:sz="4" w:space="0" w:color="44B3E1"/>
              <w:right w:val="nil"/>
            </w:tcBorders>
            <w:shd w:val="clear" w:color="C0E6F5" w:fill="C0E6F5"/>
            <w:noWrap/>
            <w:vAlign w:val="bottom"/>
            <w:hideMark/>
          </w:tcPr>
          <w:p w14:paraId="64682EA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29/10/2021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BD3D67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£33,888.07</w:t>
            </w:r>
          </w:p>
        </w:tc>
      </w:tr>
      <w:tr w:rsidR="00C265B0" w:rsidRPr="00D84CAA" w14:paraId="5DE4BDD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6C2EC1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Student Awards Agency Scotland</w:t>
            </w:r>
          </w:p>
        </w:tc>
        <w:tc>
          <w:tcPr>
            <w:tcW w:w="1660" w:type="dxa"/>
            <w:tcBorders>
              <w:top w:val="single" w:sz="4" w:space="0" w:color="44B3E1"/>
              <w:left w:val="nil"/>
              <w:bottom w:val="single" w:sz="4" w:space="0" w:color="44B3E1"/>
              <w:right w:val="nil"/>
            </w:tcBorders>
            <w:shd w:val="clear" w:color="auto" w:fill="auto"/>
            <w:noWrap/>
            <w:vAlign w:val="bottom"/>
            <w:hideMark/>
          </w:tcPr>
          <w:p w14:paraId="3EE77DF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1D7C67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£114,020.31</w:t>
            </w:r>
          </w:p>
        </w:tc>
      </w:tr>
      <w:tr w:rsidR="00C265B0" w:rsidRPr="00D84CAA" w14:paraId="6491982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B546E7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Student Awards Agency Scotland</w:t>
            </w:r>
          </w:p>
        </w:tc>
        <w:tc>
          <w:tcPr>
            <w:tcW w:w="1660" w:type="dxa"/>
            <w:tcBorders>
              <w:top w:val="single" w:sz="4" w:space="0" w:color="44B3E1"/>
              <w:left w:val="nil"/>
              <w:bottom w:val="single" w:sz="4" w:space="0" w:color="44B3E1"/>
              <w:right w:val="nil"/>
            </w:tcBorders>
            <w:shd w:val="clear" w:color="C0E6F5" w:fill="C0E6F5"/>
            <w:noWrap/>
            <w:vAlign w:val="bottom"/>
            <w:hideMark/>
          </w:tcPr>
          <w:p w14:paraId="611EF1B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B2C10E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£333,478.15</w:t>
            </w:r>
          </w:p>
        </w:tc>
      </w:tr>
      <w:tr w:rsidR="00C265B0" w:rsidRPr="00D84CAA" w14:paraId="0035A50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0870462"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Studylink</w:t>
            </w:r>
            <w:proofErr w:type="spellEnd"/>
            <w:r w:rsidRPr="00D84CAA">
              <w:rPr>
                <w:rFonts w:eastAsia="Times New Roman"/>
                <w:color w:val="000000"/>
                <w14:ligatures w14:val="standardContextual"/>
              </w:rPr>
              <w:t xml:space="preserve"> Tours </w:t>
            </w:r>
          </w:p>
        </w:tc>
        <w:tc>
          <w:tcPr>
            <w:tcW w:w="1660" w:type="dxa"/>
            <w:tcBorders>
              <w:top w:val="single" w:sz="4" w:space="0" w:color="44B3E1"/>
              <w:left w:val="nil"/>
              <w:bottom w:val="single" w:sz="4" w:space="0" w:color="44B3E1"/>
              <w:right w:val="nil"/>
            </w:tcBorders>
            <w:shd w:val="clear" w:color="auto" w:fill="auto"/>
            <w:noWrap/>
            <w:vAlign w:val="bottom"/>
            <w:hideMark/>
          </w:tcPr>
          <w:p w14:paraId="16BFF2E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29/03/2019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CD55BF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£29,820</w:t>
            </w:r>
          </w:p>
        </w:tc>
      </w:tr>
      <w:tr w:rsidR="00C265B0" w:rsidRPr="00D84CAA" w14:paraId="51EDA9A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5084A3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Studylink</w:t>
            </w:r>
            <w:proofErr w:type="spellEnd"/>
            <w:r w:rsidRPr="00D84CAA">
              <w:rPr>
                <w:rFonts w:eastAsia="Times New Roman"/>
                <w:color w:val="000000"/>
                <w14:ligatures w14:val="standardContextual"/>
              </w:rPr>
              <w:t xml:space="preserve"> Tours </w:t>
            </w:r>
          </w:p>
        </w:tc>
        <w:tc>
          <w:tcPr>
            <w:tcW w:w="1660" w:type="dxa"/>
            <w:tcBorders>
              <w:top w:val="single" w:sz="4" w:space="0" w:color="44B3E1"/>
              <w:left w:val="nil"/>
              <w:bottom w:val="single" w:sz="4" w:space="0" w:color="44B3E1"/>
              <w:right w:val="nil"/>
            </w:tcBorders>
            <w:shd w:val="clear" w:color="C0E6F5" w:fill="C0E6F5"/>
            <w:noWrap/>
            <w:vAlign w:val="bottom"/>
            <w:hideMark/>
          </w:tcPr>
          <w:p w14:paraId="4A140FE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EB3C7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£43,359</w:t>
            </w:r>
          </w:p>
        </w:tc>
      </w:tr>
      <w:tr w:rsidR="00C265B0" w:rsidRPr="00D84CAA" w14:paraId="6676A95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593038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Studylink</w:t>
            </w:r>
            <w:proofErr w:type="spellEnd"/>
            <w:r w:rsidRPr="00D84CAA">
              <w:rPr>
                <w:rFonts w:eastAsia="Times New Roman"/>
                <w:color w:val="000000"/>
                <w14:ligatures w14:val="standardContextual"/>
              </w:rPr>
              <w:t xml:space="preserve"> Tours </w:t>
            </w:r>
          </w:p>
        </w:tc>
        <w:tc>
          <w:tcPr>
            <w:tcW w:w="1660" w:type="dxa"/>
            <w:tcBorders>
              <w:top w:val="single" w:sz="4" w:space="0" w:color="44B3E1"/>
              <w:left w:val="nil"/>
              <w:bottom w:val="single" w:sz="4" w:space="0" w:color="44B3E1"/>
              <w:right w:val="nil"/>
            </w:tcBorders>
            <w:shd w:val="clear" w:color="auto" w:fill="auto"/>
            <w:noWrap/>
            <w:vAlign w:val="bottom"/>
            <w:hideMark/>
          </w:tcPr>
          <w:p w14:paraId="13FB15E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17/04/2025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28514A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£53,742</w:t>
            </w:r>
          </w:p>
        </w:tc>
      </w:tr>
      <w:tr w:rsidR="00C265B0" w:rsidRPr="00D84CAA" w14:paraId="38B1C3C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14BDB9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Studylink</w:t>
            </w:r>
            <w:proofErr w:type="spellEnd"/>
            <w:r w:rsidRPr="00D84CAA">
              <w:rPr>
                <w:rFonts w:eastAsia="Times New Roman"/>
                <w:color w:val="000000"/>
                <w14:ligatures w14:val="standardContextual"/>
              </w:rPr>
              <w:t xml:space="preserve"> Tours </w:t>
            </w:r>
          </w:p>
        </w:tc>
        <w:tc>
          <w:tcPr>
            <w:tcW w:w="1660" w:type="dxa"/>
            <w:tcBorders>
              <w:top w:val="single" w:sz="4" w:space="0" w:color="44B3E1"/>
              <w:left w:val="nil"/>
              <w:bottom w:val="single" w:sz="4" w:space="0" w:color="44B3E1"/>
              <w:right w:val="nil"/>
            </w:tcBorders>
            <w:shd w:val="clear" w:color="C0E6F5" w:fill="C0E6F5"/>
            <w:noWrap/>
            <w:vAlign w:val="bottom"/>
            <w:hideMark/>
          </w:tcPr>
          <w:p w14:paraId="0634911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09/05/2025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9AEF9C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£28,443</w:t>
            </w:r>
          </w:p>
        </w:tc>
      </w:tr>
      <w:tr w:rsidR="00C265B0" w:rsidRPr="00D84CAA" w14:paraId="4887778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6B16E43"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Tectrade</w:t>
            </w:r>
            <w:proofErr w:type="spellEnd"/>
            <w:r w:rsidRPr="00D84CAA">
              <w:rPr>
                <w:rFonts w:eastAsia="Times New Roman"/>
                <w:color w:val="000000"/>
                <w14:ligatures w14:val="standardContextual"/>
              </w:rPr>
              <w:t xml:space="preserve"> Computers Ltd</w:t>
            </w:r>
          </w:p>
        </w:tc>
        <w:tc>
          <w:tcPr>
            <w:tcW w:w="1660" w:type="dxa"/>
            <w:tcBorders>
              <w:top w:val="single" w:sz="4" w:space="0" w:color="44B3E1"/>
              <w:left w:val="nil"/>
              <w:bottom w:val="single" w:sz="4" w:space="0" w:color="44B3E1"/>
              <w:right w:val="nil"/>
            </w:tcBorders>
            <w:shd w:val="clear" w:color="auto" w:fill="auto"/>
            <w:noWrap/>
            <w:vAlign w:val="bottom"/>
            <w:hideMark/>
          </w:tcPr>
          <w:p w14:paraId="2FDFAB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14/09/2018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2B7997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£32,428.80</w:t>
            </w:r>
          </w:p>
        </w:tc>
      </w:tr>
      <w:tr w:rsidR="00C265B0" w:rsidRPr="00D84CAA" w14:paraId="480815E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001FF5E"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Tectrade</w:t>
            </w:r>
            <w:proofErr w:type="spellEnd"/>
            <w:r w:rsidRPr="00D84CAA">
              <w:rPr>
                <w:rFonts w:eastAsia="Times New Roman"/>
                <w:color w:val="000000"/>
                <w14:ligatures w14:val="standardContextual"/>
              </w:rPr>
              <w:t xml:space="preserve"> Computers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7AE73E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AA0DB4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£32,688.35</w:t>
            </w:r>
          </w:p>
        </w:tc>
      </w:tr>
      <w:tr w:rsidR="00C265B0" w:rsidRPr="00D84CAA" w14:paraId="661A72D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93CBE6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2A60F81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51B5F0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7DBE722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FB4FC1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7D37276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23/02/2018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7F0D8E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£44,125.68</w:t>
            </w:r>
          </w:p>
        </w:tc>
      </w:tr>
      <w:tr w:rsidR="00C265B0" w:rsidRPr="00D84CAA" w14:paraId="26E0C41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E2D562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7C4DC01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27/04/2018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DCF5AF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381154B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7CE84F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68CFA17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10/08/2018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07232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394A859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BEB414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5B34157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09/11/2018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828337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2B25372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AF4B2C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187B2E7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23/11/2018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8B38C9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£36,102.83</w:t>
            </w:r>
          </w:p>
        </w:tc>
      </w:tr>
      <w:tr w:rsidR="00C265B0" w:rsidRPr="00D84CAA" w14:paraId="586F85A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DC192C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1628E4A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25/01/2019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9D917B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32C8917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967E82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32431E9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10/05/2019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3F9D7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£36,561.06</w:t>
            </w:r>
          </w:p>
        </w:tc>
      </w:tr>
      <w:tr w:rsidR="00C265B0" w:rsidRPr="00D84CAA" w14:paraId="21F72D9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382157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407D704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30/05/2019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748768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£33,507.76</w:t>
            </w:r>
          </w:p>
        </w:tc>
      </w:tr>
      <w:tr w:rsidR="00C265B0" w:rsidRPr="00D84CAA" w14:paraId="6F736CB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29D0E4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7E3A00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10/05/2019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226A42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1E315E0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A1E837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3FA573A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12/07/2019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9535D5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£30,120.24</w:t>
            </w:r>
          </w:p>
        </w:tc>
      </w:tr>
      <w:tr w:rsidR="00C265B0" w:rsidRPr="00D84CAA" w14:paraId="2FBCCE4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6F0F09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444A6D4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14/08/2019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64E2A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4D1D252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942BAE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10084D5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25/10/2019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98ACE6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1190D7B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2280E6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05BE7F0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31/01/2020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81D27E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66F6671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CB102D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2DC7C1A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23/04/2021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35C4CA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£29,946</w:t>
            </w:r>
          </w:p>
        </w:tc>
      </w:tr>
      <w:tr w:rsidR="00C265B0" w:rsidRPr="00D84CAA" w14:paraId="0641532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5DE63F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0FAE609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15/05/2020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FBD250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4EDC4B2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31FFD6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4D49F48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03/07/2020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937704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£32,434</w:t>
            </w:r>
          </w:p>
        </w:tc>
      </w:tr>
      <w:tr w:rsidR="00C265B0" w:rsidRPr="00D84CAA" w14:paraId="1246E13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43D24A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68B458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24/07/2020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9AFA48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1EA616D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43A306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0760A9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19/10/2020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25B2BA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59186F5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4C6C49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386FCA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3BF9DE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4F96A19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9745C1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1FFC842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30/04/2021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5671B7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7902EA2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0C2F30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31F1479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21/05/2021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053C6E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£51,622.19</w:t>
            </w:r>
          </w:p>
        </w:tc>
      </w:tr>
      <w:tr w:rsidR="00C265B0" w:rsidRPr="00D84CAA" w14:paraId="59F246E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FDDD0A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7B99911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16/07/2021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D5F3E9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602C72A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E980B4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69F47A9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27/08/2021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30F61E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£39,138</w:t>
            </w:r>
          </w:p>
        </w:tc>
      </w:tr>
      <w:tr w:rsidR="00C265B0" w:rsidRPr="00D84CAA" w14:paraId="7F10C01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436407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5052DA2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29/10/2021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58735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4707C62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0A7098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6325569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21/01/2022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A778A7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5659688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048C41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529799F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22/04/2022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CFAA35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2AA3624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F0B925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39F97C7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09/09/2022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328431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£35,043</w:t>
            </w:r>
          </w:p>
        </w:tc>
      </w:tr>
      <w:tr w:rsidR="00C265B0" w:rsidRPr="00D84CAA" w14:paraId="1425EF7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8FD7D0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0FB35E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29/07/2022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F3660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730CE78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E6035C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1BFC81D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10EE25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2CEF2D0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11B4FC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1FCF88F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20/01/2023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7C71EA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£30,127.64</w:t>
            </w:r>
          </w:p>
        </w:tc>
      </w:tr>
      <w:tr w:rsidR="00C265B0" w:rsidRPr="00D84CAA" w14:paraId="06CAC91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EA043D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155722B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ADC76E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£29,650</w:t>
            </w:r>
          </w:p>
        </w:tc>
      </w:tr>
      <w:tr w:rsidR="00C265B0" w:rsidRPr="00D84CAA" w14:paraId="36341CF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C909E1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430EB1E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22/09/2023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5CCA07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£30,127.50</w:t>
            </w:r>
          </w:p>
        </w:tc>
      </w:tr>
      <w:tr w:rsidR="00C265B0" w:rsidRPr="00D84CAA" w14:paraId="3091DE4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8480A9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4ECC35E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22/09/2023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B3CA4F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£30,127.50</w:t>
            </w:r>
          </w:p>
        </w:tc>
      </w:tr>
      <w:tr w:rsidR="00C265B0" w:rsidRPr="00D84CAA" w14:paraId="08A8796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709A40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77E7B1D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13/10/2023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E9F19A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£30,127.50</w:t>
            </w:r>
          </w:p>
        </w:tc>
      </w:tr>
      <w:tr w:rsidR="00C265B0" w:rsidRPr="00D84CAA" w14:paraId="7843B54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2456A4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7C0B498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80FFC0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£25,717</w:t>
            </w:r>
          </w:p>
        </w:tc>
      </w:tr>
      <w:tr w:rsidR="00C265B0" w:rsidRPr="00D84CAA" w14:paraId="0A3C8B2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88DB1B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4EE6B1E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34507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£30,127.50</w:t>
            </w:r>
          </w:p>
        </w:tc>
      </w:tr>
      <w:tr w:rsidR="00C265B0" w:rsidRPr="00D84CAA" w14:paraId="669255E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FB2CA4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190713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10/05/2024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F8B85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£30,127.50</w:t>
            </w:r>
          </w:p>
        </w:tc>
      </w:tr>
      <w:tr w:rsidR="00C265B0" w:rsidRPr="00D84CAA" w14:paraId="5529396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6F5F4F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74C3086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13/09/2024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92680D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£25,717</w:t>
            </w:r>
          </w:p>
        </w:tc>
      </w:tr>
      <w:tr w:rsidR="00C265B0" w:rsidRPr="00D84CAA" w14:paraId="30E6BD5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98B1B8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58ABC2F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20/12/2024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0643F8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£25,717</w:t>
            </w:r>
          </w:p>
        </w:tc>
      </w:tr>
      <w:tr w:rsidR="00C265B0" w:rsidRPr="00D84CAA" w14:paraId="6998659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EF9B60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City </w:t>
            </w:r>
            <w:proofErr w:type="gramStart"/>
            <w:r w:rsidRPr="00D84CAA">
              <w:rPr>
                <w:rFonts w:eastAsia="Times New Roman"/>
                <w:color w:val="000000"/>
                <w14:ligatures w14:val="standardContextual"/>
              </w:rPr>
              <w:t>Of</w:t>
            </w:r>
            <w:proofErr w:type="gramEnd"/>
            <w:r w:rsidRPr="00D84CAA">
              <w:rPr>
                <w:rFonts w:eastAsia="Times New Roman"/>
                <w:color w:val="000000"/>
                <w14:ligatures w14:val="standardContextual"/>
              </w:rPr>
              <w:t xml:space="preserve"> Edinburgh Council </w:t>
            </w:r>
          </w:p>
        </w:tc>
        <w:tc>
          <w:tcPr>
            <w:tcW w:w="1660" w:type="dxa"/>
            <w:tcBorders>
              <w:top w:val="single" w:sz="4" w:space="0" w:color="44B3E1"/>
              <w:left w:val="nil"/>
              <w:bottom w:val="single" w:sz="4" w:space="0" w:color="44B3E1"/>
              <w:right w:val="nil"/>
            </w:tcBorders>
            <w:shd w:val="clear" w:color="auto" w:fill="auto"/>
            <w:noWrap/>
            <w:vAlign w:val="bottom"/>
            <w:hideMark/>
          </w:tcPr>
          <w:p w14:paraId="6CC7F53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15/08/2025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E17294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£25,717</w:t>
            </w:r>
          </w:p>
        </w:tc>
      </w:tr>
      <w:tr w:rsidR="00C265B0" w:rsidRPr="00D84CAA" w14:paraId="0E367E3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67DF39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General Teaching Council </w:t>
            </w:r>
          </w:p>
        </w:tc>
        <w:tc>
          <w:tcPr>
            <w:tcW w:w="1660" w:type="dxa"/>
            <w:tcBorders>
              <w:top w:val="single" w:sz="4" w:space="0" w:color="44B3E1"/>
              <w:left w:val="nil"/>
              <w:bottom w:val="single" w:sz="4" w:space="0" w:color="44B3E1"/>
              <w:right w:val="nil"/>
            </w:tcBorders>
            <w:shd w:val="clear" w:color="C0E6F5" w:fill="C0E6F5"/>
            <w:noWrap/>
            <w:vAlign w:val="bottom"/>
            <w:hideMark/>
          </w:tcPr>
          <w:p w14:paraId="78F61E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30/05/2025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4F1758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£28,500</w:t>
            </w:r>
          </w:p>
        </w:tc>
      </w:tr>
      <w:tr w:rsidR="00C265B0" w:rsidRPr="00D84CAA" w14:paraId="5FE8C19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B9479A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The Hibernian Community </w:t>
            </w:r>
            <w:proofErr w:type="spellStart"/>
            <w:r w:rsidRPr="00D84CAA">
              <w:rPr>
                <w:rFonts w:eastAsia="Times New Roman"/>
                <w:color w:val="000000"/>
                <w14:ligatures w14:val="standardContextual"/>
              </w:rPr>
              <w:t>Founda</w:t>
            </w:r>
            <w:proofErr w:type="spellEnd"/>
          </w:p>
        </w:tc>
        <w:tc>
          <w:tcPr>
            <w:tcW w:w="1660" w:type="dxa"/>
            <w:tcBorders>
              <w:top w:val="single" w:sz="4" w:space="0" w:color="44B3E1"/>
              <w:left w:val="nil"/>
              <w:bottom w:val="single" w:sz="4" w:space="0" w:color="44B3E1"/>
              <w:right w:val="nil"/>
            </w:tcBorders>
            <w:shd w:val="clear" w:color="auto" w:fill="auto"/>
            <w:noWrap/>
            <w:vAlign w:val="bottom"/>
            <w:hideMark/>
          </w:tcPr>
          <w:p w14:paraId="6A0B5FD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10/09/2021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169B8F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£39,000.60</w:t>
            </w:r>
          </w:p>
        </w:tc>
      </w:tr>
      <w:tr w:rsidR="00C265B0" w:rsidRPr="00D84CAA" w14:paraId="53BEEF6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F5818C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The Hut Group</w:t>
            </w:r>
          </w:p>
        </w:tc>
        <w:tc>
          <w:tcPr>
            <w:tcW w:w="1660" w:type="dxa"/>
            <w:tcBorders>
              <w:top w:val="single" w:sz="4" w:space="0" w:color="44B3E1"/>
              <w:left w:val="nil"/>
              <w:bottom w:val="single" w:sz="4" w:space="0" w:color="44B3E1"/>
              <w:right w:val="nil"/>
            </w:tcBorders>
            <w:shd w:val="clear" w:color="C0E6F5" w:fill="C0E6F5"/>
            <w:noWrap/>
            <w:vAlign w:val="bottom"/>
            <w:hideMark/>
          </w:tcPr>
          <w:p w14:paraId="71BC1A8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851C35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£26,992.80</w:t>
            </w:r>
          </w:p>
        </w:tc>
      </w:tr>
      <w:tr w:rsidR="00C265B0" w:rsidRPr="00D84CAA" w14:paraId="307781C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EF2978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1BAD26B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14/06/2022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CB1EA5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£33,629.64</w:t>
            </w:r>
          </w:p>
        </w:tc>
      </w:tr>
      <w:tr w:rsidR="00C265B0" w:rsidRPr="00D84CAA" w14:paraId="172B75E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3BB041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6898BAC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23/06/2022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643193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£28,858.74</w:t>
            </w:r>
          </w:p>
        </w:tc>
      </w:tr>
      <w:tr w:rsidR="00C265B0" w:rsidRPr="00D84CAA" w14:paraId="5B70A4F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955E7D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6FAD132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27/07/2022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DC4A16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£27,843.98</w:t>
            </w:r>
          </w:p>
        </w:tc>
      </w:tr>
      <w:tr w:rsidR="00C265B0" w:rsidRPr="00D84CAA" w14:paraId="417530B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B765D1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56DD493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31/05/2023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24F90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£25,569.78</w:t>
            </w:r>
          </w:p>
        </w:tc>
      </w:tr>
      <w:tr w:rsidR="00C265B0" w:rsidRPr="00D84CAA" w14:paraId="7F83922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7DBEDA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5B38D71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14/11/2022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EA15D4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£30,775.60</w:t>
            </w:r>
          </w:p>
        </w:tc>
      </w:tr>
      <w:tr w:rsidR="00C265B0" w:rsidRPr="00D84CAA" w14:paraId="57BBC8C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589DE1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4519298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15/12/2022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15B543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£35,791.66</w:t>
            </w:r>
          </w:p>
        </w:tc>
      </w:tr>
      <w:tr w:rsidR="00C265B0" w:rsidRPr="00D84CAA" w14:paraId="6972746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A13717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36F4818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27/01/2023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D1AD53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£36,384.10</w:t>
            </w:r>
          </w:p>
        </w:tc>
      </w:tr>
      <w:tr w:rsidR="00C265B0" w:rsidRPr="00D84CAA" w14:paraId="7193CD7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6E8499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785C0C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27/01/2023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E4D2B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£40,637.68</w:t>
            </w:r>
          </w:p>
        </w:tc>
      </w:tr>
      <w:tr w:rsidR="00C265B0" w:rsidRPr="00D84CAA" w14:paraId="1EC68BE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E3D7BE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27C675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395A4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£33,371.55</w:t>
            </w:r>
          </w:p>
        </w:tc>
      </w:tr>
      <w:tr w:rsidR="00C265B0" w:rsidRPr="00D84CAA" w14:paraId="0EC583C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1F14DA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613C860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9EEF1F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£45,849.31</w:t>
            </w:r>
          </w:p>
        </w:tc>
      </w:tr>
      <w:tr w:rsidR="00C265B0" w:rsidRPr="00D84CAA" w14:paraId="1BBBB9E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A5C094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47DBFEC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22/03/2023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DC9A49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£27,366.56</w:t>
            </w:r>
          </w:p>
        </w:tc>
      </w:tr>
      <w:tr w:rsidR="00C265B0" w:rsidRPr="00D84CAA" w14:paraId="7ECD965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BD6A6B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44C7446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B97EF8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£32,174.75</w:t>
            </w:r>
          </w:p>
        </w:tc>
      </w:tr>
      <w:tr w:rsidR="00C265B0" w:rsidRPr="00D84CAA" w14:paraId="575CE30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00C6DB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67D968E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27/04/2023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A9B6AC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£31,450.36</w:t>
            </w:r>
          </w:p>
        </w:tc>
      </w:tr>
      <w:tr w:rsidR="00C265B0" w:rsidRPr="00D84CAA" w14:paraId="0F14835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17DA7D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6C9C63A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27/04/2023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6A6FB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£40,643.67</w:t>
            </w:r>
          </w:p>
        </w:tc>
      </w:tr>
      <w:tr w:rsidR="00C265B0" w:rsidRPr="00D84CAA" w14:paraId="1703128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1004A5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2331F23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13/10/2023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E25B0F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£68,876.30</w:t>
            </w:r>
          </w:p>
        </w:tc>
      </w:tr>
      <w:tr w:rsidR="00C265B0" w:rsidRPr="00D84CAA" w14:paraId="079CBC5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BE9B4B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7FC749E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17/01/2024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B6B8A1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£32,491.81</w:t>
            </w:r>
          </w:p>
        </w:tc>
      </w:tr>
      <w:tr w:rsidR="00C265B0" w:rsidRPr="00D84CAA" w14:paraId="46E42D8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2F138D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1B1F03B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FDDB1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£31,592.60</w:t>
            </w:r>
          </w:p>
        </w:tc>
      </w:tr>
      <w:tr w:rsidR="00C265B0" w:rsidRPr="00D84CAA" w14:paraId="7CEE3DD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AB33D6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09477C7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27/02/2024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67E0E1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£26,525.10</w:t>
            </w:r>
          </w:p>
        </w:tc>
      </w:tr>
      <w:tr w:rsidR="00C265B0" w:rsidRPr="00D84CAA" w14:paraId="77F2E5B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AC6A27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11538EC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D98BF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£38,204.63</w:t>
            </w:r>
          </w:p>
        </w:tc>
      </w:tr>
      <w:tr w:rsidR="00C265B0" w:rsidRPr="00D84CAA" w14:paraId="54DD16B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C62C85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34AD647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20/03/2024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AF2EF8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£34,878.48</w:t>
            </w:r>
          </w:p>
        </w:tc>
      </w:tr>
      <w:tr w:rsidR="00C265B0" w:rsidRPr="00D84CAA" w14:paraId="2A3D55E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0BE501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6014414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30/04/2024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41810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£33,748.59</w:t>
            </w:r>
          </w:p>
        </w:tc>
      </w:tr>
      <w:tr w:rsidR="00C265B0" w:rsidRPr="00D84CAA" w14:paraId="4964414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E14D47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5026808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21/05/2024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01DFC4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£27,368.54</w:t>
            </w:r>
          </w:p>
        </w:tc>
      </w:tr>
      <w:tr w:rsidR="00C265B0" w:rsidRPr="00D84CAA" w14:paraId="438A0D8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62A1D9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38BDCB9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437963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£38,514.35</w:t>
            </w:r>
          </w:p>
        </w:tc>
      </w:tr>
      <w:tr w:rsidR="00C265B0" w:rsidRPr="00D84CAA" w14:paraId="4125D0F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235B63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019BD1A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03/02/2025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1C657D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£33,637.40</w:t>
            </w:r>
          </w:p>
        </w:tc>
      </w:tr>
      <w:tr w:rsidR="00C265B0" w:rsidRPr="00D84CAA" w14:paraId="37254A4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62CD851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0176BD0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03/02/2025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33DDBC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£37,446.45</w:t>
            </w:r>
          </w:p>
        </w:tc>
      </w:tr>
      <w:tr w:rsidR="00C265B0" w:rsidRPr="00D84CAA" w14:paraId="794A231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C9F0A5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6C5D6EB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12/03/2025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76C857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£44,097.26</w:t>
            </w:r>
          </w:p>
        </w:tc>
      </w:tr>
      <w:tr w:rsidR="00C265B0" w:rsidRPr="00D84CAA" w14:paraId="2C04FC8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2C310DE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70EF74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02/04/2025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D54DF3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£41,575.23</w:t>
            </w:r>
          </w:p>
        </w:tc>
      </w:tr>
      <w:tr w:rsidR="00C265B0" w:rsidRPr="00D84CAA" w14:paraId="261EA58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657B66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C0E6F5" w:fill="C0E6F5"/>
            <w:noWrap/>
            <w:vAlign w:val="bottom"/>
            <w:hideMark/>
          </w:tcPr>
          <w:p w14:paraId="7DFE846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30/04/2025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82B747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£40,084.55</w:t>
            </w:r>
          </w:p>
        </w:tc>
      </w:tr>
      <w:tr w:rsidR="00C265B0" w:rsidRPr="00D84CAA" w14:paraId="7942950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0C2339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TotalEnergies </w:t>
            </w:r>
          </w:p>
        </w:tc>
        <w:tc>
          <w:tcPr>
            <w:tcW w:w="1660" w:type="dxa"/>
            <w:tcBorders>
              <w:top w:val="single" w:sz="4" w:space="0" w:color="44B3E1"/>
              <w:left w:val="nil"/>
              <w:bottom w:val="single" w:sz="4" w:space="0" w:color="44B3E1"/>
              <w:right w:val="nil"/>
            </w:tcBorders>
            <w:shd w:val="clear" w:color="auto" w:fill="auto"/>
            <w:noWrap/>
            <w:vAlign w:val="bottom"/>
            <w:hideMark/>
          </w:tcPr>
          <w:p w14:paraId="354317F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01/07/2025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9FBBB0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£25,791.79</w:t>
            </w:r>
          </w:p>
        </w:tc>
      </w:tr>
      <w:tr w:rsidR="00C265B0" w:rsidRPr="00D84CAA" w14:paraId="74CFAF4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A5D215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Turners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1D4C5C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13/09/2019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AB3F52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£62,416.19</w:t>
            </w:r>
          </w:p>
        </w:tc>
      </w:tr>
      <w:tr w:rsidR="00C265B0" w:rsidRPr="00D84CAA" w14:paraId="4A585C6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E8525A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Turners Ltd</w:t>
            </w:r>
          </w:p>
        </w:tc>
        <w:tc>
          <w:tcPr>
            <w:tcW w:w="1660" w:type="dxa"/>
            <w:tcBorders>
              <w:top w:val="single" w:sz="4" w:space="0" w:color="44B3E1"/>
              <w:left w:val="nil"/>
              <w:bottom w:val="single" w:sz="4" w:space="0" w:color="44B3E1"/>
              <w:right w:val="nil"/>
            </w:tcBorders>
            <w:shd w:val="clear" w:color="auto" w:fill="auto"/>
            <w:noWrap/>
            <w:vAlign w:val="bottom"/>
            <w:hideMark/>
          </w:tcPr>
          <w:p w14:paraId="3501EA6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09/10/2020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58A6BD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£38,509.14</w:t>
            </w:r>
          </w:p>
        </w:tc>
      </w:tr>
      <w:tr w:rsidR="00C265B0" w:rsidRPr="00D84CAA" w14:paraId="1C47C96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ADD4C2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Turners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56BE8C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23/10/2020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711431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£41,064.84</w:t>
            </w:r>
          </w:p>
        </w:tc>
      </w:tr>
      <w:tr w:rsidR="00C265B0" w:rsidRPr="00D84CAA" w14:paraId="6D26B6B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90684E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Unit4 Business Software Ltd</w:t>
            </w:r>
          </w:p>
        </w:tc>
        <w:tc>
          <w:tcPr>
            <w:tcW w:w="1660" w:type="dxa"/>
            <w:tcBorders>
              <w:top w:val="single" w:sz="4" w:space="0" w:color="44B3E1"/>
              <w:left w:val="nil"/>
              <w:bottom w:val="single" w:sz="4" w:space="0" w:color="44B3E1"/>
              <w:right w:val="nil"/>
            </w:tcBorders>
            <w:shd w:val="clear" w:color="auto" w:fill="auto"/>
            <w:noWrap/>
            <w:vAlign w:val="bottom"/>
            <w:hideMark/>
          </w:tcPr>
          <w:p w14:paraId="5A248D5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75042F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£46,800</w:t>
            </w:r>
          </w:p>
        </w:tc>
      </w:tr>
      <w:tr w:rsidR="00C265B0" w:rsidRPr="00D84CAA" w14:paraId="7C3E6F4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13C0C9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Unit4 Business Software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7BB66E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31/01/2025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B677D4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£46,800</w:t>
            </w:r>
          </w:p>
        </w:tc>
      </w:tr>
      <w:tr w:rsidR="00C265B0" w:rsidRPr="00D84CAA" w14:paraId="777A191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240BAB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Unit4 Business Software Ltd</w:t>
            </w:r>
          </w:p>
        </w:tc>
        <w:tc>
          <w:tcPr>
            <w:tcW w:w="1660" w:type="dxa"/>
            <w:tcBorders>
              <w:top w:val="single" w:sz="4" w:space="0" w:color="44B3E1"/>
              <w:left w:val="nil"/>
              <w:bottom w:val="single" w:sz="4" w:space="0" w:color="44B3E1"/>
              <w:right w:val="nil"/>
            </w:tcBorders>
            <w:shd w:val="clear" w:color="auto" w:fill="auto"/>
            <w:noWrap/>
            <w:vAlign w:val="bottom"/>
            <w:hideMark/>
          </w:tcPr>
          <w:p w14:paraId="0847949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31/01/2025</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3D1C086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£46,800.01</w:t>
            </w:r>
          </w:p>
        </w:tc>
      </w:tr>
      <w:tr w:rsidR="00C265B0" w:rsidRPr="00D84CAA" w14:paraId="030533F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2216A3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University of the Arts London</w:t>
            </w:r>
          </w:p>
        </w:tc>
        <w:tc>
          <w:tcPr>
            <w:tcW w:w="1660" w:type="dxa"/>
            <w:tcBorders>
              <w:top w:val="single" w:sz="4" w:space="0" w:color="44B3E1"/>
              <w:left w:val="nil"/>
              <w:bottom w:val="single" w:sz="4" w:space="0" w:color="44B3E1"/>
              <w:right w:val="nil"/>
            </w:tcBorders>
            <w:shd w:val="clear" w:color="C0E6F5" w:fill="C0E6F5"/>
            <w:noWrap/>
            <w:vAlign w:val="bottom"/>
            <w:hideMark/>
          </w:tcPr>
          <w:p w14:paraId="76F37D6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26/01/2018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61E49E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£36,120</w:t>
            </w:r>
          </w:p>
        </w:tc>
      </w:tr>
      <w:tr w:rsidR="00C265B0" w:rsidRPr="00D84CAA" w14:paraId="4D1CBA8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9A6CAD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University of the Arts London</w:t>
            </w:r>
          </w:p>
        </w:tc>
        <w:tc>
          <w:tcPr>
            <w:tcW w:w="1660" w:type="dxa"/>
            <w:tcBorders>
              <w:top w:val="single" w:sz="4" w:space="0" w:color="44B3E1"/>
              <w:left w:val="nil"/>
              <w:bottom w:val="single" w:sz="4" w:space="0" w:color="44B3E1"/>
              <w:right w:val="nil"/>
            </w:tcBorders>
            <w:shd w:val="clear" w:color="auto" w:fill="auto"/>
            <w:noWrap/>
            <w:vAlign w:val="bottom"/>
            <w:hideMark/>
          </w:tcPr>
          <w:p w14:paraId="0EBF901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6079CF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£28,845</w:t>
            </w:r>
          </w:p>
        </w:tc>
      </w:tr>
      <w:tr w:rsidR="00C265B0" w:rsidRPr="00D84CAA" w14:paraId="1916E47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22D3D0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University of the Arts London</w:t>
            </w:r>
          </w:p>
        </w:tc>
        <w:tc>
          <w:tcPr>
            <w:tcW w:w="1660" w:type="dxa"/>
            <w:tcBorders>
              <w:top w:val="single" w:sz="4" w:space="0" w:color="44B3E1"/>
              <w:left w:val="nil"/>
              <w:bottom w:val="single" w:sz="4" w:space="0" w:color="44B3E1"/>
              <w:right w:val="nil"/>
            </w:tcBorders>
            <w:shd w:val="clear" w:color="C0E6F5" w:fill="C0E6F5"/>
            <w:noWrap/>
            <w:vAlign w:val="bottom"/>
            <w:hideMark/>
          </w:tcPr>
          <w:p w14:paraId="7C8B7A9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31/01/2020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DEB5B3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£36,285</w:t>
            </w:r>
          </w:p>
        </w:tc>
      </w:tr>
      <w:tr w:rsidR="00C265B0" w:rsidRPr="00D84CAA" w14:paraId="6F701D3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E464A8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University of the Arts London</w:t>
            </w:r>
          </w:p>
        </w:tc>
        <w:tc>
          <w:tcPr>
            <w:tcW w:w="1660" w:type="dxa"/>
            <w:tcBorders>
              <w:top w:val="single" w:sz="4" w:space="0" w:color="44B3E1"/>
              <w:left w:val="nil"/>
              <w:bottom w:val="single" w:sz="4" w:space="0" w:color="44B3E1"/>
              <w:right w:val="nil"/>
            </w:tcBorders>
            <w:shd w:val="clear" w:color="auto" w:fill="auto"/>
            <w:noWrap/>
            <w:vAlign w:val="bottom"/>
            <w:hideMark/>
          </w:tcPr>
          <w:p w14:paraId="09A696A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05/02/2021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6ED7A0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£33,145</w:t>
            </w:r>
          </w:p>
        </w:tc>
      </w:tr>
      <w:tr w:rsidR="00C265B0" w:rsidRPr="00D84CAA" w14:paraId="59DA0DC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B1D8E5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University of the Arts London</w:t>
            </w:r>
          </w:p>
        </w:tc>
        <w:tc>
          <w:tcPr>
            <w:tcW w:w="1660" w:type="dxa"/>
            <w:tcBorders>
              <w:top w:val="single" w:sz="4" w:space="0" w:color="44B3E1"/>
              <w:left w:val="nil"/>
              <w:bottom w:val="single" w:sz="4" w:space="0" w:color="44B3E1"/>
              <w:right w:val="nil"/>
            </w:tcBorders>
            <w:shd w:val="clear" w:color="C0E6F5" w:fill="C0E6F5"/>
            <w:noWrap/>
            <w:vAlign w:val="bottom"/>
            <w:hideMark/>
          </w:tcPr>
          <w:p w14:paraId="77E969E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5090B0C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£29,730</w:t>
            </w:r>
          </w:p>
        </w:tc>
      </w:tr>
      <w:tr w:rsidR="00C265B0" w:rsidRPr="00D84CAA" w14:paraId="0421035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D4F0BB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University of the Arts London</w:t>
            </w:r>
          </w:p>
        </w:tc>
        <w:tc>
          <w:tcPr>
            <w:tcW w:w="1660" w:type="dxa"/>
            <w:tcBorders>
              <w:top w:val="single" w:sz="4" w:space="0" w:color="44B3E1"/>
              <w:left w:val="nil"/>
              <w:bottom w:val="single" w:sz="4" w:space="0" w:color="44B3E1"/>
              <w:right w:val="nil"/>
            </w:tcBorders>
            <w:shd w:val="clear" w:color="auto" w:fill="auto"/>
            <w:noWrap/>
            <w:vAlign w:val="bottom"/>
            <w:hideMark/>
          </w:tcPr>
          <w:p w14:paraId="7C82554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F0F970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£72,590</w:t>
            </w:r>
          </w:p>
        </w:tc>
      </w:tr>
      <w:tr w:rsidR="00C265B0" w:rsidRPr="00D84CAA" w14:paraId="789C296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18AE63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University of the Arts London</w:t>
            </w:r>
          </w:p>
        </w:tc>
        <w:tc>
          <w:tcPr>
            <w:tcW w:w="1660" w:type="dxa"/>
            <w:tcBorders>
              <w:top w:val="single" w:sz="4" w:space="0" w:color="44B3E1"/>
              <w:left w:val="nil"/>
              <w:bottom w:val="single" w:sz="4" w:space="0" w:color="44B3E1"/>
              <w:right w:val="nil"/>
            </w:tcBorders>
            <w:shd w:val="clear" w:color="C0E6F5" w:fill="C0E6F5"/>
            <w:noWrap/>
            <w:vAlign w:val="bottom"/>
            <w:hideMark/>
          </w:tcPr>
          <w:p w14:paraId="48AFC21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07/03/2025</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9B6104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£68,640</w:t>
            </w:r>
          </w:p>
        </w:tc>
      </w:tr>
      <w:tr w:rsidR="00C265B0" w:rsidRPr="00D84CAA" w14:paraId="27A4C51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9ECF637"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Vanix</w:t>
            </w:r>
            <w:proofErr w:type="spellEnd"/>
            <w:r w:rsidRPr="00D84CAA">
              <w:rPr>
                <w:rFonts w:eastAsia="Times New Roman"/>
                <w:color w:val="000000"/>
                <w14:ligatures w14:val="standardContextual"/>
              </w:rPr>
              <w:t xml:space="preserve"> LLP</w:t>
            </w:r>
          </w:p>
        </w:tc>
        <w:tc>
          <w:tcPr>
            <w:tcW w:w="1660" w:type="dxa"/>
            <w:tcBorders>
              <w:top w:val="single" w:sz="4" w:space="0" w:color="44B3E1"/>
              <w:left w:val="nil"/>
              <w:bottom w:val="single" w:sz="4" w:space="0" w:color="44B3E1"/>
              <w:right w:val="nil"/>
            </w:tcBorders>
            <w:shd w:val="clear" w:color="auto" w:fill="auto"/>
            <w:noWrap/>
            <w:vAlign w:val="bottom"/>
            <w:hideMark/>
          </w:tcPr>
          <w:p w14:paraId="32AE4C7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27/04/2018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3B8125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£35,615.26</w:t>
            </w:r>
          </w:p>
        </w:tc>
      </w:tr>
      <w:tr w:rsidR="00C265B0" w:rsidRPr="00D84CAA" w14:paraId="07F5B45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72AA8C6"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Vanix</w:t>
            </w:r>
            <w:proofErr w:type="spellEnd"/>
            <w:r w:rsidRPr="00D84CAA">
              <w:rPr>
                <w:rFonts w:eastAsia="Times New Roman"/>
                <w:color w:val="000000"/>
                <w14:ligatures w14:val="standardContextual"/>
              </w:rPr>
              <w:t xml:space="preserve"> LLP</w:t>
            </w:r>
          </w:p>
        </w:tc>
        <w:tc>
          <w:tcPr>
            <w:tcW w:w="1660" w:type="dxa"/>
            <w:tcBorders>
              <w:top w:val="single" w:sz="4" w:space="0" w:color="44B3E1"/>
              <w:left w:val="nil"/>
              <w:bottom w:val="single" w:sz="4" w:space="0" w:color="44B3E1"/>
              <w:right w:val="nil"/>
            </w:tcBorders>
            <w:shd w:val="clear" w:color="C0E6F5" w:fill="C0E6F5"/>
            <w:noWrap/>
            <w:vAlign w:val="bottom"/>
            <w:hideMark/>
          </w:tcPr>
          <w:p w14:paraId="3A99997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12/04/2019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1A0FC2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£37,668</w:t>
            </w:r>
          </w:p>
        </w:tc>
      </w:tr>
      <w:tr w:rsidR="00C265B0" w:rsidRPr="00D84CAA" w14:paraId="14664B7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81531F8"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Vanix</w:t>
            </w:r>
            <w:proofErr w:type="spellEnd"/>
            <w:r w:rsidRPr="00D84CAA">
              <w:rPr>
                <w:rFonts w:eastAsia="Times New Roman"/>
                <w:color w:val="000000"/>
                <w14:ligatures w14:val="standardContextual"/>
              </w:rPr>
              <w:t xml:space="preserve"> LLP</w:t>
            </w:r>
          </w:p>
        </w:tc>
        <w:tc>
          <w:tcPr>
            <w:tcW w:w="1660" w:type="dxa"/>
            <w:tcBorders>
              <w:top w:val="single" w:sz="4" w:space="0" w:color="44B3E1"/>
              <w:left w:val="nil"/>
              <w:bottom w:val="single" w:sz="4" w:space="0" w:color="44B3E1"/>
              <w:right w:val="nil"/>
            </w:tcBorders>
            <w:shd w:val="clear" w:color="auto" w:fill="auto"/>
            <w:noWrap/>
            <w:vAlign w:val="bottom"/>
            <w:hideMark/>
          </w:tcPr>
          <w:p w14:paraId="602ADD4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06/12/2019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7787D2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£45,886.80</w:t>
            </w:r>
          </w:p>
        </w:tc>
      </w:tr>
      <w:tr w:rsidR="00C265B0" w:rsidRPr="00D84CAA" w14:paraId="2E4E791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36AB9B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Viridor </w:t>
            </w:r>
            <w:proofErr w:type="spellStart"/>
            <w:r w:rsidRPr="00D84CAA">
              <w:rPr>
                <w:rFonts w:eastAsia="Times New Roman"/>
                <w:color w:val="000000"/>
                <w14:ligatures w14:val="standardContextual"/>
              </w:rPr>
              <w:t>Enviroscot</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063DAB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23/11/2018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1CA05D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£25,076.09</w:t>
            </w:r>
          </w:p>
        </w:tc>
      </w:tr>
      <w:tr w:rsidR="00C265B0" w:rsidRPr="00D84CAA" w14:paraId="1D8637E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387865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Viridor </w:t>
            </w:r>
            <w:proofErr w:type="spellStart"/>
            <w:r w:rsidRPr="00D84CAA">
              <w:rPr>
                <w:rFonts w:eastAsia="Times New Roman"/>
                <w:color w:val="000000"/>
                <w14:ligatures w14:val="standardContextual"/>
              </w:rPr>
              <w:t>Enviroscot</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5138EF6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0440BD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£26,622.32</w:t>
            </w:r>
          </w:p>
        </w:tc>
      </w:tr>
      <w:tr w:rsidR="00C265B0" w:rsidRPr="00D84CAA" w14:paraId="58854E4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11A7C3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Vital </w:t>
            </w:r>
            <w:proofErr w:type="spellStart"/>
            <w:r w:rsidRPr="00D84CAA">
              <w:rPr>
                <w:rFonts w:eastAsia="Times New Roman"/>
                <w:color w:val="000000"/>
                <w14:ligatures w14:val="standardContextual"/>
              </w:rPr>
              <w:t>Energi</w:t>
            </w:r>
            <w:proofErr w:type="spellEnd"/>
            <w:r w:rsidRPr="00D84CAA">
              <w:rPr>
                <w:rFonts w:eastAsia="Times New Roman"/>
                <w:color w:val="000000"/>
                <w14:ligatures w14:val="standardContextual"/>
              </w:rPr>
              <w:t xml:space="preserve"> Utilities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01D37A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30/06/2023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BEC04E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£80,623.20</w:t>
            </w:r>
          </w:p>
        </w:tc>
      </w:tr>
      <w:tr w:rsidR="00C265B0" w:rsidRPr="00D84CAA" w14:paraId="7BBEC0B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D19393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Vital </w:t>
            </w:r>
            <w:proofErr w:type="spellStart"/>
            <w:r w:rsidRPr="00D84CAA">
              <w:rPr>
                <w:rFonts w:eastAsia="Times New Roman"/>
                <w:color w:val="000000"/>
                <w14:ligatures w14:val="standardContextual"/>
              </w:rPr>
              <w:t>Energi</w:t>
            </w:r>
            <w:proofErr w:type="spellEnd"/>
            <w:r w:rsidRPr="00D84CAA">
              <w:rPr>
                <w:rFonts w:eastAsia="Times New Roman"/>
                <w:color w:val="000000"/>
                <w14:ligatures w14:val="standardContextual"/>
              </w:rPr>
              <w:t xml:space="preserve"> Utilities Ltd</w:t>
            </w:r>
          </w:p>
        </w:tc>
        <w:tc>
          <w:tcPr>
            <w:tcW w:w="1660" w:type="dxa"/>
            <w:tcBorders>
              <w:top w:val="single" w:sz="4" w:space="0" w:color="44B3E1"/>
              <w:left w:val="nil"/>
              <w:bottom w:val="single" w:sz="4" w:space="0" w:color="44B3E1"/>
              <w:right w:val="nil"/>
            </w:tcBorders>
            <w:shd w:val="clear" w:color="auto" w:fill="auto"/>
            <w:noWrap/>
            <w:vAlign w:val="bottom"/>
            <w:hideMark/>
          </w:tcPr>
          <w:p w14:paraId="1BB5902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F6834D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£2,407,567.32</w:t>
            </w:r>
          </w:p>
        </w:tc>
      </w:tr>
      <w:tr w:rsidR="00C265B0" w:rsidRPr="00D84CAA" w14:paraId="5E96E550"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FF40C5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Vital </w:t>
            </w:r>
            <w:proofErr w:type="spellStart"/>
            <w:r w:rsidRPr="00D84CAA">
              <w:rPr>
                <w:rFonts w:eastAsia="Times New Roman"/>
                <w:color w:val="000000"/>
                <w14:ligatures w14:val="standardContextual"/>
              </w:rPr>
              <w:t>Energi</w:t>
            </w:r>
            <w:proofErr w:type="spellEnd"/>
            <w:r w:rsidRPr="00D84CAA">
              <w:rPr>
                <w:rFonts w:eastAsia="Times New Roman"/>
                <w:color w:val="000000"/>
                <w14:ligatures w14:val="standardContextual"/>
              </w:rPr>
              <w:t xml:space="preserve"> Utilities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0893F3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26/07/2024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C4A04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£276,352.56</w:t>
            </w:r>
          </w:p>
        </w:tc>
      </w:tr>
      <w:tr w:rsidR="00C265B0" w:rsidRPr="00D84CAA" w14:paraId="41E2CA2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DE8135D"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Vital </w:t>
            </w:r>
            <w:proofErr w:type="spellStart"/>
            <w:r w:rsidRPr="00D84CAA">
              <w:rPr>
                <w:rFonts w:eastAsia="Times New Roman"/>
                <w:color w:val="000000"/>
                <w14:ligatures w14:val="standardContextual"/>
              </w:rPr>
              <w:t>Energi</w:t>
            </w:r>
            <w:proofErr w:type="spellEnd"/>
            <w:r w:rsidRPr="00D84CAA">
              <w:rPr>
                <w:rFonts w:eastAsia="Times New Roman"/>
                <w:color w:val="000000"/>
                <w14:ligatures w14:val="standardContextual"/>
              </w:rPr>
              <w:t xml:space="preserve"> Utilities Ltd</w:t>
            </w:r>
          </w:p>
        </w:tc>
        <w:tc>
          <w:tcPr>
            <w:tcW w:w="1660" w:type="dxa"/>
            <w:tcBorders>
              <w:top w:val="single" w:sz="4" w:space="0" w:color="44B3E1"/>
              <w:left w:val="nil"/>
              <w:bottom w:val="single" w:sz="4" w:space="0" w:color="44B3E1"/>
              <w:right w:val="nil"/>
            </w:tcBorders>
            <w:shd w:val="clear" w:color="auto" w:fill="auto"/>
            <w:noWrap/>
            <w:vAlign w:val="bottom"/>
            <w:hideMark/>
          </w:tcPr>
          <w:p w14:paraId="2B3BC6C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06/12/2024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F46958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£46,792.01</w:t>
            </w:r>
          </w:p>
        </w:tc>
      </w:tr>
      <w:tr w:rsidR="00C265B0" w:rsidRPr="00D84CAA" w14:paraId="774775B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34716AB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Vodafone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E18E68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C51557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£56,160</w:t>
            </w:r>
          </w:p>
        </w:tc>
      </w:tr>
      <w:tr w:rsidR="00C265B0" w:rsidRPr="00D84CAA" w14:paraId="3CF408CD"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B7CBB8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War Productions Ltd</w:t>
            </w:r>
          </w:p>
        </w:tc>
        <w:tc>
          <w:tcPr>
            <w:tcW w:w="1660" w:type="dxa"/>
            <w:tcBorders>
              <w:top w:val="single" w:sz="4" w:space="0" w:color="44B3E1"/>
              <w:left w:val="nil"/>
              <w:bottom w:val="single" w:sz="4" w:space="0" w:color="44B3E1"/>
              <w:right w:val="nil"/>
            </w:tcBorders>
            <w:shd w:val="clear" w:color="auto" w:fill="auto"/>
            <w:noWrap/>
            <w:vAlign w:val="bottom"/>
            <w:hideMark/>
          </w:tcPr>
          <w:p w14:paraId="4B32612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29/09/2023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6C55FA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£26,289.60</w:t>
            </w:r>
          </w:p>
        </w:tc>
      </w:tr>
      <w:tr w:rsidR="00C265B0" w:rsidRPr="00D84CAA" w14:paraId="4F5499C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902669A"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WasteSwitch</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C2722B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19/11/2021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346CDC8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£52,500</w:t>
            </w:r>
          </w:p>
        </w:tc>
      </w:tr>
      <w:tr w:rsidR="00C265B0" w:rsidRPr="00D84CAA" w14:paraId="34D2395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7B9C61B9" w14:textId="77777777" w:rsidR="00C265B0" w:rsidRPr="00D84CAA" w:rsidRDefault="00C265B0" w:rsidP="00C265B0">
            <w:pPr>
              <w:rPr>
                <w:rFonts w:eastAsia="Times New Roman"/>
                <w:color w:val="000000"/>
                <w14:ligatures w14:val="standardContextual"/>
              </w:rPr>
            </w:pPr>
            <w:proofErr w:type="spellStart"/>
            <w:r w:rsidRPr="00D84CAA">
              <w:rPr>
                <w:rFonts w:eastAsia="Times New Roman"/>
                <w:color w:val="000000"/>
                <w14:ligatures w14:val="standardContextual"/>
              </w:rPr>
              <w:t>WasteSwitch</w:t>
            </w:r>
            <w:proofErr w:type="spellEnd"/>
            <w:r w:rsidRPr="00D84CAA">
              <w:rPr>
                <w:rFonts w:eastAsia="Times New Roman"/>
                <w:color w:val="000000"/>
                <w14:ligatures w14:val="standardContextual"/>
              </w:rPr>
              <w:t xml:space="preserve"> Ltd</w:t>
            </w:r>
          </w:p>
        </w:tc>
        <w:tc>
          <w:tcPr>
            <w:tcW w:w="1660" w:type="dxa"/>
            <w:tcBorders>
              <w:top w:val="single" w:sz="4" w:space="0" w:color="44B3E1"/>
              <w:left w:val="nil"/>
              <w:bottom w:val="single" w:sz="4" w:space="0" w:color="44B3E1"/>
              <w:right w:val="nil"/>
            </w:tcBorders>
            <w:shd w:val="clear" w:color="auto" w:fill="auto"/>
            <w:noWrap/>
            <w:vAlign w:val="bottom"/>
            <w:hideMark/>
          </w:tcPr>
          <w:p w14:paraId="395DEEC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10/03/2023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39DB9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£78,510</w:t>
            </w:r>
          </w:p>
        </w:tc>
      </w:tr>
      <w:tr w:rsidR="00C265B0" w:rsidRPr="00D84CAA" w14:paraId="0CE9DB7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FEE88D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 xml:space="preserve">Wolseley </w:t>
            </w:r>
            <w:proofErr w:type="spellStart"/>
            <w:r w:rsidRPr="00D84CAA">
              <w:rPr>
                <w:rFonts w:eastAsia="Times New Roman"/>
                <w:color w:val="000000"/>
                <w14:ligatures w14:val="standardContextual"/>
              </w:rPr>
              <w:t>Uk</w:t>
            </w:r>
            <w:proofErr w:type="spellEnd"/>
            <w:r w:rsidRPr="00D84CAA">
              <w:rPr>
                <w:rFonts w:eastAsia="Times New Roman"/>
                <w:color w:val="000000"/>
                <w14:ligatures w14:val="standardContextual"/>
              </w:rPr>
              <w:t xml:space="preserve"> Limited</w:t>
            </w:r>
          </w:p>
        </w:tc>
        <w:tc>
          <w:tcPr>
            <w:tcW w:w="1660" w:type="dxa"/>
            <w:tcBorders>
              <w:top w:val="single" w:sz="4" w:space="0" w:color="44B3E1"/>
              <w:left w:val="nil"/>
              <w:bottom w:val="single" w:sz="4" w:space="0" w:color="44B3E1"/>
              <w:right w:val="nil"/>
            </w:tcBorders>
            <w:shd w:val="clear" w:color="C0E6F5" w:fill="C0E6F5"/>
            <w:noWrap/>
            <w:vAlign w:val="bottom"/>
            <w:hideMark/>
          </w:tcPr>
          <w:p w14:paraId="7D0539F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07/06/2019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C8E5F4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£43,546.01</w:t>
            </w:r>
          </w:p>
        </w:tc>
      </w:tr>
      <w:tr w:rsidR="00C265B0" w:rsidRPr="00D84CAA" w14:paraId="0F3ED0F1"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29558A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36777C4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27/04/2018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0E86A3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£128,033.33</w:t>
            </w:r>
          </w:p>
        </w:tc>
      </w:tr>
      <w:tr w:rsidR="00C265B0" w:rsidRPr="00D84CAA" w14:paraId="12F4E4D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77E259A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19767E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22/06/2018</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8795D1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£29,292</w:t>
            </w:r>
          </w:p>
        </w:tc>
      </w:tr>
      <w:tr w:rsidR="00C265B0" w:rsidRPr="00D84CAA" w14:paraId="71F31983"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7FCE44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1BCD4FA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20/11/2020</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E75A2C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£46,056</w:t>
            </w:r>
          </w:p>
        </w:tc>
      </w:tr>
      <w:tr w:rsidR="00C265B0" w:rsidRPr="00D84CAA" w14:paraId="1CA8B72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626B9A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66AC969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05/03/2021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61988F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£48,480</w:t>
            </w:r>
          </w:p>
        </w:tc>
      </w:tr>
      <w:tr w:rsidR="00C265B0" w:rsidRPr="00D84CAA" w14:paraId="256E3C4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F877FA8"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5C3908C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07/05/2021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3119AD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£86,285.76</w:t>
            </w:r>
          </w:p>
        </w:tc>
      </w:tr>
      <w:tr w:rsidR="00C265B0" w:rsidRPr="00D84CAA" w14:paraId="12748AC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10BCB56"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0C845DA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28/05/2021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D09F7C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£35,376</w:t>
            </w:r>
          </w:p>
        </w:tc>
      </w:tr>
      <w:tr w:rsidR="00C265B0" w:rsidRPr="00D84CAA" w14:paraId="0994779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BFBDDB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28747F0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30/07/2021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83A246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£33,811.20</w:t>
            </w:r>
          </w:p>
        </w:tc>
      </w:tr>
      <w:tr w:rsidR="00C265B0" w:rsidRPr="00D84CAA" w14:paraId="44CAF5F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FBC975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10713B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78C19E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£43,276.80</w:t>
            </w:r>
          </w:p>
        </w:tc>
      </w:tr>
      <w:tr w:rsidR="00C265B0" w:rsidRPr="00D84CAA" w14:paraId="4BB0712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94A8A93"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7BB309A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23/08/2021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E87681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£67,670.28</w:t>
            </w:r>
          </w:p>
        </w:tc>
      </w:tr>
      <w:tr w:rsidR="00C265B0" w:rsidRPr="00D84CAA" w14:paraId="231F469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4AF1AD4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3490400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10/09/2021</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CF5F75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£84,528</w:t>
            </w:r>
          </w:p>
        </w:tc>
      </w:tr>
      <w:tr w:rsidR="00C265B0" w:rsidRPr="00D84CAA" w14:paraId="6F3376C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1E3AAE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161F510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04/03/2022</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A746AD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£27,767.11</w:t>
            </w:r>
          </w:p>
        </w:tc>
      </w:tr>
      <w:tr w:rsidR="00C265B0" w:rsidRPr="00D84CAA" w14:paraId="2D159C9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4614EE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41C787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15/07/2022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134730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£25,605</w:t>
            </w:r>
          </w:p>
        </w:tc>
      </w:tr>
      <w:tr w:rsidR="00C265B0" w:rsidRPr="00D84CAA" w14:paraId="155C906C"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12649A4"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lastRenderedPageBreak/>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24E3F62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09/05/2023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58677E1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£45,797.52</w:t>
            </w:r>
          </w:p>
        </w:tc>
      </w:tr>
      <w:tr w:rsidR="00C265B0" w:rsidRPr="00D84CAA" w14:paraId="3AB12C6B"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B1D39D5"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4B40558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12/05/2023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E1D076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£49,252.90</w:t>
            </w:r>
          </w:p>
        </w:tc>
      </w:tr>
      <w:tr w:rsidR="00C265B0" w:rsidRPr="00D84CAA" w14:paraId="7518FC4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3A01DB6A"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744B437A"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15/12/2023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6689496"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£38,520</w:t>
            </w:r>
          </w:p>
        </w:tc>
      </w:tr>
      <w:tr w:rsidR="00C265B0" w:rsidRPr="00D84CAA" w14:paraId="50C0BB17"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A9436E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030BB58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15/12/2023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33EF16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£39,240</w:t>
            </w:r>
          </w:p>
        </w:tc>
      </w:tr>
      <w:tr w:rsidR="00C265B0" w:rsidRPr="00D84CAA" w14:paraId="5CB43FBE"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CD63FB2"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1256371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26/07/2024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108BC29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£44,055.30</w:t>
            </w:r>
          </w:p>
        </w:tc>
      </w:tr>
      <w:tr w:rsidR="00C265B0" w:rsidRPr="00D84CAA" w14:paraId="3673FDF8"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09FE3AA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791D28A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26/07/2024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6EAE7965"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£44,055.30</w:t>
            </w:r>
          </w:p>
        </w:tc>
      </w:tr>
      <w:tr w:rsidR="00C265B0" w:rsidRPr="00D84CAA" w14:paraId="3FC22E2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1AE2EAB0"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Xma Ltd</w:t>
            </w:r>
          </w:p>
        </w:tc>
        <w:tc>
          <w:tcPr>
            <w:tcW w:w="1660" w:type="dxa"/>
            <w:tcBorders>
              <w:top w:val="single" w:sz="4" w:space="0" w:color="44B3E1"/>
              <w:left w:val="nil"/>
              <w:bottom w:val="single" w:sz="4" w:space="0" w:color="44B3E1"/>
              <w:right w:val="nil"/>
            </w:tcBorders>
            <w:shd w:val="clear" w:color="auto" w:fill="auto"/>
            <w:noWrap/>
            <w:vAlign w:val="bottom"/>
            <w:hideMark/>
          </w:tcPr>
          <w:p w14:paraId="0E52226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22/11/2024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FFD9EC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£64,805.04</w:t>
            </w:r>
          </w:p>
        </w:tc>
      </w:tr>
      <w:tr w:rsidR="00C265B0" w:rsidRPr="00D84CAA" w14:paraId="0EEDBAB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772A9E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XYZ Machine Tools Ltd</w:t>
            </w:r>
          </w:p>
        </w:tc>
        <w:tc>
          <w:tcPr>
            <w:tcW w:w="1660" w:type="dxa"/>
            <w:tcBorders>
              <w:top w:val="single" w:sz="4" w:space="0" w:color="44B3E1"/>
              <w:left w:val="nil"/>
              <w:bottom w:val="single" w:sz="4" w:space="0" w:color="44B3E1"/>
              <w:right w:val="nil"/>
            </w:tcBorders>
            <w:shd w:val="clear" w:color="C0E6F5" w:fill="C0E6F5"/>
            <w:noWrap/>
            <w:vAlign w:val="bottom"/>
            <w:hideMark/>
          </w:tcPr>
          <w:p w14:paraId="24ECBAD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10/03/2023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8C7AABC"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£29,270.40</w:t>
            </w:r>
          </w:p>
        </w:tc>
      </w:tr>
      <w:tr w:rsidR="00C265B0" w:rsidRPr="00D84CAA" w14:paraId="37643139"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1212F8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auto" w:fill="auto"/>
            <w:noWrap/>
            <w:vAlign w:val="bottom"/>
            <w:hideMark/>
          </w:tcPr>
          <w:p w14:paraId="01297CE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07/09/2018</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2FAA67F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£191,968.71</w:t>
            </w:r>
          </w:p>
        </w:tc>
      </w:tr>
      <w:tr w:rsidR="00C265B0" w:rsidRPr="00D84CAA" w14:paraId="2C0EC8B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19C134A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C0E6F5" w:fill="C0E6F5"/>
            <w:noWrap/>
            <w:vAlign w:val="bottom"/>
            <w:hideMark/>
          </w:tcPr>
          <w:p w14:paraId="240DE434"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15/10/2019</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43F86A3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£163,814.86</w:t>
            </w:r>
          </w:p>
        </w:tc>
      </w:tr>
      <w:tr w:rsidR="00C265B0" w:rsidRPr="00D84CAA" w14:paraId="6FA85A4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E3627E9"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auto" w:fill="auto"/>
            <w:noWrap/>
            <w:vAlign w:val="bottom"/>
            <w:hideMark/>
          </w:tcPr>
          <w:p w14:paraId="0EA5E7E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16/08/2019</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0DBEE6C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£163,814.86</w:t>
            </w:r>
          </w:p>
        </w:tc>
      </w:tr>
      <w:tr w:rsidR="00C265B0" w:rsidRPr="00D84CAA" w14:paraId="071EC5A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89C248B"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C0E6F5" w:fill="C0E6F5"/>
            <w:noWrap/>
            <w:vAlign w:val="bottom"/>
            <w:hideMark/>
          </w:tcPr>
          <w:p w14:paraId="0932BEB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07/09/2020</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ACC351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£166,522.63</w:t>
            </w:r>
          </w:p>
        </w:tc>
      </w:tr>
      <w:tr w:rsidR="00C265B0" w:rsidRPr="00D84CAA" w14:paraId="3DC42B6F"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42912D9F"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auto" w:fill="auto"/>
            <w:noWrap/>
            <w:vAlign w:val="bottom"/>
            <w:hideMark/>
          </w:tcPr>
          <w:p w14:paraId="56900F11"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23/07/2021</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6F9EE50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£121,935.54</w:t>
            </w:r>
          </w:p>
        </w:tc>
      </w:tr>
      <w:tr w:rsidR="00C265B0" w:rsidRPr="00D84CAA" w14:paraId="26043F25"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29C313A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C0E6F5" w:fill="C0E6F5"/>
            <w:noWrap/>
            <w:vAlign w:val="bottom"/>
            <w:hideMark/>
          </w:tcPr>
          <w:p w14:paraId="3BD678DD"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07/10/2022</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2DE785C9"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£143,857.77</w:t>
            </w:r>
          </w:p>
        </w:tc>
      </w:tr>
      <w:tr w:rsidR="00C265B0" w:rsidRPr="00D84CAA" w14:paraId="7933D18A"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0BF74117"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auto" w:fill="auto"/>
            <w:noWrap/>
            <w:vAlign w:val="bottom"/>
            <w:hideMark/>
          </w:tcPr>
          <w:p w14:paraId="2788D03F"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21/07/2023</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46A9BFE7"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£162,976.96</w:t>
            </w:r>
          </w:p>
        </w:tc>
      </w:tr>
      <w:tr w:rsidR="00C265B0" w:rsidRPr="00D84CAA" w14:paraId="18ECE496"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53FA860E"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C0E6F5" w:fill="C0E6F5"/>
            <w:noWrap/>
            <w:vAlign w:val="bottom"/>
            <w:hideMark/>
          </w:tcPr>
          <w:p w14:paraId="4CF5A8B8"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21/07/2023</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07566853"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£26,792.78</w:t>
            </w:r>
          </w:p>
        </w:tc>
      </w:tr>
      <w:tr w:rsidR="00C265B0" w:rsidRPr="00D84CAA" w14:paraId="3A1F5F74"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auto" w:fill="auto"/>
            <w:noWrap/>
            <w:vAlign w:val="bottom"/>
            <w:hideMark/>
          </w:tcPr>
          <w:p w14:paraId="530A1D51"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auto" w:fill="auto"/>
            <w:noWrap/>
            <w:vAlign w:val="bottom"/>
            <w:hideMark/>
          </w:tcPr>
          <w:p w14:paraId="46138990"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31/07/2024</w:t>
            </w:r>
          </w:p>
        </w:tc>
        <w:tc>
          <w:tcPr>
            <w:tcW w:w="2020" w:type="dxa"/>
            <w:tcBorders>
              <w:top w:val="single" w:sz="4" w:space="0" w:color="44B3E1"/>
              <w:left w:val="nil"/>
              <w:bottom w:val="single" w:sz="4" w:space="0" w:color="44B3E1"/>
              <w:right w:val="single" w:sz="4" w:space="0" w:color="44B3E1"/>
            </w:tcBorders>
            <w:shd w:val="clear" w:color="auto" w:fill="auto"/>
            <w:noWrap/>
            <w:vAlign w:val="bottom"/>
            <w:hideMark/>
          </w:tcPr>
          <w:p w14:paraId="76912AAE"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£193,413.90</w:t>
            </w:r>
          </w:p>
        </w:tc>
      </w:tr>
      <w:tr w:rsidR="00C265B0" w:rsidRPr="00D84CAA" w14:paraId="7D03BBE2" w14:textId="77777777" w:rsidTr="00C265B0">
        <w:trPr>
          <w:trHeight w:val="300"/>
        </w:trPr>
        <w:tc>
          <w:tcPr>
            <w:tcW w:w="3012" w:type="dxa"/>
            <w:tcBorders>
              <w:top w:val="single" w:sz="4" w:space="0" w:color="44B3E1"/>
              <w:left w:val="single" w:sz="4" w:space="0" w:color="44B3E1"/>
              <w:bottom w:val="single" w:sz="4" w:space="0" w:color="44B3E1"/>
              <w:right w:val="nil"/>
            </w:tcBorders>
            <w:shd w:val="clear" w:color="C0E6F5" w:fill="C0E6F5"/>
            <w:noWrap/>
            <w:vAlign w:val="bottom"/>
            <w:hideMark/>
          </w:tcPr>
          <w:p w14:paraId="609DC3EC" w14:textId="77777777" w:rsidR="00C265B0" w:rsidRPr="00D84CAA" w:rsidRDefault="00C265B0" w:rsidP="00C265B0">
            <w:pPr>
              <w:rPr>
                <w:rFonts w:eastAsia="Times New Roman"/>
                <w:color w:val="000000"/>
                <w14:ligatures w14:val="standardContextual"/>
              </w:rPr>
            </w:pPr>
            <w:r w:rsidRPr="00D84CAA">
              <w:rPr>
                <w:rFonts w:eastAsia="Times New Roman"/>
                <w:color w:val="000000"/>
                <w14:ligatures w14:val="standardContextual"/>
              </w:rPr>
              <w:t>Zurich Municipal</w:t>
            </w:r>
          </w:p>
        </w:tc>
        <w:tc>
          <w:tcPr>
            <w:tcW w:w="1660" w:type="dxa"/>
            <w:tcBorders>
              <w:top w:val="single" w:sz="4" w:space="0" w:color="44B3E1"/>
              <w:left w:val="nil"/>
              <w:bottom w:val="single" w:sz="4" w:space="0" w:color="44B3E1"/>
              <w:right w:val="nil"/>
            </w:tcBorders>
            <w:shd w:val="clear" w:color="C0E6F5" w:fill="C0E6F5"/>
            <w:noWrap/>
            <w:vAlign w:val="bottom"/>
            <w:hideMark/>
          </w:tcPr>
          <w:p w14:paraId="1F722C52"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31/07/2024</w:t>
            </w:r>
          </w:p>
        </w:tc>
        <w:tc>
          <w:tcPr>
            <w:tcW w:w="2020" w:type="dxa"/>
            <w:tcBorders>
              <w:top w:val="single" w:sz="4" w:space="0" w:color="44B3E1"/>
              <w:left w:val="nil"/>
              <w:bottom w:val="single" w:sz="4" w:space="0" w:color="44B3E1"/>
              <w:right w:val="single" w:sz="4" w:space="0" w:color="44B3E1"/>
            </w:tcBorders>
            <w:shd w:val="clear" w:color="C0E6F5" w:fill="C0E6F5"/>
            <w:noWrap/>
            <w:vAlign w:val="bottom"/>
            <w:hideMark/>
          </w:tcPr>
          <w:p w14:paraId="7A1B1BBB" w14:textId="77777777" w:rsidR="00C265B0" w:rsidRPr="00D84CAA" w:rsidRDefault="00C265B0" w:rsidP="00C265B0">
            <w:pPr>
              <w:jc w:val="right"/>
              <w:rPr>
                <w:rFonts w:eastAsia="Times New Roman"/>
                <w:color w:val="000000"/>
                <w14:ligatures w14:val="standardContextual"/>
              </w:rPr>
            </w:pPr>
            <w:r w:rsidRPr="00D84CAA">
              <w:rPr>
                <w:rFonts w:eastAsia="Times New Roman"/>
                <w:color w:val="000000"/>
                <w14:ligatures w14:val="standardContextual"/>
              </w:rPr>
              <w:t>£28,307.36</w:t>
            </w:r>
          </w:p>
        </w:tc>
      </w:tr>
    </w:tbl>
    <w:p w14:paraId="3EDEE171" w14:textId="77777777" w:rsidR="00C265B0" w:rsidRPr="00D84CAA" w:rsidRDefault="00C265B0" w:rsidP="00FC62B0">
      <w:pPr>
        <w:ind w:right="967"/>
        <w:sectPr w:rsidR="00C265B0" w:rsidRPr="00D84CAA" w:rsidSect="008012C7">
          <w:pgSz w:w="11906" w:h="16838"/>
          <w:pgMar w:top="1440" w:right="1440" w:bottom="1440" w:left="1440" w:header="708" w:footer="708" w:gutter="0"/>
          <w:cols w:space="708"/>
          <w:docGrid w:linePitch="360"/>
        </w:sectPr>
      </w:pPr>
    </w:p>
    <w:p w14:paraId="7423FE1B" w14:textId="77777777" w:rsidR="00647A33" w:rsidRPr="00D84CAA" w:rsidRDefault="00647A33" w:rsidP="00647A33">
      <w:pPr>
        <w:ind w:right="967"/>
        <w:rPr>
          <w:b/>
          <w:bCs/>
        </w:rPr>
      </w:pPr>
      <w:r w:rsidRPr="00D84CAA">
        <w:rPr>
          <w:b/>
          <w:bCs/>
        </w:rPr>
        <w:lastRenderedPageBreak/>
        <w:t>Our Ref:  025/25</w:t>
      </w:r>
    </w:p>
    <w:p w14:paraId="23D85383" w14:textId="77777777" w:rsidR="00647A33" w:rsidRPr="00D84CAA" w:rsidRDefault="00647A33" w:rsidP="00647A33">
      <w:pPr>
        <w:ind w:right="967"/>
        <w:rPr>
          <w:b/>
          <w:bCs/>
        </w:rPr>
      </w:pPr>
    </w:p>
    <w:p w14:paraId="0BF94DEB" w14:textId="77777777" w:rsidR="00647A33" w:rsidRPr="00D84CAA" w:rsidRDefault="00647A33" w:rsidP="00647A33">
      <w:pPr>
        <w:ind w:right="967"/>
      </w:pPr>
    </w:p>
    <w:p w14:paraId="762EDB9A" w14:textId="77777777" w:rsidR="00647A33" w:rsidRPr="00D84CAA" w:rsidRDefault="00647A33" w:rsidP="00647A33">
      <w:pPr>
        <w:ind w:right="967"/>
      </w:pPr>
      <w:r w:rsidRPr="00D84CAA">
        <w:rPr>
          <w:b/>
          <w:bCs/>
        </w:rPr>
        <w:t xml:space="preserve">025/25 (1): </w:t>
      </w:r>
      <w:r w:rsidRPr="00D84CAA">
        <w:t xml:space="preserve">Who supplies your organisation with, detailing contract end date and value: </w:t>
      </w:r>
    </w:p>
    <w:p w14:paraId="7EAB9BBA" w14:textId="77777777" w:rsidR="00647A33" w:rsidRPr="00D84CAA" w:rsidRDefault="00647A33" w:rsidP="00647A33">
      <w:pPr>
        <w:ind w:right="967"/>
      </w:pPr>
    </w:p>
    <w:p w14:paraId="18822748" w14:textId="77777777" w:rsidR="00647A33" w:rsidRPr="00D84CAA" w:rsidRDefault="00647A33" w:rsidP="00647A33">
      <w:pPr>
        <w:ind w:right="967"/>
      </w:pPr>
      <w:r w:rsidRPr="00D84CAA">
        <w:t>a. Wide Area Network</w:t>
      </w:r>
    </w:p>
    <w:p w14:paraId="5429C09C" w14:textId="77777777" w:rsidR="00647A33" w:rsidRPr="00D84CAA" w:rsidRDefault="00647A33" w:rsidP="00647A33">
      <w:pPr>
        <w:ind w:right="967"/>
      </w:pPr>
      <w:r w:rsidRPr="00D84CAA">
        <w:t>b. Local Area Network</w:t>
      </w:r>
    </w:p>
    <w:p w14:paraId="60CEF723" w14:textId="77777777" w:rsidR="00647A33" w:rsidRPr="00D84CAA" w:rsidRDefault="00647A33" w:rsidP="00647A33">
      <w:pPr>
        <w:ind w:right="967"/>
      </w:pPr>
      <w:r w:rsidRPr="00D84CAA">
        <w:t xml:space="preserve">c. Cyber security services </w:t>
      </w:r>
    </w:p>
    <w:p w14:paraId="7EEBEB14" w14:textId="77777777" w:rsidR="00647A33" w:rsidRPr="00D84CAA" w:rsidRDefault="00647A33" w:rsidP="00647A33">
      <w:pPr>
        <w:ind w:right="967"/>
      </w:pPr>
      <w:r w:rsidRPr="00D84CAA">
        <w:t>d. CCTV services</w:t>
      </w:r>
    </w:p>
    <w:p w14:paraId="3BA657A6" w14:textId="77777777" w:rsidR="00647A33" w:rsidRPr="00D84CAA" w:rsidRDefault="00647A33" w:rsidP="00647A33">
      <w:pPr>
        <w:ind w:right="967"/>
      </w:pPr>
      <w:r w:rsidRPr="00D84CAA">
        <w:t>e. Mobile Voice and Data service</w:t>
      </w:r>
    </w:p>
    <w:p w14:paraId="777D5F08" w14:textId="77777777" w:rsidR="00647A33" w:rsidRPr="00D84CAA" w:rsidRDefault="00647A33" w:rsidP="00647A33">
      <w:pPr>
        <w:ind w:right="967"/>
      </w:pPr>
      <w:r w:rsidRPr="00D84CAA">
        <w:t xml:space="preserve">f. Telephony </w:t>
      </w:r>
    </w:p>
    <w:p w14:paraId="1FB3AD0B" w14:textId="77777777" w:rsidR="00647A33" w:rsidRPr="00D84CAA" w:rsidRDefault="00647A33" w:rsidP="00647A33">
      <w:pPr>
        <w:ind w:right="967"/>
      </w:pPr>
    </w:p>
    <w:p w14:paraId="4B0251A4" w14:textId="77777777" w:rsidR="00647A33" w:rsidRPr="00D84CAA" w:rsidRDefault="00647A33" w:rsidP="00647A33">
      <w:pPr>
        <w:ind w:right="967"/>
      </w:pPr>
      <w:r w:rsidRPr="00D84CAA">
        <w:t>Thank you for clarifying in your email (dated 27 August 2025) that you are seeking IT and Telecoms procurements that are still in contract. Please find information detailed below:</w:t>
      </w:r>
    </w:p>
    <w:p w14:paraId="3302E7D5" w14:textId="77777777" w:rsidR="00647A33" w:rsidRPr="00D84CAA" w:rsidRDefault="00647A33" w:rsidP="00647A33">
      <w:pPr>
        <w:ind w:right="967"/>
      </w:pPr>
    </w:p>
    <w:tbl>
      <w:tblPr>
        <w:tblW w:w="9159" w:type="dxa"/>
        <w:tblCellMar>
          <w:left w:w="0" w:type="dxa"/>
          <w:right w:w="0" w:type="dxa"/>
        </w:tblCellMar>
        <w:tblLook w:val="04A0" w:firstRow="1" w:lastRow="0" w:firstColumn="1" w:lastColumn="0" w:noHBand="0" w:noVBand="1"/>
      </w:tblPr>
      <w:tblGrid>
        <w:gridCol w:w="2254"/>
        <w:gridCol w:w="2223"/>
        <w:gridCol w:w="2309"/>
        <w:gridCol w:w="2373"/>
      </w:tblGrid>
      <w:tr w:rsidR="00647A33" w:rsidRPr="00D84CAA" w14:paraId="6EA18650" w14:textId="77777777" w:rsidTr="00647A33">
        <w:trPr>
          <w:trHeight w:val="270"/>
        </w:trPr>
        <w:tc>
          <w:tcPr>
            <w:tcW w:w="22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1849566" w14:textId="77777777" w:rsidR="00647A33" w:rsidRPr="00D84CAA" w:rsidRDefault="00647A33" w:rsidP="00647A33">
            <w:pPr>
              <w:ind w:right="967"/>
            </w:pPr>
          </w:p>
        </w:tc>
        <w:tc>
          <w:tcPr>
            <w:tcW w:w="22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641451" w14:textId="77777777" w:rsidR="00647A33" w:rsidRPr="00D84CAA" w:rsidRDefault="00647A33" w:rsidP="00647A33">
            <w:pPr>
              <w:ind w:right="967"/>
            </w:pPr>
            <w:r w:rsidRPr="00D84CAA">
              <w:t>Supplier</w:t>
            </w:r>
          </w:p>
        </w:tc>
        <w:tc>
          <w:tcPr>
            <w:tcW w:w="23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6C2BFC" w14:textId="77777777" w:rsidR="00647A33" w:rsidRPr="00D84CAA" w:rsidRDefault="00647A33" w:rsidP="00647A33">
            <w:pPr>
              <w:ind w:right="967"/>
            </w:pPr>
            <w:r w:rsidRPr="00D84CAA">
              <w:t>Contract end date</w:t>
            </w:r>
          </w:p>
        </w:tc>
        <w:tc>
          <w:tcPr>
            <w:tcW w:w="23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E0441B" w14:textId="77777777" w:rsidR="00647A33" w:rsidRPr="00D84CAA" w:rsidRDefault="00647A33" w:rsidP="00647A33">
            <w:pPr>
              <w:ind w:right="967"/>
            </w:pPr>
            <w:r w:rsidRPr="00D84CAA">
              <w:t>Value</w:t>
            </w:r>
          </w:p>
        </w:tc>
      </w:tr>
      <w:tr w:rsidR="00647A33" w:rsidRPr="00D84CAA" w14:paraId="1391ADD3" w14:textId="77777777" w:rsidTr="00647A33">
        <w:trPr>
          <w:trHeight w:val="526"/>
        </w:trPr>
        <w:tc>
          <w:tcPr>
            <w:tcW w:w="2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AAA858" w14:textId="77777777" w:rsidR="00647A33" w:rsidRPr="00D84CAA" w:rsidRDefault="00647A33" w:rsidP="00647A33">
            <w:pPr>
              <w:ind w:right="967"/>
            </w:pPr>
            <w:r w:rsidRPr="00D84CAA">
              <w:t>Wide Area Network</w:t>
            </w:r>
          </w:p>
        </w:tc>
        <w:tc>
          <w:tcPr>
            <w:tcW w:w="2223" w:type="dxa"/>
            <w:tcBorders>
              <w:top w:val="nil"/>
              <w:left w:val="nil"/>
              <w:bottom w:val="single" w:sz="8" w:space="0" w:color="auto"/>
              <w:right w:val="single" w:sz="8" w:space="0" w:color="auto"/>
            </w:tcBorders>
            <w:tcMar>
              <w:top w:w="0" w:type="dxa"/>
              <w:left w:w="108" w:type="dxa"/>
              <w:bottom w:w="0" w:type="dxa"/>
              <w:right w:w="108" w:type="dxa"/>
            </w:tcMar>
            <w:hideMark/>
          </w:tcPr>
          <w:p w14:paraId="3F09066B" w14:textId="77777777" w:rsidR="00647A33" w:rsidRPr="00D84CAA" w:rsidRDefault="00647A33" w:rsidP="00647A33">
            <w:pPr>
              <w:ind w:right="967"/>
            </w:pPr>
            <w:r w:rsidRPr="00D84CAA">
              <w:t>Jisc Services Limited</w:t>
            </w:r>
          </w:p>
        </w:tc>
        <w:tc>
          <w:tcPr>
            <w:tcW w:w="2309" w:type="dxa"/>
            <w:tcBorders>
              <w:top w:val="nil"/>
              <w:left w:val="nil"/>
              <w:bottom w:val="single" w:sz="8" w:space="0" w:color="auto"/>
              <w:right w:val="single" w:sz="8" w:space="0" w:color="auto"/>
            </w:tcBorders>
            <w:tcMar>
              <w:top w:w="0" w:type="dxa"/>
              <w:left w:w="108" w:type="dxa"/>
              <w:bottom w:w="0" w:type="dxa"/>
              <w:right w:w="108" w:type="dxa"/>
            </w:tcMar>
            <w:hideMark/>
          </w:tcPr>
          <w:p w14:paraId="58481787" w14:textId="77777777" w:rsidR="00647A33" w:rsidRPr="00D84CAA" w:rsidRDefault="00647A33" w:rsidP="00647A33">
            <w:pPr>
              <w:ind w:right="967"/>
            </w:pPr>
            <w:r w:rsidRPr="00D84CAA">
              <w:t>31/07/2026</w:t>
            </w:r>
          </w:p>
        </w:tc>
        <w:tc>
          <w:tcPr>
            <w:tcW w:w="2373" w:type="dxa"/>
            <w:tcBorders>
              <w:top w:val="nil"/>
              <w:left w:val="nil"/>
              <w:bottom w:val="single" w:sz="8" w:space="0" w:color="auto"/>
              <w:right w:val="single" w:sz="8" w:space="0" w:color="auto"/>
            </w:tcBorders>
            <w:tcMar>
              <w:top w:w="0" w:type="dxa"/>
              <w:left w:w="108" w:type="dxa"/>
              <w:bottom w:w="0" w:type="dxa"/>
              <w:right w:w="108" w:type="dxa"/>
            </w:tcMar>
            <w:hideMark/>
          </w:tcPr>
          <w:p w14:paraId="60BB7C05" w14:textId="77777777" w:rsidR="00647A33" w:rsidRPr="00D84CAA" w:rsidRDefault="00647A33" w:rsidP="00647A33">
            <w:pPr>
              <w:ind w:right="967"/>
            </w:pPr>
            <w:r w:rsidRPr="00D84CAA">
              <w:t>£12,500 (ex VAT)</w:t>
            </w:r>
          </w:p>
        </w:tc>
      </w:tr>
      <w:tr w:rsidR="00647A33" w:rsidRPr="00D84CAA" w14:paraId="04942E58" w14:textId="77777777" w:rsidTr="00647A33">
        <w:trPr>
          <w:trHeight w:val="526"/>
        </w:trPr>
        <w:tc>
          <w:tcPr>
            <w:tcW w:w="2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C6419B" w14:textId="77777777" w:rsidR="00647A33" w:rsidRPr="00D84CAA" w:rsidRDefault="00647A33" w:rsidP="00647A33">
            <w:pPr>
              <w:ind w:right="967"/>
            </w:pPr>
            <w:r w:rsidRPr="00D84CAA">
              <w:t>Cyber security services</w:t>
            </w:r>
          </w:p>
        </w:tc>
        <w:tc>
          <w:tcPr>
            <w:tcW w:w="2223" w:type="dxa"/>
            <w:tcBorders>
              <w:top w:val="nil"/>
              <w:left w:val="nil"/>
              <w:bottom w:val="single" w:sz="8" w:space="0" w:color="auto"/>
              <w:right w:val="single" w:sz="8" w:space="0" w:color="auto"/>
            </w:tcBorders>
            <w:tcMar>
              <w:top w:w="0" w:type="dxa"/>
              <w:left w:w="108" w:type="dxa"/>
              <w:bottom w:w="0" w:type="dxa"/>
              <w:right w:w="108" w:type="dxa"/>
            </w:tcMar>
            <w:hideMark/>
          </w:tcPr>
          <w:p w14:paraId="0ECFBBDE" w14:textId="77777777" w:rsidR="00647A33" w:rsidRPr="00D84CAA" w:rsidRDefault="00647A33" w:rsidP="00647A33">
            <w:pPr>
              <w:ind w:right="967"/>
            </w:pPr>
            <w:r w:rsidRPr="00D84CAA">
              <w:t>Quorum Cyber</w:t>
            </w:r>
          </w:p>
        </w:tc>
        <w:tc>
          <w:tcPr>
            <w:tcW w:w="2309" w:type="dxa"/>
            <w:tcBorders>
              <w:top w:val="nil"/>
              <w:left w:val="nil"/>
              <w:bottom w:val="single" w:sz="8" w:space="0" w:color="auto"/>
              <w:right w:val="single" w:sz="8" w:space="0" w:color="auto"/>
            </w:tcBorders>
            <w:tcMar>
              <w:top w:w="0" w:type="dxa"/>
              <w:left w:w="108" w:type="dxa"/>
              <w:bottom w:w="0" w:type="dxa"/>
              <w:right w:w="108" w:type="dxa"/>
            </w:tcMar>
            <w:hideMark/>
          </w:tcPr>
          <w:p w14:paraId="5266DDFB" w14:textId="77777777" w:rsidR="00647A33" w:rsidRPr="00D84CAA" w:rsidRDefault="00647A33" w:rsidP="00647A33">
            <w:pPr>
              <w:ind w:right="967"/>
            </w:pPr>
            <w:r w:rsidRPr="00D84CAA">
              <w:t>31/01/2027</w:t>
            </w:r>
          </w:p>
        </w:tc>
        <w:tc>
          <w:tcPr>
            <w:tcW w:w="2373" w:type="dxa"/>
            <w:tcBorders>
              <w:top w:val="nil"/>
              <w:left w:val="nil"/>
              <w:bottom w:val="single" w:sz="8" w:space="0" w:color="auto"/>
              <w:right w:val="single" w:sz="8" w:space="0" w:color="auto"/>
            </w:tcBorders>
            <w:tcMar>
              <w:top w:w="0" w:type="dxa"/>
              <w:left w:w="108" w:type="dxa"/>
              <w:bottom w:w="0" w:type="dxa"/>
              <w:right w:w="108" w:type="dxa"/>
            </w:tcMar>
            <w:hideMark/>
          </w:tcPr>
          <w:p w14:paraId="4F5ED813" w14:textId="77777777" w:rsidR="00647A33" w:rsidRPr="00D84CAA" w:rsidRDefault="00647A33" w:rsidP="00647A33">
            <w:pPr>
              <w:ind w:right="967"/>
            </w:pPr>
            <w:r w:rsidRPr="00D84CAA">
              <w:t>£168,457 (ex VAT)</w:t>
            </w:r>
          </w:p>
        </w:tc>
      </w:tr>
      <w:tr w:rsidR="00647A33" w:rsidRPr="00D84CAA" w14:paraId="483B9A7D" w14:textId="77777777" w:rsidTr="00647A33">
        <w:trPr>
          <w:trHeight w:val="70"/>
        </w:trPr>
        <w:tc>
          <w:tcPr>
            <w:tcW w:w="2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C2867D" w14:textId="77777777" w:rsidR="00647A33" w:rsidRPr="00D84CAA" w:rsidRDefault="00647A33" w:rsidP="00647A33">
            <w:pPr>
              <w:ind w:right="967"/>
            </w:pPr>
            <w:r w:rsidRPr="00D84CAA">
              <w:t>Mobile Voice and Data service</w:t>
            </w:r>
          </w:p>
        </w:tc>
        <w:tc>
          <w:tcPr>
            <w:tcW w:w="2223" w:type="dxa"/>
            <w:tcBorders>
              <w:top w:val="nil"/>
              <w:left w:val="nil"/>
              <w:bottom w:val="single" w:sz="8" w:space="0" w:color="auto"/>
              <w:right w:val="single" w:sz="8" w:space="0" w:color="auto"/>
            </w:tcBorders>
            <w:tcMar>
              <w:top w:w="0" w:type="dxa"/>
              <w:left w:w="108" w:type="dxa"/>
              <w:bottom w:w="0" w:type="dxa"/>
              <w:right w:w="108" w:type="dxa"/>
            </w:tcMar>
            <w:hideMark/>
          </w:tcPr>
          <w:p w14:paraId="18AE3CCF" w14:textId="77777777" w:rsidR="00647A33" w:rsidRPr="00D84CAA" w:rsidRDefault="00647A33" w:rsidP="00647A33">
            <w:pPr>
              <w:ind w:right="967"/>
            </w:pPr>
            <w:r w:rsidRPr="00D84CAA">
              <w:t>Vodafone</w:t>
            </w:r>
          </w:p>
        </w:tc>
        <w:tc>
          <w:tcPr>
            <w:tcW w:w="2309" w:type="dxa"/>
            <w:tcBorders>
              <w:top w:val="nil"/>
              <w:left w:val="nil"/>
              <w:bottom w:val="single" w:sz="8" w:space="0" w:color="auto"/>
              <w:right w:val="single" w:sz="8" w:space="0" w:color="auto"/>
            </w:tcBorders>
            <w:tcMar>
              <w:top w:w="0" w:type="dxa"/>
              <w:left w:w="108" w:type="dxa"/>
              <w:bottom w:w="0" w:type="dxa"/>
              <w:right w:w="108" w:type="dxa"/>
            </w:tcMar>
            <w:hideMark/>
          </w:tcPr>
          <w:p w14:paraId="6F5F8B0B" w14:textId="77777777" w:rsidR="00647A33" w:rsidRPr="00D84CAA" w:rsidRDefault="00647A33" w:rsidP="00647A33">
            <w:pPr>
              <w:ind w:right="967"/>
            </w:pPr>
            <w:r w:rsidRPr="00D84CAA">
              <w:t>01/10/2025</w:t>
            </w:r>
          </w:p>
        </w:tc>
        <w:tc>
          <w:tcPr>
            <w:tcW w:w="2373" w:type="dxa"/>
            <w:tcBorders>
              <w:top w:val="nil"/>
              <w:left w:val="nil"/>
              <w:bottom w:val="single" w:sz="8" w:space="0" w:color="auto"/>
              <w:right w:val="single" w:sz="8" w:space="0" w:color="auto"/>
            </w:tcBorders>
            <w:tcMar>
              <w:top w:w="0" w:type="dxa"/>
              <w:left w:w="108" w:type="dxa"/>
              <w:bottom w:w="0" w:type="dxa"/>
              <w:right w:w="108" w:type="dxa"/>
            </w:tcMar>
            <w:hideMark/>
          </w:tcPr>
          <w:p w14:paraId="3F660787" w14:textId="77777777" w:rsidR="00647A33" w:rsidRPr="00D84CAA" w:rsidRDefault="00647A33" w:rsidP="00647A33">
            <w:pPr>
              <w:ind w:right="967"/>
            </w:pPr>
            <w:r w:rsidRPr="00D84CAA">
              <w:t>£12,000 (ex VAT) per annum</w:t>
            </w:r>
          </w:p>
        </w:tc>
      </w:tr>
      <w:tr w:rsidR="00647A33" w:rsidRPr="00D84CAA" w14:paraId="36D21FF8" w14:textId="77777777" w:rsidTr="00647A33">
        <w:trPr>
          <w:trHeight w:val="70"/>
        </w:trPr>
        <w:tc>
          <w:tcPr>
            <w:tcW w:w="2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27C16" w14:textId="77777777" w:rsidR="00647A33" w:rsidRPr="00D84CAA" w:rsidRDefault="00647A33" w:rsidP="00647A33">
            <w:pPr>
              <w:ind w:right="967"/>
            </w:pPr>
            <w:r w:rsidRPr="00D84CAA">
              <w:t>Telephony</w:t>
            </w:r>
          </w:p>
        </w:tc>
        <w:tc>
          <w:tcPr>
            <w:tcW w:w="2223" w:type="dxa"/>
            <w:tcBorders>
              <w:top w:val="nil"/>
              <w:left w:val="nil"/>
              <w:bottom w:val="single" w:sz="8" w:space="0" w:color="auto"/>
              <w:right w:val="single" w:sz="8" w:space="0" w:color="auto"/>
            </w:tcBorders>
            <w:tcMar>
              <w:top w:w="0" w:type="dxa"/>
              <w:left w:w="108" w:type="dxa"/>
              <w:bottom w:w="0" w:type="dxa"/>
              <w:right w:w="108" w:type="dxa"/>
            </w:tcMar>
            <w:hideMark/>
          </w:tcPr>
          <w:p w14:paraId="417F2731" w14:textId="77777777" w:rsidR="00647A33" w:rsidRPr="00D84CAA" w:rsidRDefault="00647A33" w:rsidP="00647A33">
            <w:pPr>
              <w:ind w:right="967"/>
            </w:pPr>
            <w:r w:rsidRPr="00D84CAA">
              <w:t>Gamma</w:t>
            </w:r>
          </w:p>
        </w:tc>
        <w:tc>
          <w:tcPr>
            <w:tcW w:w="2309" w:type="dxa"/>
            <w:tcBorders>
              <w:top w:val="nil"/>
              <w:left w:val="nil"/>
              <w:bottom w:val="single" w:sz="8" w:space="0" w:color="auto"/>
              <w:right w:val="single" w:sz="8" w:space="0" w:color="auto"/>
            </w:tcBorders>
            <w:tcMar>
              <w:top w:w="0" w:type="dxa"/>
              <w:left w:w="108" w:type="dxa"/>
              <w:bottom w:w="0" w:type="dxa"/>
              <w:right w:w="108" w:type="dxa"/>
            </w:tcMar>
            <w:hideMark/>
          </w:tcPr>
          <w:p w14:paraId="460F5C6A" w14:textId="77777777" w:rsidR="00647A33" w:rsidRPr="00D84CAA" w:rsidRDefault="00647A33" w:rsidP="00647A33">
            <w:pPr>
              <w:ind w:right="967"/>
            </w:pPr>
            <w:r w:rsidRPr="00D84CAA">
              <w:t>01/10/2025</w:t>
            </w:r>
          </w:p>
        </w:tc>
        <w:tc>
          <w:tcPr>
            <w:tcW w:w="2373" w:type="dxa"/>
            <w:tcBorders>
              <w:top w:val="nil"/>
              <w:left w:val="nil"/>
              <w:bottom w:val="single" w:sz="8" w:space="0" w:color="auto"/>
              <w:right w:val="single" w:sz="8" w:space="0" w:color="auto"/>
            </w:tcBorders>
            <w:tcMar>
              <w:top w:w="0" w:type="dxa"/>
              <w:left w:w="108" w:type="dxa"/>
              <w:bottom w:w="0" w:type="dxa"/>
              <w:right w:w="108" w:type="dxa"/>
            </w:tcMar>
            <w:hideMark/>
          </w:tcPr>
          <w:p w14:paraId="565931A3" w14:textId="77777777" w:rsidR="00647A33" w:rsidRPr="00D84CAA" w:rsidRDefault="00647A33" w:rsidP="00647A33">
            <w:pPr>
              <w:ind w:right="967"/>
            </w:pPr>
            <w:r w:rsidRPr="00D84CAA">
              <w:t>£298,889.00 (ex VAT)</w:t>
            </w:r>
          </w:p>
        </w:tc>
      </w:tr>
    </w:tbl>
    <w:p w14:paraId="36213A32" w14:textId="77777777" w:rsidR="00647A33" w:rsidRPr="00D84CAA" w:rsidRDefault="00647A33" w:rsidP="00647A33">
      <w:pPr>
        <w:ind w:right="967"/>
      </w:pPr>
    </w:p>
    <w:p w14:paraId="33C2667C" w14:textId="77777777" w:rsidR="00647A33" w:rsidRPr="00D84CAA" w:rsidRDefault="00647A33" w:rsidP="00647A33">
      <w:pPr>
        <w:ind w:right="967"/>
      </w:pPr>
      <w:r w:rsidRPr="00D84CAA">
        <w:rPr>
          <w:b/>
          <w:bCs/>
        </w:rPr>
        <w:t xml:space="preserve">025/25 (2): </w:t>
      </w:r>
      <w:r w:rsidRPr="00D84CAA">
        <w:t xml:space="preserve">Who is your organisation’s contact for the above services, detailing name, mobile number and email address </w:t>
      </w:r>
    </w:p>
    <w:p w14:paraId="43E2601D" w14:textId="77777777" w:rsidR="00647A33" w:rsidRPr="00D84CAA" w:rsidRDefault="00647A33" w:rsidP="00647A33">
      <w:pPr>
        <w:ind w:right="967"/>
      </w:pPr>
    </w:p>
    <w:p w14:paraId="5E8E13CC" w14:textId="77777777" w:rsidR="00647A33" w:rsidRPr="00D84CAA" w:rsidRDefault="00647A33" w:rsidP="00647A33">
      <w:pPr>
        <w:ind w:right="967"/>
      </w:pPr>
      <w:r w:rsidRPr="00D84CAA">
        <w:t xml:space="preserve">The purchasing of IT equipment is managed by the IT Team and any IT-related enquiries should be directed to: </w:t>
      </w:r>
      <w:hyperlink r:id="rId36" w:history="1">
        <w:r w:rsidRPr="00D84CAA">
          <w:rPr>
            <w:rStyle w:val="Hyperlink"/>
          </w:rPr>
          <w:t>ITAdmin@edinburghcollege.ac.uk</w:t>
        </w:r>
      </w:hyperlink>
      <w:r w:rsidRPr="00D84CAA">
        <w:t xml:space="preserve"> </w:t>
      </w:r>
    </w:p>
    <w:p w14:paraId="0B9A5C18" w14:textId="77777777" w:rsidR="00647A33" w:rsidRPr="00D84CAA" w:rsidRDefault="00647A33" w:rsidP="00647A33">
      <w:pPr>
        <w:ind w:right="967"/>
      </w:pPr>
      <w:r w:rsidRPr="00D84CAA">
        <w:t> </w:t>
      </w:r>
    </w:p>
    <w:p w14:paraId="3BCBB62C" w14:textId="77777777" w:rsidR="00647A33" w:rsidRPr="00D84CAA" w:rsidRDefault="00647A33" w:rsidP="00647A33">
      <w:pPr>
        <w:ind w:right="967"/>
      </w:pPr>
      <w:r w:rsidRPr="00D84CAA">
        <w:t xml:space="preserve">Edinburgh College seeks to use Frameworks accessed through APUC and the Scottish Government. Where these are not available, Edinburgh College seeks quotes or tenders for purchases. It uses Public Contract Scotland for tendering purposes and tenders are evaluated in accordance with Scottish Government guidance and regulation. </w:t>
      </w:r>
    </w:p>
    <w:p w14:paraId="11188B55" w14:textId="77777777" w:rsidR="00647A33" w:rsidRPr="00D84CAA" w:rsidRDefault="00647A33" w:rsidP="00647A33">
      <w:pPr>
        <w:ind w:right="967"/>
      </w:pPr>
    </w:p>
    <w:p w14:paraId="75A5EB15" w14:textId="77777777" w:rsidR="00647A33" w:rsidRPr="00D84CAA" w:rsidRDefault="00647A33" w:rsidP="00647A33">
      <w:pPr>
        <w:ind w:right="967"/>
      </w:pPr>
      <w:r w:rsidRPr="00D84CAA">
        <w:t xml:space="preserve">Full details of the college’s procurement process are available on the college’s website: </w:t>
      </w:r>
      <w:hyperlink r:id="rId37" w:history="1">
        <w:r w:rsidRPr="00D84CAA">
          <w:rPr>
            <w:rStyle w:val="Hyperlink"/>
          </w:rPr>
          <w:t>http://www.edinburghcollege.ac.uk/Welcome/Procurement</w:t>
        </w:r>
      </w:hyperlink>
    </w:p>
    <w:p w14:paraId="79386F19" w14:textId="77777777" w:rsidR="00647A33" w:rsidRPr="00D84CAA" w:rsidRDefault="00647A33" w:rsidP="00647A33">
      <w:pPr>
        <w:ind w:right="967"/>
      </w:pPr>
    </w:p>
    <w:p w14:paraId="5E26E888" w14:textId="77777777" w:rsidR="00647A33" w:rsidRPr="00D84CAA" w:rsidRDefault="00647A33" w:rsidP="00FC62B0">
      <w:pPr>
        <w:ind w:right="967"/>
        <w:sectPr w:rsidR="00647A33" w:rsidRPr="00D84CAA" w:rsidSect="008012C7">
          <w:pgSz w:w="11906" w:h="16838"/>
          <w:pgMar w:top="1440" w:right="1440" w:bottom="1440" w:left="1440" w:header="708" w:footer="708" w:gutter="0"/>
          <w:cols w:space="708"/>
          <w:docGrid w:linePitch="360"/>
        </w:sectPr>
      </w:pPr>
    </w:p>
    <w:p w14:paraId="646CE89B" w14:textId="77777777" w:rsidR="002C617E" w:rsidRPr="00D84CAA" w:rsidRDefault="002C617E" w:rsidP="002C617E">
      <w:pPr>
        <w:ind w:right="967"/>
        <w:rPr>
          <w:b/>
          <w:bCs/>
        </w:rPr>
      </w:pPr>
      <w:r w:rsidRPr="00D84CAA">
        <w:rPr>
          <w:b/>
          <w:bCs/>
        </w:rPr>
        <w:lastRenderedPageBreak/>
        <w:t>Our Ref: 026/25</w:t>
      </w:r>
    </w:p>
    <w:p w14:paraId="41245E65" w14:textId="77777777" w:rsidR="002C617E" w:rsidRPr="00D84CAA" w:rsidRDefault="002C617E" w:rsidP="002C617E">
      <w:pPr>
        <w:ind w:right="967"/>
        <w:rPr>
          <w:b/>
          <w:bCs/>
        </w:rPr>
      </w:pPr>
    </w:p>
    <w:p w14:paraId="3E035D6E" w14:textId="77777777" w:rsidR="002C617E" w:rsidRPr="00D84CAA" w:rsidRDefault="002C617E" w:rsidP="002C617E">
      <w:pPr>
        <w:ind w:right="967"/>
      </w:pPr>
    </w:p>
    <w:p w14:paraId="22241E6D" w14:textId="77777777" w:rsidR="002C617E" w:rsidRPr="00D84CAA" w:rsidRDefault="002C617E" w:rsidP="002C617E">
      <w:pPr>
        <w:ind w:right="967"/>
      </w:pPr>
      <w:r w:rsidRPr="00D84CAA">
        <w:rPr>
          <w:b/>
          <w:bCs/>
        </w:rPr>
        <w:t xml:space="preserve">026/25 (1): </w:t>
      </w:r>
      <w:r w:rsidRPr="00D84CAA">
        <w:t>What was the average occupancy rate of Edinburgh College's on-site accommodation at the Milton Road Campus for each of the academic years: 2022/2023, 2023/2024, and the current academic year 2024/2025 (to date)? Please provide this as a percentage of the total available bed spaces at this specific campus.</w:t>
      </w:r>
    </w:p>
    <w:p w14:paraId="5EB010CA" w14:textId="77777777" w:rsidR="002C617E" w:rsidRPr="00D84CAA" w:rsidRDefault="002C617E" w:rsidP="002C617E">
      <w:pPr>
        <w:ind w:right="967"/>
      </w:pPr>
    </w:p>
    <w:tbl>
      <w:tblPr>
        <w:tblW w:w="0" w:type="auto"/>
        <w:tblCellMar>
          <w:left w:w="0" w:type="dxa"/>
          <w:right w:w="0" w:type="dxa"/>
        </w:tblCellMar>
        <w:tblLook w:val="04A0" w:firstRow="1" w:lastRow="0" w:firstColumn="1" w:lastColumn="0" w:noHBand="0" w:noVBand="1"/>
      </w:tblPr>
      <w:tblGrid>
        <w:gridCol w:w="2970"/>
        <w:gridCol w:w="6036"/>
      </w:tblGrid>
      <w:tr w:rsidR="002C617E" w:rsidRPr="00D84CAA" w14:paraId="5F31BA37" w14:textId="77777777" w:rsidTr="002C617E">
        <w:tc>
          <w:tcPr>
            <w:tcW w:w="2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810361" w14:textId="77777777" w:rsidR="002C617E" w:rsidRPr="00D84CAA" w:rsidRDefault="002C617E" w:rsidP="002C617E">
            <w:pPr>
              <w:ind w:right="967"/>
            </w:pPr>
            <w:r w:rsidRPr="00D84CAA">
              <w:rPr>
                <w:b/>
                <w:bCs/>
              </w:rPr>
              <w:t>Academic Year</w:t>
            </w:r>
          </w:p>
        </w:tc>
        <w:tc>
          <w:tcPr>
            <w:tcW w:w="60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6B6C98" w14:textId="77777777" w:rsidR="002C617E" w:rsidRPr="00D84CAA" w:rsidRDefault="002C617E" w:rsidP="002C617E">
            <w:pPr>
              <w:ind w:right="967"/>
            </w:pPr>
            <w:r w:rsidRPr="00D84CAA">
              <w:rPr>
                <w:b/>
                <w:bCs/>
              </w:rPr>
              <w:t>Average occupancy rate (% of total available bed space)</w:t>
            </w:r>
          </w:p>
        </w:tc>
      </w:tr>
      <w:tr w:rsidR="002C617E" w:rsidRPr="00D84CAA" w14:paraId="6F339E5C" w14:textId="77777777" w:rsidTr="002C617E">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C1B643" w14:textId="77777777" w:rsidR="002C617E" w:rsidRPr="00D84CAA" w:rsidRDefault="002C617E" w:rsidP="002C617E">
            <w:pPr>
              <w:ind w:right="967"/>
            </w:pPr>
            <w:r w:rsidRPr="00D84CAA">
              <w:t>2022/2023</w:t>
            </w:r>
          </w:p>
        </w:tc>
        <w:tc>
          <w:tcPr>
            <w:tcW w:w="6044" w:type="dxa"/>
            <w:tcBorders>
              <w:top w:val="nil"/>
              <w:left w:val="nil"/>
              <w:bottom w:val="single" w:sz="8" w:space="0" w:color="auto"/>
              <w:right w:val="single" w:sz="8" w:space="0" w:color="auto"/>
            </w:tcBorders>
            <w:tcMar>
              <w:top w:w="0" w:type="dxa"/>
              <w:left w:w="108" w:type="dxa"/>
              <w:bottom w:w="0" w:type="dxa"/>
              <w:right w:w="108" w:type="dxa"/>
            </w:tcMar>
            <w:hideMark/>
          </w:tcPr>
          <w:p w14:paraId="4F79D97E" w14:textId="77777777" w:rsidR="002C617E" w:rsidRPr="00D84CAA" w:rsidRDefault="002C617E" w:rsidP="002C617E">
            <w:pPr>
              <w:ind w:right="967"/>
            </w:pPr>
            <w:r w:rsidRPr="00D84CAA">
              <w:t>Term time: 91%</w:t>
            </w:r>
          </w:p>
          <w:p w14:paraId="1099969C" w14:textId="77777777" w:rsidR="002C617E" w:rsidRPr="00D84CAA" w:rsidRDefault="002C617E" w:rsidP="002C617E">
            <w:pPr>
              <w:ind w:right="967"/>
            </w:pPr>
            <w:r w:rsidRPr="00D84CAA">
              <w:t>Summer (mid-June to end of August): 69.5%</w:t>
            </w:r>
          </w:p>
        </w:tc>
      </w:tr>
      <w:tr w:rsidR="002C617E" w:rsidRPr="00D84CAA" w14:paraId="37AB74C2" w14:textId="77777777" w:rsidTr="002C617E">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4F1866" w14:textId="77777777" w:rsidR="002C617E" w:rsidRPr="00D84CAA" w:rsidRDefault="002C617E" w:rsidP="002C617E">
            <w:pPr>
              <w:ind w:right="967"/>
            </w:pPr>
            <w:r w:rsidRPr="00D84CAA">
              <w:t>2023/2024</w:t>
            </w:r>
          </w:p>
        </w:tc>
        <w:tc>
          <w:tcPr>
            <w:tcW w:w="6044" w:type="dxa"/>
            <w:tcBorders>
              <w:top w:val="nil"/>
              <w:left w:val="nil"/>
              <w:bottom w:val="single" w:sz="8" w:space="0" w:color="auto"/>
              <w:right w:val="single" w:sz="8" w:space="0" w:color="auto"/>
            </w:tcBorders>
            <w:tcMar>
              <w:top w:w="0" w:type="dxa"/>
              <w:left w:w="108" w:type="dxa"/>
              <w:bottom w:w="0" w:type="dxa"/>
              <w:right w:w="108" w:type="dxa"/>
            </w:tcMar>
            <w:hideMark/>
          </w:tcPr>
          <w:p w14:paraId="3767C6F7" w14:textId="77777777" w:rsidR="002C617E" w:rsidRPr="00D84CAA" w:rsidRDefault="002C617E" w:rsidP="002C617E">
            <w:pPr>
              <w:ind w:right="967"/>
            </w:pPr>
            <w:r w:rsidRPr="00D84CAA">
              <w:t>Term time: 86%</w:t>
            </w:r>
          </w:p>
          <w:p w14:paraId="2348B744" w14:textId="77777777" w:rsidR="002C617E" w:rsidRPr="00D84CAA" w:rsidRDefault="002C617E" w:rsidP="002C617E">
            <w:pPr>
              <w:ind w:right="967"/>
            </w:pPr>
            <w:r w:rsidRPr="00D84CAA">
              <w:t>Summer (mid-June to end of August): 87%</w:t>
            </w:r>
          </w:p>
        </w:tc>
      </w:tr>
      <w:tr w:rsidR="002C617E" w:rsidRPr="00D84CAA" w14:paraId="483ACF86" w14:textId="77777777" w:rsidTr="002C617E">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AB1423" w14:textId="77777777" w:rsidR="002C617E" w:rsidRPr="00D84CAA" w:rsidRDefault="002C617E" w:rsidP="002C617E">
            <w:pPr>
              <w:ind w:right="967"/>
            </w:pPr>
            <w:r w:rsidRPr="00D84CAA">
              <w:t>2024/2025</w:t>
            </w:r>
          </w:p>
        </w:tc>
        <w:tc>
          <w:tcPr>
            <w:tcW w:w="6044" w:type="dxa"/>
            <w:tcBorders>
              <w:top w:val="nil"/>
              <w:left w:val="nil"/>
              <w:bottom w:val="single" w:sz="8" w:space="0" w:color="auto"/>
              <w:right w:val="single" w:sz="8" w:space="0" w:color="auto"/>
            </w:tcBorders>
            <w:tcMar>
              <w:top w:w="0" w:type="dxa"/>
              <w:left w:w="108" w:type="dxa"/>
              <w:bottom w:w="0" w:type="dxa"/>
              <w:right w:w="108" w:type="dxa"/>
            </w:tcMar>
            <w:hideMark/>
          </w:tcPr>
          <w:p w14:paraId="09305E81" w14:textId="77777777" w:rsidR="002C617E" w:rsidRPr="00D84CAA" w:rsidRDefault="002C617E" w:rsidP="002C617E">
            <w:pPr>
              <w:ind w:right="967"/>
            </w:pPr>
            <w:r w:rsidRPr="00D84CAA">
              <w:t>Term time: 89%</w:t>
            </w:r>
          </w:p>
          <w:p w14:paraId="1FA641E6" w14:textId="77777777" w:rsidR="002C617E" w:rsidRPr="00D84CAA" w:rsidRDefault="002C617E" w:rsidP="002C617E">
            <w:pPr>
              <w:ind w:right="967"/>
            </w:pPr>
            <w:r w:rsidRPr="00D84CAA">
              <w:t>Summer (mid-June to 21 July 2025): 97%</w:t>
            </w:r>
          </w:p>
        </w:tc>
      </w:tr>
    </w:tbl>
    <w:p w14:paraId="13381FA6" w14:textId="77777777" w:rsidR="002C617E" w:rsidRPr="00D84CAA" w:rsidRDefault="002C617E" w:rsidP="002C617E">
      <w:pPr>
        <w:ind w:right="967"/>
      </w:pPr>
    </w:p>
    <w:p w14:paraId="6B22E038" w14:textId="77777777" w:rsidR="002C617E" w:rsidRPr="00D84CAA" w:rsidRDefault="002C617E" w:rsidP="002C617E">
      <w:pPr>
        <w:ind w:right="967"/>
      </w:pPr>
      <w:r w:rsidRPr="00D84CAA">
        <w:rPr>
          <w:b/>
          <w:bCs/>
        </w:rPr>
        <w:t xml:space="preserve">026/25 (2): </w:t>
      </w:r>
      <w:r w:rsidRPr="00D84CAA">
        <w:t>Does Edinburgh College currently have any formal agreements, partnerships, or stated requirements for privately owned purpose-built student accommodation (PBSA) providers in the local Edinburgh area (or wider region if applicable to student housing strategies) to house its students who attend the Milton Road Campus? No</w:t>
      </w:r>
    </w:p>
    <w:p w14:paraId="3400B809" w14:textId="77777777" w:rsidR="002C617E" w:rsidRPr="00D84CAA" w:rsidRDefault="002C617E" w:rsidP="002C617E">
      <w:pPr>
        <w:ind w:right="967"/>
      </w:pPr>
    </w:p>
    <w:p w14:paraId="1AA0F622" w14:textId="77777777" w:rsidR="002C617E" w:rsidRPr="00D84CAA" w:rsidRDefault="002C617E" w:rsidP="002C617E">
      <w:pPr>
        <w:ind w:right="967"/>
      </w:pPr>
      <w:r w:rsidRPr="00D84CAA">
        <w:rPr>
          <w:b/>
          <w:bCs/>
        </w:rPr>
        <w:t xml:space="preserve">026/25 (3): </w:t>
      </w:r>
      <w:r w:rsidRPr="00D84CAA">
        <w:t>If so, could you please provide details of any such agreements, including the nature of the requirement (e.g., preferred provider status, guaranteed bed spaces, specific capacity needs) and the academic years to which these apply? N/A</w:t>
      </w:r>
    </w:p>
    <w:p w14:paraId="2C0F270E" w14:textId="77777777" w:rsidR="002C617E" w:rsidRPr="00D84CAA" w:rsidRDefault="002C617E" w:rsidP="002C617E">
      <w:pPr>
        <w:ind w:right="967"/>
      </w:pPr>
    </w:p>
    <w:p w14:paraId="5C5A2079" w14:textId="77777777" w:rsidR="002C617E" w:rsidRPr="00D84CAA" w:rsidRDefault="002C617E" w:rsidP="002C617E">
      <w:pPr>
        <w:ind w:right="967"/>
      </w:pPr>
      <w:r w:rsidRPr="00D84CAA">
        <w:rPr>
          <w:b/>
          <w:bCs/>
        </w:rPr>
        <w:t xml:space="preserve">026/25 (4): </w:t>
      </w:r>
      <w:r w:rsidRPr="00D84CAA">
        <w:t>Has Edinburgh College conducted any assessments or analyses of the demand for student accommodation specifically for students attending the Milton Road Campus that cannot be met by its on-site provision, potentially indicating a need for off-campus PBSA? If so, please provide a summary of the findings or direct me to publicly available reports. No</w:t>
      </w:r>
    </w:p>
    <w:p w14:paraId="089C9A60" w14:textId="77777777" w:rsidR="002C617E" w:rsidRPr="00D84CAA" w:rsidRDefault="002C617E" w:rsidP="002C617E">
      <w:pPr>
        <w:ind w:right="967"/>
      </w:pPr>
    </w:p>
    <w:p w14:paraId="7ADB153C" w14:textId="77777777" w:rsidR="002C617E" w:rsidRPr="00D84CAA" w:rsidRDefault="002C617E" w:rsidP="002C617E">
      <w:pPr>
        <w:ind w:right="967"/>
      </w:pPr>
      <w:r w:rsidRPr="00D84CAA">
        <w:rPr>
          <w:b/>
          <w:bCs/>
        </w:rPr>
        <w:t xml:space="preserve">026/25 (5): </w:t>
      </w:r>
      <w:r w:rsidRPr="00D84CAA">
        <w:t xml:space="preserve">If on-site accommodation capacity at the Milton Road Campus is exceeded, what guidance or resources does Edinburgh College provide specifically to students attending this campus who are seeking privately owned purpose-built student accommodation or other private rented accommodation in the local area? </w:t>
      </w:r>
    </w:p>
    <w:p w14:paraId="41CAA020" w14:textId="77777777" w:rsidR="002C617E" w:rsidRPr="00D84CAA" w:rsidRDefault="002C617E" w:rsidP="002C617E">
      <w:pPr>
        <w:ind w:right="967"/>
      </w:pPr>
    </w:p>
    <w:p w14:paraId="156DB2E2" w14:textId="77777777" w:rsidR="002C617E" w:rsidRPr="00D84CAA" w:rsidRDefault="002C617E" w:rsidP="002C617E">
      <w:pPr>
        <w:ind w:right="967"/>
      </w:pPr>
      <w:r w:rsidRPr="00D84CAA">
        <w:t xml:space="preserve">The College provides a ‘Homestay’ service for students to stay with local families. </w:t>
      </w:r>
    </w:p>
    <w:p w14:paraId="2C7457FA" w14:textId="77777777" w:rsidR="002C617E" w:rsidRPr="00D84CAA" w:rsidRDefault="002C617E" w:rsidP="002C617E">
      <w:pPr>
        <w:ind w:right="967"/>
        <w:rPr>
          <w:b/>
          <w:bCs/>
        </w:rPr>
      </w:pPr>
    </w:p>
    <w:p w14:paraId="0BB4185F" w14:textId="77777777" w:rsidR="002C617E" w:rsidRPr="00D84CAA" w:rsidRDefault="002C617E" w:rsidP="00FC62B0">
      <w:pPr>
        <w:ind w:right="967"/>
        <w:sectPr w:rsidR="002C617E" w:rsidRPr="00D84CAA" w:rsidSect="008012C7">
          <w:pgSz w:w="11906" w:h="16838"/>
          <w:pgMar w:top="1440" w:right="1440" w:bottom="1440" w:left="1440" w:header="708" w:footer="708" w:gutter="0"/>
          <w:cols w:space="708"/>
          <w:docGrid w:linePitch="360"/>
        </w:sectPr>
      </w:pPr>
    </w:p>
    <w:p w14:paraId="31FFB453" w14:textId="77777777" w:rsidR="00712E80" w:rsidRPr="00D84CAA" w:rsidRDefault="00712E80" w:rsidP="00712E80">
      <w:pPr>
        <w:ind w:right="967"/>
        <w:rPr>
          <w:b/>
          <w:bCs/>
        </w:rPr>
      </w:pPr>
      <w:r w:rsidRPr="00D84CAA">
        <w:rPr>
          <w:b/>
          <w:bCs/>
        </w:rPr>
        <w:lastRenderedPageBreak/>
        <w:t>Our Ref:  027/25</w:t>
      </w:r>
    </w:p>
    <w:p w14:paraId="39B5920B" w14:textId="77777777" w:rsidR="00712E80" w:rsidRPr="00D84CAA" w:rsidRDefault="00712E80" w:rsidP="00712E80">
      <w:pPr>
        <w:ind w:right="967"/>
      </w:pPr>
    </w:p>
    <w:p w14:paraId="68D135ED" w14:textId="77777777" w:rsidR="00712E80" w:rsidRPr="00D84CAA" w:rsidRDefault="00712E80" w:rsidP="00712E80">
      <w:pPr>
        <w:ind w:right="967"/>
      </w:pPr>
      <w:r w:rsidRPr="00D84CAA">
        <w:rPr>
          <w:b/>
          <w:bCs/>
        </w:rPr>
        <w:t xml:space="preserve">027/25 (1): </w:t>
      </w:r>
      <w:r w:rsidRPr="00D84CAA">
        <w:t xml:space="preserve">I would like to request a list of all investments, commercial contracts, or ties held by the College in companies on the BDS consumer boycott priority list, including the value of those investments and any related financial information. For the avoidance of doubt, the list, at the time of writing is: </w:t>
      </w:r>
    </w:p>
    <w:p w14:paraId="3D0EC06E" w14:textId="77777777" w:rsidR="00712E80" w:rsidRPr="00D84CAA" w:rsidRDefault="00712E80" w:rsidP="00712E80">
      <w:pPr>
        <w:ind w:right="967"/>
      </w:pPr>
    </w:p>
    <w:p w14:paraId="79F9150C" w14:textId="77777777" w:rsidR="00712E80" w:rsidRPr="00D84CAA" w:rsidRDefault="00712E80" w:rsidP="00712E80">
      <w:pPr>
        <w:numPr>
          <w:ilvl w:val="0"/>
          <w:numId w:val="7"/>
        </w:numPr>
        <w:ind w:right="967"/>
      </w:pPr>
      <w:r w:rsidRPr="00D84CAA">
        <w:t xml:space="preserve">Chevron (including Caltex and Texaco brands) </w:t>
      </w:r>
    </w:p>
    <w:p w14:paraId="63A96C70" w14:textId="77777777" w:rsidR="00712E80" w:rsidRPr="00D84CAA" w:rsidRDefault="00712E80" w:rsidP="00712E80">
      <w:pPr>
        <w:numPr>
          <w:ilvl w:val="0"/>
          <w:numId w:val="7"/>
        </w:numPr>
        <w:ind w:right="967"/>
      </w:pPr>
      <w:r w:rsidRPr="00D84CAA">
        <w:t xml:space="preserve">Intel </w:t>
      </w:r>
    </w:p>
    <w:p w14:paraId="75B1E0EC" w14:textId="77777777" w:rsidR="00712E80" w:rsidRPr="00D84CAA" w:rsidRDefault="00712E80" w:rsidP="00712E80">
      <w:pPr>
        <w:numPr>
          <w:ilvl w:val="0"/>
          <w:numId w:val="7"/>
        </w:numPr>
        <w:ind w:right="967"/>
      </w:pPr>
      <w:r w:rsidRPr="00D84CAA">
        <w:t xml:space="preserve">Dell </w:t>
      </w:r>
    </w:p>
    <w:p w14:paraId="440EAE94" w14:textId="77777777" w:rsidR="00712E80" w:rsidRPr="00D84CAA" w:rsidRDefault="00712E80" w:rsidP="00712E80">
      <w:pPr>
        <w:numPr>
          <w:ilvl w:val="0"/>
          <w:numId w:val="7"/>
        </w:numPr>
        <w:ind w:right="967"/>
      </w:pPr>
      <w:r w:rsidRPr="00D84CAA">
        <w:t xml:space="preserve">Siemens </w:t>
      </w:r>
    </w:p>
    <w:p w14:paraId="024C2C86" w14:textId="77777777" w:rsidR="00712E80" w:rsidRPr="00D84CAA" w:rsidRDefault="00712E80" w:rsidP="00712E80">
      <w:pPr>
        <w:numPr>
          <w:ilvl w:val="0"/>
          <w:numId w:val="7"/>
        </w:numPr>
        <w:ind w:right="967"/>
      </w:pPr>
      <w:r w:rsidRPr="00D84CAA">
        <w:t xml:space="preserve">Hewlett Packard </w:t>
      </w:r>
    </w:p>
    <w:p w14:paraId="3F54D278" w14:textId="77777777" w:rsidR="00712E80" w:rsidRPr="00D84CAA" w:rsidRDefault="00712E80" w:rsidP="00712E80">
      <w:pPr>
        <w:numPr>
          <w:ilvl w:val="0"/>
          <w:numId w:val="7"/>
        </w:numPr>
        <w:ind w:right="967"/>
      </w:pPr>
      <w:r w:rsidRPr="00D84CAA">
        <w:t xml:space="preserve">Microsoft </w:t>
      </w:r>
    </w:p>
    <w:p w14:paraId="341B0B81" w14:textId="77777777" w:rsidR="00712E80" w:rsidRPr="00D84CAA" w:rsidRDefault="00712E80" w:rsidP="00712E80">
      <w:pPr>
        <w:numPr>
          <w:ilvl w:val="0"/>
          <w:numId w:val="7"/>
        </w:numPr>
        <w:ind w:right="967"/>
      </w:pPr>
      <w:r w:rsidRPr="00D84CAA">
        <w:t xml:space="preserve">Carrefour </w:t>
      </w:r>
    </w:p>
    <w:p w14:paraId="0C953067" w14:textId="77777777" w:rsidR="00712E80" w:rsidRPr="00D84CAA" w:rsidRDefault="00712E80" w:rsidP="00712E80">
      <w:pPr>
        <w:numPr>
          <w:ilvl w:val="0"/>
          <w:numId w:val="7"/>
        </w:numPr>
        <w:ind w:right="967"/>
      </w:pPr>
      <w:r w:rsidRPr="00D84CAA">
        <w:t xml:space="preserve">AXA </w:t>
      </w:r>
    </w:p>
    <w:p w14:paraId="526E9F68" w14:textId="77777777" w:rsidR="00712E80" w:rsidRPr="00D84CAA" w:rsidRDefault="00712E80" w:rsidP="00712E80">
      <w:pPr>
        <w:numPr>
          <w:ilvl w:val="0"/>
          <w:numId w:val="7"/>
        </w:numPr>
        <w:ind w:right="967"/>
      </w:pPr>
      <w:r w:rsidRPr="00D84CAA">
        <w:t xml:space="preserve">Reebok </w:t>
      </w:r>
    </w:p>
    <w:p w14:paraId="78E63743" w14:textId="77777777" w:rsidR="00712E80" w:rsidRPr="00D84CAA" w:rsidRDefault="00712E80" w:rsidP="00712E80">
      <w:pPr>
        <w:numPr>
          <w:ilvl w:val="0"/>
          <w:numId w:val="7"/>
        </w:numPr>
        <w:ind w:right="967"/>
      </w:pPr>
      <w:r w:rsidRPr="00D84CAA">
        <w:t xml:space="preserve">Disney+ </w:t>
      </w:r>
    </w:p>
    <w:p w14:paraId="32E3076B" w14:textId="77777777" w:rsidR="00712E80" w:rsidRPr="00D84CAA" w:rsidRDefault="00712E80" w:rsidP="00712E80">
      <w:pPr>
        <w:numPr>
          <w:ilvl w:val="0"/>
          <w:numId w:val="7"/>
        </w:numPr>
        <w:ind w:right="967"/>
      </w:pPr>
      <w:r w:rsidRPr="00D84CAA">
        <w:t xml:space="preserve">SodaStream </w:t>
      </w:r>
    </w:p>
    <w:p w14:paraId="4AA053EF" w14:textId="77777777" w:rsidR="00712E80" w:rsidRPr="00D84CAA" w:rsidRDefault="00712E80" w:rsidP="00712E80">
      <w:pPr>
        <w:numPr>
          <w:ilvl w:val="0"/>
          <w:numId w:val="7"/>
        </w:numPr>
        <w:ind w:right="967"/>
      </w:pPr>
      <w:r w:rsidRPr="00D84CAA">
        <w:t xml:space="preserve">RE/MAX </w:t>
      </w:r>
    </w:p>
    <w:p w14:paraId="03C0DD48" w14:textId="77777777" w:rsidR="00712E80" w:rsidRPr="00D84CAA" w:rsidRDefault="00712E80" w:rsidP="00712E80">
      <w:pPr>
        <w:ind w:right="967"/>
      </w:pPr>
    </w:p>
    <w:p w14:paraId="18F5C463" w14:textId="77777777" w:rsidR="00712E80" w:rsidRPr="00D84CAA" w:rsidRDefault="00712E80" w:rsidP="00712E80">
      <w:pPr>
        <w:ind w:right="967"/>
      </w:pPr>
      <w:r w:rsidRPr="00D84CAA">
        <w:t xml:space="preserve">The College has no formal contracts in place with any of the companies listed above. </w:t>
      </w:r>
    </w:p>
    <w:p w14:paraId="277BCA68" w14:textId="77777777" w:rsidR="00712E80" w:rsidRPr="00D84CAA" w:rsidRDefault="00712E80" w:rsidP="00712E80">
      <w:pPr>
        <w:ind w:right="967"/>
      </w:pPr>
    </w:p>
    <w:p w14:paraId="5310B359" w14:textId="77777777" w:rsidR="00712E80" w:rsidRPr="00D84CAA" w:rsidRDefault="00712E80" w:rsidP="00712E80">
      <w:pPr>
        <w:ind w:right="967"/>
      </w:pPr>
      <w:r w:rsidRPr="00D84CAA">
        <w:t xml:space="preserve">There is a contract with Phoenix Software who provide the College with Microsoft licenses (Microsoft </w:t>
      </w:r>
      <w:proofErr w:type="spellStart"/>
      <w:r w:rsidRPr="00D84CAA">
        <w:t>Enrollment</w:t>
      </w:r>
      <w:proofErr w:type="spellEnd"/>
      <w:r w:rsidRPr="00D84CAA">
        <w:t xml:space="preserve"> for Education Solutions (EES) Agreement). Total contract value: estimated £551,000 over three years. </w:t>
      </w:r>
    </w:p>
    <w:p w14:paraId="42BD46AE" w14:textId="77777777" w:rsidR="00712E80" w:rsidRPr="00D84CAA" w:rsidRDefault="00712E80" w:rsidP="00712E80">
      <w:pPr>
        <w:ind w:right="967"/>
      </w:pPr>
    </w:p>
    <w:p w14:paraId="724D69E2" w14:textId="77777777" w:rsidR="00712E80" w:rsidRPr="00D84CAA" w:rsidRDefault="00712E80" w:rsidP="00712E80">
      <w:pPr>
        <w:ind w:right="967"/>
      </w:pPr>
      <w:r w:rsidRPr="00D84CAA">
        <w:t xml:space="preserve">The College also has a continuing spend with Hewlett Packard as the sole supplier on the Scottish Government’s desktop client devices framework: </w:t>
      </w:r>
      <w:hyperlink r:id="rId38" w:history="1">
        <w:r w:rsidRPr="00D84CAA">
          <w:rPr>
            <w:rStyle w:val="Hyperlink"/>
          </w:rPr>
          <w:t>https://www.gov</w:t>
        </w:r>
        <w:r w:rsidRPr="00D84CAA">
          <w:rPr>
            <w:rStyle w:val="Hyperlink"/>
          </w:rPr>
          <w:t>.</w:t>
        </w:r>
        <w:r w:rsidRPr="00D84CAA">
          <w:rPr>
            <w:rStyle w:val="Hyperlink"/>
          </w:rPr>
          <w:t>scot/publications/procurement-desktop-client-devices-framework-sp-22-019/</w:t>
        </w:r>
      </w:hyperlink>
    </w:p>
    <w:p w14:paraId="1EE3F9CA" w14:textId="77777777" w:rsidR="00712E80" w:rsidRPr="00D84CAA" w:rsidRDefault="00712E80" w:rsidP="00712E80">
      <w:pPr>
        <w:ind w:right="967"/>
      </w:pPr>
    </w:p>
    <w:p w14:paraId="4D5B5CD0" w14:textId="77777777" w:rsidR="00712E80" w:rsidRPr="00D84CAA" w:rsidRDefault="00712E80" w:rsidP="00FC62B0">
      <w:pPr>
        <w:ind w:right="967"/>
        <w:sectPr w:rsidR="00712E80" w:rsidRPr="00D84CAA" w:rsidSect="008012C7">
          <w:pgSz w:w="11906" w:h="16838"/>
          <w:pgMar w:top="1440" w:right="1440" w:bottom="1440" w:left="1440" w:header="708" w:footer="708" w:gutter="0"/>
          <w:cols w:space="708"/>
          <w:docGrid w:linePitch="360"/>
        </w:sectPr>
      </w:pPr>
    </w:p>
    <w:p w14:paraId="69D89FB0" w14:textId="77777777" w:rsidR="00F60429" w:rsidRPr="00D84CAA" w:rsidRDefault="00F60429" w:rsidP="00F60429">
      <w:pPr>
        <w:ind w:right="967"/>
        <w:rPr>
          <w:b/>
          <w:bCs/>
        </w:rPr>
      </w:pPr>
      <w:r w:rsidRPr="00D84CAA">
        <w:rPr>
          <w:b/>
          <w:bCs/>
        </w:rPr>
        <w:lastRenderedPageBreak/>
        <w:t>Our Ref: 028/25</w:t>
      </w:r>
    </w:p>
    <w:p w14:paraId="36731EDF" w14:textId="77777777" w:rsidR="00F60429" w:rsidRPr="00D84CAA" w:rsidRDefault="00F60429" w:rsidP="00F60429">
      <w:pPr>
        <w:ind w:right="967"/>
      </w:pPr>
    </w:p>
    <w:p w14:paraId="448F2FBF" w14:textId="77777777" w:rsidR="00F60429" w:rsidRPr="00D84CAA" w:rsidRDefault="00F60429" w:rsidP="00F60429">
      <w:pPr>
        <w:ind w:right="967"/>
      </w:pPr>
      <w:r w:rsidRPr="00D84CAA">
        <w:t>For the time period 1st April 2024 to 31st March 2025 (or your nearest 12-month period), please provide the following:  </w:t>
      </w:r>
    </w:p>
    <w:p w14:paraId="44278721" w14:textId="77777777" w:rsidR="00F60429" w:rsidRPr="00D84CAA" w:rsidRDefault="00F60429" w:rsidP="00F60429">
      <w:pPr>
        <w:ind w:right="967"/>
      </w:pPr>
    </w:p>
    <w:p w14:paraId="3B77E789" w14:textId="77777777" w:rsidR="00F60429" w:rsidRPr="00D84CAA" w:rsidRDefault="00F60429" w:rsidP="00F60429">
      <w:pPr>
        <w:ind w:right="967"/>
      </w:pPr>
      <w:r w:rsidRPr="00D84CAA">
        <w:rPr>
          <w:b/>
          <w:bCs/>
        </w:rPr>
        <w:t>028/25 (1):</w:t>
      </w:r>
      <w:r w:rsidRPr="00D84CAA">
        <w:t xml:space="preserve"> Total number of violent incidents on your staff broken down by job title/category of worker. [Violent incidents can include verbal abuse or threats including face to face; online and via </w:t>
      </w:r>
      <w:proofErr w:type="gramStart"/>
      <w:r w:rsidRPr="00D84CAA">
        <w:t>telephone;  physical</w:t>
      </w:r>
      <w:proofErr w:type="gramEnd"/>
      <w:r w:rsidRPr="00D84CAA">
        <w:t xml:space="preserve"> attacks;   threatening behaviour; racial abuse and sexual harassment/violence.]</w:t>
      </w:r>
    </w:p>
    <w:p w14:paraId="01FA57DA" w14:textId="77777777" w:rsidR="00F60429" w:rsidRPr="00D84CAA" w:rsidRDefault="00F60429" w:rsidP="00F60429">
      <w:pPr>
        <w:ind w:right="967"/>
      </w:pPr>
    </w:p>
    <w:p w14:paraId="7C08FAF1" w14:textId="77777777" w:rsidR="00F60429" w:rsidRPr="00D84CAA" w:rsidRDefault="00F60429" w:rsidP="00F60429">
      <w:pPr>
        <w:ind w:right="967"/>
      </w:pPr>
      <w:r w:rsidRPr="00D84CAA">
        <w:t>The College’s reporting category ‘violence and aggression’ covers both the physical and verbal aspect of the situation being reported. Verbal abuse would be reported as an ‘incident’ as no physical harm took place and acts of violence would be recorded as an ‘accident’ if harm was done.</w:t>
      </w:r>
    </w:p>
    <w:p w14:paraId="7F8FEAF5" w14:textId="77777777" w:rsidR="00F60429" w:rsidRPr="00D84CAA" w:rsidRDefault="00F60429" w:rsidP="00F60429">
      <w:pPr>
        <w:ind w:right="967"/>
      </w:pPr>
    </w:p>
    <w:p w14:paraId="4F35B010" w14:textId="77777777" w:rsidR="00F60429" w:rsidRPr="00D84CAA" w:rsidRDefault="00F60429" w:rsidP="00F60429">
      <w:pPr>
        <w:ind w:right="967"/>
      </w:pPr>
      <w:r w:rsidRPr="00D84CAA">
        <w:t xml:space="preserve">The figures provided below are those reported to the College’s Health and Safety team. All reported cases are passed on to the relevant College department who will undertake an investigation following relevant College procedures. </w:t>
      </w:r>
    </w:p>
    <w:p w14:paraId="59B047C7" w14:textId="77777777" w:rsidR="00F60429" w:rsidRPr="00D84CAA" w:rsidRDefault="00F60429" w:rsidP="00F60429">
      <w:pPr>
        <w:ind w:right="967"/>
      </w:pPr>
    </w:p>
    <w:p w14:paraId="5ABE81B2" w14:textId="77777777" w:rsidR="00F60429" w:rsidRPr="00D84CAA" w:rsidRDefault="00F60429" w:rsidP="00F60429">
      <w:pPr>
        <w:ind w:right="967"/>
      </w:pPr>
      <w:r w:rsidRPr="00D84CAA">
        <w:t xml:space="preserve">The College can confirm that fewer than five incidents were reported during this time period. All of the incidents related to verbal abuse on staff (both lecturing and support staff). </w:t>
      </w:r>
    </w:p>
    <w:p w14:paraId="598272CA" w14:textId="77777777" w:rsidR="00F60429" w:rsidRPr="00D84CAA" w:rsidRDefault="00F60429" w:rsidP="00F60429">
      <w:pPr>
        <w:ind w:right="967"/>
      </w:pPr>
    </w:p>
    <w:p w14:paraId="7C7A8326" w14:textId="77777777" w:rsidR="00F60429" w:rsidRPr="00D84CAA" w:rsidRDefault="00F60429" w:rsidP="00F60429">
      <w:pPr>
        <w:ind w:right="967"/>
      </w:pPr>
      <w:r w:rsidRPr="00D84CAA">
        <w:t xml:space="preserve">We are unable to provide a further breakdown of this information in order to protect confidentiality. </w:t>
      </w:r>
    </w:p>
    <w:p w14:paraId="03064BDC" w14:textId="77777777" w:rsidR="00F60429" w:rsidRPr="00D84CAA" w:rsidRDefault="00F60429" w:rsidP="00F60429">
      <w:pPr>
        <w:ind w:right="967"/>
      </w:pPr>
    </w:p>
    <w:p w14:paraId="2398DE90" w14:textId="77777777" w:rsidR="00F60429" w:rsidRPr="00D84CAA" w:rsidRDefault="00F60429" w:rsidP="00F60429">
      <w:pPr>
        <w:ind w:right="967"/>
      </w:pPr>
      <w:r w:rsidRPr="00D84CAA">
        <w:t xml:space="preserve">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p w14:paraId="3A9EF12A" w14:textId="77777777" w:rsidR="00F60429" w:rsidRPr="00D84CAA" w:rsidRDefault="00F60429" w:rsidP="00F60429">
      <w:pPr>
        <w:ind w:right="967"/>
      </w:pPr>
    </w:p>
    <w:p w14:paraId="7E96A13C" w14:textId="77777777" w:rsidR="00F60429" w:rsidRPr="00D84CAA" w:rsidRDefault="00F60429" w:rsidP="00F60429">
      <w:pPr>
        <w:ind w:right="967"/>
      </w:pPr>
      <w:r w:rsidRPr="00D84CAA">
        <w:rPr>
          <w:b/>
          <w:bCs/>
        </w:rPr>
        <w:t>028/25 (2):</w:t>
      </w:r>
      <w:r w:rsidRPr="00D84CAA">
        <w:t xml:space="preserve"> A breakdown of the nature of the violent incident e.g., verbal, physical, threatening behaviour.</w:t>
      </w:r>
    </w:p>
    <w:p w14:paraId="73B477D9" w14:textId="77777777" w:rsidR="00F60429" w:rsidRPr="00D84CAA" w:rsidRDefault="00F60429" w:rsidP="00F60429">
      <w:pPr>
        <w:ind w:right="967"/>
      </w:pPr>
    </w:p>
    <w:p w14:paraId="6D66C62D" w14:textId="77777777" w:rsidR="00F60429" w:rsidRPr="00D84CAA" w:rsidRDefault="00F60429" w:rsidP="00F60429">
      <w:pPr>
        <w:ind w:right="967"/>
        <w:rPr>
          <w:b/>
          <w:bCs/>
        </w:rPr>
      </w:pPr>
      <w:r w:rsidRPr="00D84CAA">
        <w:t xml:space="preserve">Please refer to </w:t>
      </w:r>
      <w:r w:rsidRPr="00D84CAA">
        <w:rPr>
          <w:b/>
          <w:bCs/>
        </w:rPr>
        <w:t>028/25 (1)</w:t>
      </w:r>
    </w:p>
    <w:p w14:paraId="1ACDA06A" w14:textId="77777777" w:rsidR="00F60429" w:rsidRPr="00D84CAA" w:rsidRDefault="00F60429" w:rsidP="00F60429">
      <w:pPr>
        <w:ind w:right="967"/>
      </w:pPr>
    </w:p>
    <w:p w14:paraId="5D8FC3EB" w14:textId="77777777" w:rsidR="00F60429" w:rsidRPr="00D84CAA" w:rsidRDefault="00F60429" w:rsidP="00F60429">
      <w:pPr>
        <w:ind w:right="967"/>
      </w:pPr>
      <w:r w:rsidRPr="00D84CAA">
        <w:rPr>
          <w:b/>
          <w:bCs/>
        </w:rPr>
        <w:t>028/25 (3):</w:t>
      </w:r>
      <w:r w:rsidRPr="00D84CAA">
        <w:t xml:space="preserve"> How many violent incidents have been reported under RIDDOR (Reporting of Injuries, Diseases and Dangerous Occurrences) Regulations, with a breakdown by job/category of worker. </w:t>
      </w:r>
    </w:p>
    <w:p w14:paraId="6F5BFE29" w14:textId="77777777" w:rsidR="00F60429" w:rsidRPr="00D84CAA" w:rsidRDefault="00F60429" w:rsidP="00F60429">
      <w:pPr>
        <w:ind w:right="967"/>
      </w:pPr>
    </w:p>
    <w:p w14:paraId="37326B66" w14:textId="77777777" w:rsidR="00F60429" w:rsidRPr="00D84CAA" w:rsidRDefault="00F60429" w:rsidP="00F60429">
      <w:pPr>
        <w:ind w:right="967"/>
      </w:pPr>
      <w:r w:rsidRPr="00D84CAA">
        <w:t>None</w:t>
      </w:r>
    </w:p>
    <w:p w14:paraId="244EEF50" w14:textId="77777777" w:rsidR="00F60429" w:rsidRPr="00D84CAA" w:rsidRDefault="00F60429" w:rsidP="00F60429">
      <w:pPr>
        <w:ind w:right="967"/>
      </w:pPr>
    </w:p>
    <w:p w14:paraId="033F9FF1" w14:textId="77777777" w:rsidR="00F60429" w:rsidRPr="00D84CAA" w:rsidRDefault="00F60429" w:rsidP="00F60429">
      <w:pPr>
        <w:ind w:right="967"/>
      </w:pPr>
      <w:r w:rsidRPr="00D84CAA">
        <w:rPr>
          <w:b/>
          <w:bCs/>
        </w:rPr>
        <w:t>028/25 (4):</w:t>
      </w:r>
      <w:r w:rsidRPr="00D84CAA">
        <w:t xml:space="preserve"> Please could you break this information down into incidents involving female staff / male staff. </w:t>
      </w:r>
    </w:p>
    <w:p w14:paraId="3AE785CA" w14:textId="77777777" w:rsidR="00F60429" w:rsidRPr="00D84CAA" w:rsidRDefault="00F60429" w:rsidP="00F60429">
      <w:pPr>
        <w:ind w:right="967"/>
      </w:pPr>
    </w:p>
    <w:p w14:paraId="5F047ACA" w14:textId="77777777" w:rsidR="00F60429" w:rsidRPr="00D84CAA" w:rsidRDefault="00F60429" w:rsidP="00F60429">
      <w:pPr>
        <w:ind w:right="967"/>
        <w:rPr>
          <w:b/>
          <w:bCs/>
        </w:rPr>
      </w:pPr>
      <w:r w:rsidRPr="00D84CAA">
        <w:t xml:space="preserve">Please refer to </w:t>
      </w:r>
      <w:r w:rsidRPr="00D84CAA">
        <w:rPr>
          <w:b/>
          <w:bCs/>
        </w:rPr>
        <w:t>028/25 (1)</w:t>
      </w:r>
    </w:p>
    <w:p w14:paraId="49E77126" w14:textId="77777777" w:rsidR="00F60429" w:rsidRPr="00D84CAA" w:rsidRDefault="00F60429" w:rsidP="00F60429">
      <w:pPr>
        <w:ind w:right="967"/>
      </w:pPr>
    </w:p>
    <w:p w14:paraId="14877641" w14:textId="77777777" w:rsidR="00F60429" w:rsidRPr="00D84CAA" w:rsidRDefault="00F60429" w:rsidP="00FC62B0">
      <w:pPr>
        <w:ind w:right="967"/>
        <w:sectPr w:rsidR="00F60429" w:rsidRPr="00D84CAA" w:rsidSect="008012C7">
          <w:pgSz w:w="11906" w:h="16838"/>
          <w:pgMar w:top="1440" w:right="1440" w:bottom="1440" w:left="1440" w:header="708" w:footer="708" w:gutter="0"/>
          <w:cols w:space="708"/>
          <w:docGrid w:linePitch="360"/>
        </w:sectPr>
      </w:pPr>
    </w:p>
    <w:p w14:paraId="4CBE3E10" w14:textId="77777777" w:rsidR="00424EAA" w:rsidRPr="00D84CAA" w:rsidRDefault="00424EAA" w:rsidP="00424EAA">
      <w:pPr>
        <w:ind w:right="967"/>
        <w:rPr>
          <w:b/>
          <w:bCs/>
        </w:rPr>
      </w:pPr>
      <w:r w:rsidRPr="00D84CAA">
        <w:rPr>
          <w:b/>
          <w:bCs/>
        </w:rPr>
        <w:lastRenderedPageBreak/>
        <w:t>Our Ref: 029/25</w:t>
      </w:r>
    </w:p>
    <w:p w14:paraId="395FBD43" w14:textId="77777777" w:rsidR="00424EAA" w:rsidRPr="00D84CAA" w:rsidRDefault="00424EAA" w:rsidP="00424EAA">
      <w:pPr>
        <w:ind w:right="967"/>
        <w:rPr>
          <w:b/>
          <w:bCs/>
        </w:rPr>
      </w:pPr>
    </w:p>
    <w:p w14:paraId="12BDB43E" w14:textId="77777777" w:rsidR="00424EAA" w:rsidRPr="00D84CAA" w:rsidRDefault="00424EAA" w:rsidP="00424EAA">
      <w:pPr>
        <w:ind w:right="967"/>
      </w:pPr>
    </w:p>
    <w:p w14:paraId="12B87928" w14:textId="77777777" w:rsidR="00424EAA" w:rsidRPr="00D84CAA" w:rsidRDefault="00424EAA" w:rsidP="00424EAA">
      <w:pPr>
        <w:ind w:right="967"/>
      </w:pPr>
      <w:r w:rsidRPr="00D84CAA">
        <w:rPr>
          <w:b/>
          <w:bCs/>
        </w:rPr>
        <w:t>029/25 (1):</w:t>
      </w:r>
      <w:r w:rsidRPr="00D84CAA">
        <w:t xml:space="preserve"> Please provide me with the number of violent incidents that were reported as having occurred on campus or in a building associated with the institution such as halls of residence or student union buildings, where the victim was a female student or staff member and the alleged perpetrator was a man in a)2019, b)2020, c)2021, d)2022, e)2023, f)2024 and g) 2025 to date. [By violent incident, I mean incidents </w:t>
      </w:r>
      <w:proofErr w:type="gramStart"/>
      <w:r w:rsidRPr="00D84CAA">
        <w:t>were</w:t>
      </w:r>
      <w:proofErr w:type="gramEnd"/>
      <w:r w:rsidRPr="00D84CAA">
        <w:t xml:space="preserve"> the victims was subjected to physical assault, verbal assault or sexual assault.]</w:t>
      </w:r>
    </w:p>
    <w:p w14:paraId="4A0CA3B6" w14:textId="77777777" w:rsidR="00424EAA" w:rsidRPr="00D84CAA" w:rsidRDefault="00424EAA" w:rsidP="00424EAA">
      <w:pPr>
        <w:ind w:right="967"/>
      </w:pPr>
    </w:p>
    <w:p w14:paraId="61F14F16" w14:textId="77777777" w:rsidR="00424EAA" w:rsidRPr="00D84CAA" w:rsidRDefault="00424EAA" w:rsidP="00424EAA">
      <w:pPr>
        <w:ind w:right="967"/>
      </w:pPr>
      <w:r w:rsidRPr="00D84CAA">
        <w:t>The College’s reporting category ‘violence and aggression’ covers both the physical and verbal aspect of the situation being reported. Verbal abuse would be reported as an ‘incident’ as no physical harm took place and acts of violence would be recorded as an ‘accident’ if harm was done.</w:t>
      </w:r>
    </w:p>
    <w:p w14:paraId="0173F442" w14:textId="77777777" w:rsidR="00424EAA" w:rsidRPr="00D84CAA" w:rsidRDefault="00424EAA" w:rsidP="00424EAA">
      <w:pPr>
        <w:ind w:right="967"/>
      </w:pPr>
    </w:p>
    <w:p w14:paraId="586E45B7" w14:textId="77777777" w:rsidR="00424EAA" w:rsidRPr="00D84CAA" w:rsidRDefault="00424EAA" w:rsidP="00424EAA">
      <w:pPr>
        <w:ind w:right="967"/>
      </w:pPr>
      <w:r w:rsidRPr="00D84CAA">
        <w:t xml:space="preserve">The figures provided below are those reported to the College’s Health and Safety team. All reported cases are passed on to the relevant College department who will undertake an investigation following relevant College procedures. </w:t>
      </w:r>
    </w:p>
    <w:p w14:paraId="19757119" w14:textId="77777777" w:rsidR="00424EAA" w:rsidRPr="00D84CAA" w:rsidRDefault="00424EAA" w:rsidP="00424EAA">
      <w:pPr>
        <w:ind w:right="967"/>
      </w:pPr>
    </w:p>
    <w:p w14:paraId="49809570" w14:textId="77777777" w:rsidR="00424EAA" w:rsidRPr="00D84CAA" w:rsidRDefault="00424EAA" w:rsidP="00424EAA">
      <w:pPr>
        <w:ind w:right="967"/>
      </w:pPr>
    </w:p>
    <w:tbl>
      <w:tblPr>
        <w:tblW w:w="0" w:type="auto"/>
        <w:tblCellMar>
          <w:left w:w="0" w:type="dxa"/>
          <w:right w:w="0" w:type="dxa"/>
        </w:tblCellMar>
        <w:tblLook w:val="04A0" w:firstRow="1" w:lastRow="0" w:firstColumn="1" w:lastColumn="0" w:noHBand="0" w:noVBand="1"/>
      </w:tblPr>
      <w:tblGrid>
        <w:gridCol w:w="1838"/>
        <w:gridCol w:w="1977"/>
      </w:tblGrid>
      <w:tr w:rsidR="00424EAA" w:rsidRPr="00D84CAA" w14:paraId="433FEC9A" w14:textId="77777777" w:rsidTr="00424EAA">
        <w:tc>
          <w:tcPr>
            <w:tcW w:w="1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F1BCDB" w14:textId="77777777" w:rsidR="00424EAA" w:rsidRPr="00D84CAA" w:rsidRDefault="00424EAA" w:rsidP="00424EAA">
            <w:pPr>
              <w:ind w:right="967"/>
            </w:pPr>
            <w:r w:rsidRPr="00D84CAA">
              <w:t>Year</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E70F3A" w14:textId="77777777" w:rsidR="00424EAA" w:rsidRPr="00D84CAA" w:rsidRDefault="00424EAA" w:rsidP="00424EAA">
            <w:pPr>
              <w:ind w:right="967"/>
            </w:pPr>
            <w:r w:rsidRPr="00D84CAA">
              <w:t>No of reported cases</w:t>
            </w:r>
          </w:p>
        </w:tc>
      </w:tr>
      <w:tr w:rsidR="00424EAA" w:rsidRPr="00D84CAA" w14:paraId="5DF9DA4F" w14:textId="77777777" w:rsidTr="00424EAA">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64A332" w14:textId="77777777" w:rsidR="00424EAA" w:rsidRPr="00D84CAA" w:rsidRDefault="00424EAA" w:rsidP="00424EAA">
            <w:pPr>
              <w:ind w:right="967"/>
            </w:pPr>
            <w:r w:rsidRPr="00D84CAA">
              <w:t>2019</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DD56112" w14:textId="77777777" w:rsidR="00424EAA" w:rsidRPr="00D84CAA" w:rsidRDefault="00424EAA" w:rsidP="00424EAA">
            <w:pPr>
              <w:ind w:right="967"/>
            </w:pPr>
            <w:r w:rsidRPr="00D84CAA">
              <w:t>*</w:t>
            </w:r>
          </w:p>
        </w:tc>
      </w:tr>
      <w:tr w:rsidR="00424EAA" w:rsidRPr="00D84CAA" w14:paraId="41B3C052" w14:textId="77777777" w:rsidTr="00424EAA">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3902AE" w14:textId="77777777" w:rsidR="00424EAA" w:rsidRPr="00D84CAA" w:rsidRDefault="00424EAA" w:rsidP="00424EAA">
            <w:pPr>
              <w:ind w:right="967"/>
            </w:pPr>
            <w:r w:rsidRPr="00D84CAA">
              <w:t>2020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728C254" w14:textId="77777777" w:rsidR="00424EAA" w:rsidRPr="00D84CAA" w:rsidRDefault="00424EAA" w:rsidP="00424EAA">
            <w:pPr>
              <w:ind w:right="967"/>
            </w:pPr>
            <w:r w:rsidRPr="00D84CAA">
              <w:t>0</w:t>
            </w:r>
          </w:p>
        </w:tc>
      </w:tr>
      <w:tr w:rsidR="00424EAA" w:rsidRPr="00D84CAA" w14:paraId="608D25A0" w14:textId="77777777" w:rsidTr="00424EAA">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E5DF49" w14:textId="77777777" w:rsidR="00424EAA" w:rsidRPr="00D84CAA" w:rsidRDefault="00424EAA" w:rsidP="00424EAA">
            <w:pPr>
              <w:ind w:right="967"/>
            </w:pPr>
            <w:r w:rsidRPr="00D84CAA">
              <w:t>2021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8B3B0A9" w14:textId="77777777" w:rsidR="00424EAA" w:rsidRPr="00D84CAA" w:rsidRDefault="00424EAA" w:rsidP="00424EAA">
            <w:pPr>
              <w:ind w:right="967"/>
            </w:pPr>
            <w:r w:rsidRPr="00D84CAA">
              <w:t>0</w:t>
            </w:r>
          </w:p>
        </w:tc>
      </w:tr>
      <w:tr w:rsidR="00424EAA" w:rsidRPr="00D84CAA" w14:paraId="519CC47B" w14:textId="77777777" w:rsidTr="00424EAA">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E949FD" w14:textId="77777777" w:rsidR="00424EAA" w:rsidRPr="00D84CAA" w:rsidRDefault="00424EAA" w:rsidP="00424EAA">
            <w:pPr>
              <w:ind w:right="967"/>
            </w:pPr>
            <w:r w:rsidRPr="00D84CAA">
              <w:t>2022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DC820BE" w14:textId="77777777" w:rsidR="00424EAA" w:rsidRPr="00D84CAA" w:rsidRDefault="00424EAA" w:rsidP="00424EAA">
            <w:pPr>
              <w:ind w:right="967"/>
            </w:pPr>
            <w:r w:rsidRPr="00D84CAA">
              <w:t>*</w:t>
            </w:r>
          </w:p>
        </w:tc>
      </w:tr>
      <w:tr w:rsidR="00424EAA" w:rsidRPr="00D84CAA" w14:paraId="1A9BB468" w14:textId="77777777" w:rsidTr="00424EAA">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2A8A03" w14:textId="77777777" w:rsidR="00424EAA" w:rsidRPr="00D84CAA" w:rsidRDefault="00424EAA" w:rsidP="00424EAA">
            <w:pPr>
              <w:ind w:right="967"/>
            </w:pPr>
            <w:r w:rsidRPr="00D84CAA">
              <w:t>2023</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8FD5B13" w14:textId="77777777" w:rsidR="00424EAA" w:rsidRPr="00D84CAA" w:rsidRDefault="00424EAA" w:rsidP="00424EAA">
            <w:pPr>
              <w:ind w:right="967"/>
            </w:pPr>
            <w:r w:rsidRPr="00D84CAA">
              <w:t>*</w:t>
            </w:r>
          </w:p>
        </w:tc>
      </w:tr>
      <w:tr w:rsidR="00424EAA" w:rsidRPr="00D84CAA" w14:paraId="571EB038" w14:textId="77777777" w:rsidTr="00424EAA">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64BEB7" w14:textId="77777777" w:rsidR="00424EAA" w:rsidRPr="00D84CAA" w:rsidRDefault="00424EAA" w:rsidP="00424EAA">
            <w:pPr>
              <w:ind w:right="967"/>
            </w:pPr>
            <w:r w:rsidRPr="00D84CAA">
              <w:t>2024</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DF55084" w14:textId="77777777" w:rsidR="00424EAA" w:rsidRPr="00D84CAA" w:rsidRDefault="00424EAA" w:rsidP="00424EAA">
            <w:pPr>
              <w:ind w:right="967"/>
            </w:pPr>
            <w:r w:rsidRPr="00D84CAA">
              <w:t>0</w:t>
            </w:r>
          </w:p>
        </w:tc>
      </w:tr>
      <w:tr w:rsidR="00424EAA" w:rsidRPr="00D84CAA" w14:paraId="4DBBB84E" w14:textId="77777777" w:rsidTr="00424EAA">
        <w:tc>
          <w:tcPr>
            <w:tcW w:w="18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5B2D22" w14:textId="77777777" w:rsidR="00424EAA" w:rsidRPr="00D84CAA" w:rsidRDefault="00424EAA" w:rsidP="00424EAA">
            <w:pPr>
              <w:ind w:right="967"/>
            </w:pPr>
            <w:r w:rsidRPr="00D84CAA">
              <w:t>2025 (to date)</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7DF548E" w14:textId="77777777" w:rsidR="00424EAA" w:rsidRPr="00D84CAA" w:rsidRDefault="00424EAA" w:rsidP="00424EAA">
            <w:pPr>
              <w:ind w:right="967"/>
            </w:pPr>
            <w:r w:rsidRPr="00D84CAA">
              <w:t>*</w:t>
            </w:r>
          </w:p>
        </w:tc>
      </w:tr>
    </w:tbl>
    <w:p w14:paraId="359A77C1" w14:textId="77777777" w:rsidR="00424EAA" w:rsidRPr="00D84CAA" w:rsidRDefault="00424EAA" w:rsidP="00424EAA">
      <w:pPr>
        <w:ind w:right="967"/>
      </w:pPr>
    </w:p>
    <w:p w14:paraId="01F104C7" w14:textId="77777777" w:rsidR="00424EAA" w:rsidRPr="00D84CAA" w:rsidRDefault="00424EAA" w:rsidP="00424EAA">
      <w:pPr>
        <w:ind w:right="967"/>
      </w:pPr>
      <w:r w:rsidRPr="00D84CAA">
        <w:t xml:space="preserve">* Please note, numbers fewer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p w14:paraId="1650FBB8" w14:textId="77777777" w:rsidR="00424EAA" w:rsidRPr="00D84CAA" w:rsidRDefault="00424EAA" w:rsidP="00424EAA">
      <w:pPr>
        <w:ind w:right="967"/>
      </w:pPr>
    </w:p>
    <w:p w14:paraId="4BB093AC" w14:textId="77777777" w:rsidR="00424EAA" w:rsidRPr="00D84CAA" w:rsidRDefault="00424EAA" w:rsidP="00FC62B0">
      <w:pPr>
        <w:ind w:right="967"/>
        <w:sectPr w:rsidR="00424EAA" w:rsidRPr="00D84CAA" w:rsidSect="008012C7">
          <w:pgSz w:w="11906" w:h="16838"/>
          <w:pgMar w:top="1440" w:right="1440" w:bottom="1440" w:left="1440" w:header="708" w:footer="708" w:gutter="0"/>
          <w:cols w:space="708"/>
          <w:docGrid w:linePitch="360"/>
        </w:sectPr>
      </w:pPr>
    </w:p>
    <w:p w14:paraId="43417144" w14:textId="77777777" w:rsidR="001F0281" w:rsidRPr="00D84CAA" w:rsidRDefault="001F0281" w:rsidP="001F0281">
      <w:pPr>
        <w:ind w:right="967"/>
        <w:rPr>
          <w:b/>
          <w:bCs/>
        </w:rPr>
      </w:pPr>
      <w:r w:rsidRPr="00D84CAA">
        <w:rPr>
          <w:b/>
          <w:bCs/>
        </w:rPr>
        <w:lastRenderedPageBreak/>
        <w:t>Our Ref: 030/25</w:t>
      </w:r>
    </w:p>
    <w:p w14:paraId="40A31332" w14:textId="77777777" w:rsidR="001F0281" w:rsidRPr="00D84CAA" w:rsidRDefault="001F0281" w:rsidP="001F0281">
      <w:pPr>
        <w:ind w:right="967"/>
      </w:pPr>
    </w:p>
    <w:p w14:paraId="4A04AA5A" w14:textId="77777777" w:rsidR="001F0281" w:rsidRDefault="001F0281" w:rsidP="001F0281">
      <w:pPr>
        <w:ind w:right="967"/>
      </w:pPr>
      <w:r w:rsidRPr="00D84CAA">
        <w:rPr>
          <w:b/>
          <w:bCs/>
        </w:rPr>
        <w:t xml:space="preserve">030/25 (1): </w:t>
      </w:r>
      <w:r w:rsidRPr="00D84CAA">
        <w:t>Can you please confirm that this organisation [</w:t>
      </w:r>
      <w:proofErr w:type="spellStart"/>
      <w:r w:rsidRPr="00D84CAA">
        <w:t>Nothin</w:t>
      </w:r>
      <w:proofErr w:type="spellEnd"/>
      <w:r w:rsidRPr="00D84CAA">
        <w:t xml:space="preserve"> Butt Cats] has booked your facilities for a cat show on the 4th </w:t>
      </w:r>
      <w:proofErr w:type="spellStart"/>
      <w:proofErr w:type="gramStart"/>
      <w:r w:rsidRPr="00D84CAA">
        <w:t>of.October</w:t>
      </w:r>
      <w:proofErr w:type="spellEnd"/>
      <w:proofErr w:type="gramEnd"/>
      <w:r w:rsidRPr="00D84CAA">
        <w:t xml:space="preserve"> this year</w:t>
      </w:r>
    </w:p>
    <w:p w14:paraId="1B428F96" w14:textId="77777777" w:rsidR="000A1B06" w:rsidRPr="00D84CAA" w:rsidRDefault="000A1B06" w:rsidP="001F0281">
      <w:pPr>
        <w:ind w:right="967"/>
      </w:pPr>
    </w:p>
    <w:p w14:paraId="30081D8E" w14:textId="77777777" w:rsidR="001F0281" w:rsidRPr="00D84CAA" w:rsidRDefault="001F0281" w:rsidP="001F0281">
      <w:pPr>
        <w:ind w:right="967"/>
      </w:pPr>
      <w:r w:rsidRPr="00D84CAA">
        <w:t>The College can confirm there is a booking from this organisation at Granton Campus on Saturday 4</w:t>
      </w:r>
      <w:r w:rsidRPr="00D84CAA">
        <w:rPr>
          <w:vertAlign w:val="superscript"/>
        </w:rPr>
        <w:t>th</w:t>
      </w:r>
      <w:r w:rsidRPr="00D84CAA">
        <w:t xml:space="preserve"> October 2025. </w:t>
      </w:r>
    </w:p>
    <w:p w14:paraId="4262A8C7" w14:textId="77777777" w:rsidR="001F0281" w:rsidRPr="00D84CAA" w:rsidRDefault="001F0281" w:rsidP="001F0281">
      <w:pPr>
        <w:ind w:right="967"/>
      </w:pPr>
    </w:p>
    <w:p w14:paraId="0A5E9033" w14:textId="77777777" w:rsidR="001F0281" w:rsidRPr="00D84CAA" w:rsidRDefault="001F0281" w:rsidP="00FC62B0">
      <w:pPr>
        <w:ind w:right="967"/>
        <w:sectPr w:rsidR="001F0281" w:rsidRPr="00D84CAA" w:rsidSect="008012C7">
          <w:pgSz w:w="11906" w:h="16838"/>
          <w:pgMar w:top="1440" w:right="1440" w:bottom="1440" w:left="1440" w:header="708" w:footer="708" w:gutter="0"/>
          <w:cols w:space="708"/>
          <w:docGrid w:linePitch="360"/>
        </w:sectPr>
      </w:pPr>
    </w:p>
    <w:p w14:paraId="6B804E6F" w14:textId="77777777" w:rsidR="008323AC" w:rsidRPr="00D84CAA" w:rsidRDefault="008323AC" w:rsidP="008323AC">
      <w:pPr>
        <w:ind w:right="967"/>
      </w:pPr>
      <w:r w:rsidRPr="00D84CAA">
        <w:rPr>
          <w:b/>
          <w:bCs/>
        </w:rPr>
        <w:lastRenderedPageBreak/>
        <w:t>Our Ref: 031/25</w:t>
      </w:r>
    </w:p>
    <w:p w14:paraId="344DE0C6" w14:textId="77777777" w:rsidR="008323AC" w:rsidRPr="00D84CAA" w:rsidRDefault="008323AC" w:rsidP="008323AC">
      <w:pPr>
        <w:ind w:right="967"/>
      </w:pPr>
      <w:r w:rsidRPr="00D84CAA">
        <w:rPr>
          <w:b/>
          <w:bCs/>
        </w:rPr>
        <w:t> </w:t>
      </w:r>
    </w:p>
    <w:p w14:paraId="7A15FA45" w14:textId="77777777" w:rsidR="008323AC" w:rsidRPr="00D84CAA" w:rsidRDefault="008323AC" w:rsidP="008323AC">
      <w:pPr>
        <w:ind w:right="967"/>
      </w:pPr>
      <w:r w:rsidRPr="00D84CAA">
        <w:t> </w:t>
      </w:r>
    </w:p>
    <w:p w14:paraId="382F11BE" w14:textId="77777777" w:rsidR="008323AC" w:rsidRPr="00D84CAA" w:rsidRDefault="008323AC" w:rsidP="008323AC">
      <w:pPr>
        <w:ind w:right="967"/>
      </w:pPr>
      <w:r w:rsidRPr="00D84CAA">
        <w:rPr>
          <w:b/>
          <w:bCs/>
        </w:rPr>
        <w:t xml:space="preserve">031/25 (1): </w:t>
      </w:r>
      <w:r w:rsidRPr="00D84CAA">
        <w:t>Can you please list the number of devices deployed by your organisation for the following?</w:t>
      </w:r>
    </w:p>
    <w:p w14:paraId="00C8766D" w14:textId="77777777" w:rsidR="008323AC" w:rsidRPr="00D84CAA" w:rsidRDefault="008323AC" w:rsidP="008323AC">
      <w:pPr>
        <w:ind w:right="967"/>
      </w:pPr>
      <w:r w:rsidRPr="00D84CAA">
        <w:rPr>
          <w:b/>
          <w:bCs/>
        </w:rPr>
        <w:t> </w:t>
      </w:r>
    </w:p>
    <w:tbl>
      <w:tblPr>
        <w:tblW w:w="8555" w:type="dxa"/>
        <w:tblCellMar>
          <w:left w:w="0" w:type="dxa"/>
          <w:right w:w="0" w:type="dxa"/>
        </w:tblCellMar>
        <w:tblLook w:val="04A0" w:firstRow="1" w:lastRow="0" w:firstColumn="1" w:lastColumn="0" w:noHBand="0" w:noVBand="1"/>
      </w:tblPr>
      <w:tblGrid>
        <w:gridCol w:w="6936"/>
        <w:gridCol w:w="1932"/>
      </w:tblGrid>
      <w:tr w:rsidR="008323AC" w:rsidRPr="00D84CAA" w14:paraId="1D93F4DF" w14:textId="77777777" w:rsidTr="008323AC">
        <w:trPr>
          <w:trHeight w:val="632"/>
        </w:trPr>
        <w:tc>
          <w:tcPr>
            <w:tcW w:w="693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573E341" w14:textId="77777777" w:rsidR="008323AC" w:rsidRPr="00D84CAA" w:rsidRDefault="008323AC" w:rsidP="008323AC">
            <w:pPr>
              <w:ind w:right="967"/>
            </w:pPr>
            <w:r w:rsidRPr="00D84CAA">
              <w:rPr>
                <w:b/>
                <w:bCs/>
              </w:rPr>
              <w:t>Device Type</w:t>
            </w:r>
          </w:p>
        </w:tc>
        <w:tc>
          <w:tcPr>
            <w:tcW w:w="16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9E1FC2B" w14:textId="77777777" w:rsidR="008323AC" w:rsidRPr="00D84CAA" w:rsidRDefault="008323AC" w:rsidP="008323AC">
            <w:pPr>
              <w:ind w:right="967"/>
            </w:pPr>
            <w:r w:rsidRPr="00D84CAA">
              <w:rPr>
                <w:b/>
                <w:bCs/>
              </w:rPr>
              <w:t>Number of Devices</w:t>
            </w:r>
          </w:p>
        </w:tc>
      </w:tr>
      <w:tr w:rsidR="008323AC" w:rsidRPr="00D84CAA" w14:paraId="2004638C" w14:textId="77777777" w:rsidTr="008323AC">
        <w:trPr>
          <w:trHeight w:val="376"/>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025D8BE" w14:textId="77777777" w:rsidR="008323AC" w:rsidRPr="00D84CAA" w:rsidRDefault="008323AC" w:rsidP="008323AC">
            <w:pPr>
              <w:ind w:right="967"/>
            </w:pPr>
            <w:r w:rsidRPr="00D84CAA">
              <w:t>Desktop PCs</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6F8C0AC" w14:textId="77777777" w:rsidR="008323AC" w:rsidRPr="00D84CAA" w:rsidRDefault="008323AC" w:rsidP="008323AC">
            <w:pPr>
              <w:ind w:right="967"/>
            </w:pPr>
            <w:r w:rsidRPr="00D84CAA">
              <w:t>Approx. 4500</w:t>
            </w:r>
          </w:p>
        </w:tc>
      </w:tr>
      <w:tr w:rsidR="008323AC" w:rsidRPr="00D84CAA" w14:paraId="37BE6DF1" w14:textId="77777777" w:rsidTr="008323AC">
        <w:trPr>
          <w:trHeight w:val="376"/>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36BBC43" w14:textId="77777777" w:rsidR="008323AC" w:rsidRPr="00D84CAA" w:rsidRDefault="008323AC" w:rsidP="008323AC">
            <w:pPr>
              <w:ind w:right="967"/>
            </w:pPr>
            <w:r w:rsidRPr="00D84CAA">
              <w:t>Laptops</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7223E57" w14:textId="77777777" w:rsidR="008323AC" w:rsidRPr="00D84CAA" w:rsidRDefault="008323AC" w:rsidP="008323AC">
            <w:pPr>
              <w:ind w:right="967"/>
            </w:pPr>
            <w:r w:rsidRPr="00D84CAA">
              <w:t>500</w:t>
            </w:r>
          </w:p>
        </w:tc>
      </w:tr>
      <w:tr w:rsidR="008323AC" w:rsidRPr="00D84CAA" w14:paraId="361F26FE" w14:textId="77777777" w:rsidTr="008323AC">
        <w:trPr>
          <w:trHeight w:val="376"/>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F8C8454" w14:textId="77777777" w:rsidR="008323AC" w:rsidRPr="00D84CAA" w:rsidRDefault="008323AC" w:rsidP="008323AC">
            <w:pPr>
              <w:ind w:right="967"/>
            </w:pPr>
            <w:r w:rsidRPr="00D84CAA">
              <w:t>Mobile Phones</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CBD52D2" w14:textId="77777777" w:rsidR="008323AC" w:rsidRPr="00D84CAA" w:rsidRDefault="008323AC" w:rsidP="008323AC">
            <w:pPr>
              <w:ind w:right="967"/>
            </w:pPr>
            <w:r w:rsidRPr="00D84CAA">
              <w:t>210</w:t>
            </w:r>
          </w:p>
        </w:tc>
      </w:tr>
      <w:tr w:rsidR="008323AC" w:rsidRPr="00D84CAA" w14:paraId="4C2EFDA5" w14:textId="77777777" w:rsidTr="008323AC">
        <w:trPr>
          <w:trHeight w:val="376"/>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427BCE8" w14:textId="77777777" w:rsidR="008323AC" w:rsidRPr="00D84CAA" w:rsidRDefault="008323AC" w:rsidP="008323AC">
            <w:pPr>
              <w:ind w:right="967"/>
            </w:pPr>
            <w:r w:rsidRPr="00D84CAA">
              <w:t>Printers</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86F9EE" w14:textId="77777777" w:rsidR="008323AC" w:rsidRPr="00D84CAA" w:rsidRDefault="008323AC" w:rsidP="008323AC">
            <w:pPr>
              <w:ind w:right="967"/>
            </w:pPr>
            <w:r w:rsidRPr="00D84CAA">
              <w:t>10</w:t>
            </w:r>
          </w:p>
        </w:tc>
      </w:tr>
      <w:tr w:rsidR="008323AC" w:rsidRPr="00D84CAA" w14:paraId="5B9D6DDD" w14:textId="77777777" w:rsidTr="008323AC">
        <w:trPr>
          <w:trHeight w:val="376"/>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1C58925" w14:textId="77777777" w:rsidR="008323AC" w:rsidRPr="00D84CAA" w:rsidRDefault="008323AC" w:rsidP="008323AC">
            <w:pPr>
              <w:ind w:right="967"/>
            </w:pPr>
            <w:proofErr w:type="spellStart"/>
            <w:r w:rsidRPr="00D84CAA">
              <w:t>Multi Functional</w:t>
            </w:r>
            <w:proofErr w:type="spellEnd"/>
            <w:r w:rsidRPr="00D84CAA">
              <w:t xml:space="preserve"> Devices (MFDs)</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2B20FD" w14:textId="77777777" w:rsidR="008323AC" w:rsidRPr="00D84CAA" w:rsidRDefault="008323AC" w:rsidP="008323AC">
            <w:pPr>
              <w:ind w:right="967"/>
            </w:pPr>
            <w:r w:rsidRPr="00D84CAA">
              <w:t>75</w:t>
            </w:r>
          </w:p>
        </w:tc>
      </w:tr>
      <w:tr w:rsidR="008323AC" w:rsidRPr="00D84CAA" w14:paraId="0AAC79BA" w14:textId="77777777" w:rsidTr="008323AC">
        <w:trPr>
          <w:trHeight w:val="376"/>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18C9CF7" w14:textId="77777777" w:rsidR="008323AC" w:rsidRPr="00D84CAA" w:rsidRDefault="008323AC" w:rsidP="008323AC">
            <w:pPr>
              <w:ind w:right="967"/>
            </w:pPr>
            <w:r w:rsidRPr="00D84CAA">
              <w:t>Tablets</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6E75DD" w14:textId="77777777" w:rsidR="008323AC" w:rsidRPr="00D84CAA" w:rsidRDefault="008323AC" w:rsidP="008323AC">
            <w:pPr>
              <w:ind w:right="967"/>
            </w:pPr>
            <w:r w:rsidRPr="00D84CAA">
              <w:t>60</w:t>
            </w:r>
          </w:p>
        </w:tc>
      </w:tr>
      <w:tr w:rsidR="008323AC" w:rsidRPr="00D84CAA" w14:paraId="39EF1AD9" w14:textId="77777777" w:rsidTr="008323AC">
        <w:trPr>
          <w:trHeight w:val="376"/>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5C69144" w14:textId="77777777" w:rsidR="008323AC" w:rsidRPr="00D84CAA" w:rsidRDefault="008323AC" w:rsidP="008323AC">
            <w:pPr>
              <w:ind w:right="967"/>
            </w:pPr>
            <w:r w:rsidRPr="00D84CAA">
              <w:t>Physical Servers</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BF961F" w14:textId="77777777" w:rsidR="008323AC" w:rsidRPr="00D84CAA" w:rsidRDefault="008323AC" w:rsidP="008323AC">
            <w:pPr>
              <w:ind w:right="967"/>
            </w:pPr>
            <w:r w:rsidRPr="00D84CAA">
              <w:t>20</w:t>
            </w:r>
          </w:p>
        </w:tc>
      </w:tr>
      <w:tr w:rsidR="008323AC" w:rsidRPr="00D84CAA" w14:paraId="1F5ADD9C" w14:textId="77777777" w:rsidTr="008323AC">
        <w:trPr>
          <w:trHeight w:val="376"/>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4E5CCC7" w14:textId="77777777" w:rsidR="008323AC" w:rsidRPr="00D84CAA" w:rsidRDefault="008323AC" w:rsidP="008323AC">
            <w:pPr>
              <w:ind w:right="967"/>
            </w:pPr>
            <w:r w:rsidRPr="00D84CAA">
              <w:t>Storage Devices (for example: NAS, SAN)</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EEDAEE2" w14:textId="77777777" w:rsidR="008323AC" w:rsidRPr="00D84CAA" w:rsidRDefault="008323AC" w:rsidP="008323AC">
            <w:pPr>
              <w:ind w:right="967"/>
            </w:pPr>
            <w:r w:rsidRPr="00D84CAA">
              <w:t>2</w:t>
            </w:r>
          </w:p>
        </w:tc>
      </w:tr>
      <w:tr w:rsidR="008323AC" w:rsidRPr="00D84CAA" w14:paraId="177EDD2F" w14:textId="77777777" w:rsidTr="008323AC">
        <w:trPr>
          <w:trHeight w:val="376"/>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BF4646A" w14:textId="77777777" w:rsidR="008323AC" w:rsidRPr="00D84CAA" w:rsidRDefault="008323AC" w:rsidP="008323AC">
            <w:pPr>
              <w:ind w:right="967"/>
            </w:pPr>
            <w:r w:rsidRPr="00D84CAA">
              <w:t>Networking Infrastructure (for example: Switches, Routers, Interfaces, Wireless Access Points)</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BD1FEE" w14:textId="77777777" w:rsidR="008323AC" w:rsidRPr="00D84CAA" w:rsidRDefault="008323AC" w:rsidP="008323AC">
            <w:pPr>
              <w:ind w:right="967"/>
            </w:pPr>
            <w:r w:rsidRPr="00D84CAA">
              <w:t>428</w:t>
            </w:r>
          </w:p>
        </w:tc>
      </w:tr>
      <w:tr w:rsidR="008323AC" w:rsidRPr="00D84CAA" w14:paraId="7ADDC362" w14:textId="77777777" w:rsidTr="008323AC">
        <w:trPr>
          <w:trHeight w:val="315"/>
        </w:trPr>
        <w:tc>
          <w:tcPr>
            <w:tcW w:w="693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8F800E1" w14:textId="77777777" w:rsidR="008323AC" w:rsidRPr="00D84CAA" w:rsidRDefault="008323AC" w:rsidP="008323AC">
            <w:pPr>
              <w:ind w:right="967"/>
            </w:pPr>
            <w:r w:rsidRPr="00D84CAA">
              <w:t>Security Infrastructure (for example: Firewalls, Intrusion Detection Systems (IDS), Virus Monitoring Tools)</w:t>
            </w:r>
          </w:p>
        </w:tc>
        <w:tc>
          <w:tcPr>
            <w:tcW w:w="16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D46A967" w14:textId="77777777" w:rsidR="008323AC" w:rsidRPr="00D84CAA" w:rsidRDefault="008323AC" w:rsidP="008323AC">
            <w:pPr>
              <w:ind w:right="967"/>
            </w:pPr>
            <w:r w:rsidRPr="00D84CAA">
              <w:t>*</w:t>
            </w:r>
          </w:p>
        </w:tc>
      </w:tr>
    </w:tbl>
    <w:p w14:paraId="289D872E" w14:textId="77777777" w:rsidR="008323AC" w:rsidRPr="00D84CAA" w:rsidRDefault="008323AC" w:rsidP="008323AC">
      <w:pPr>
        <w:ind w:right="967"/>
      </w:pPr>
      <w:r w:rsidRPr="00D84CAA">
        <w:rPr>
          <w:b/>
          <w:bCs/>
        </w:rPr>
        <w:t> </w:t>
      </w:r>
    </w:p>
    <w:p w14:paraId="3E57BDDD" w14:textId="77777777" w:rsidR="008323AC" w:rsidRPr="00D84CAA" w:rsidRDefault="008323AC" w:rsidP="008323AC">
      <w:pPr>
        <w:ind w:right="967"/>
      </w:pPr>
      <w:r w:rsidRPr="00D84CAA">
        <w:t>* The College has not provided a response to security infrastructure as the release of this information would substantially prejudice the effective conduct of the College’s business (Section 30 (c) of the FOI(S) Act 2002).</w:t>
      </w:r>
    </w:p>
    <w:p w14:paraId="471B8C12" w14:textId="77777777" w:rsidR="008323AC" w:rsidRPr="00D84CAA" w:rsidRDefault="008323AC" w:rsidP="008323AC">
      <w:pPr>
        <w:ind w:right="967"/>
      </w:pPr>
      <w:r w:rsidRPr="00D84CAA">
        <w:t> </w:t>
      </w:r>
    </w:p>
    <w:p w14:paraId="06D95EA4" w14:textId="77777777" w:rsidR="008323AC" w:rsidRPr="00D84CAA" w:rsidRDefault="008323AC" w:rsidP="008323AC">
      <w:pPr>
        <w:ind w:right="967"/>
      </w:pPr>
      <w:r w:rsidRPr="00D84CAA">
        <w:rPr>
          <w:b/>
          <w:bCs/>
        </w:rPr>
        <w:t xml:space="preserve">031/25 (2): </w:t>
      </w:r>
      <w:r w:rsidRPr="00D84CAA">
        <w:t>Is your organisation planning to invest in the following systems or any similar systems. If yes, how much is the planned expenditure for 2025/26 and future years?</w:t>
      </w:r>
    </w:p>
    <w:p w14:paraId="5C1073B9" w14:textId="77777777" w:rsidR="008323AC" w:rsidRPr="00D84CAA" w:rsidRDefault="008323AC" w:rsidP="008323AC">
      <w:pPr>
        <w:ind w:right="967"/>
      </w:pPr>
      <w:r w:rsidRPr="00D84CAA">
        <w:rPr>
          <w:b/>
          <w:bCs/>
        </w:rPr>
        <w:t> </w:t>
      </w:r>
    </w:p>
    <w:tbl>
      <w:tblPr>
        <w:tblW w:w="10100" w:type="dxa"/>
        <w:tblCellMar>
          <w:left w:w="0" w:type="dxa"/>
          <w:right w:w="0" w:type="dxa"/>
        </w:tblCellMar>
        <w:tblLook w:val="04A0" w:firstRow="1" w:lastRow="0" w:firstColumn="1" w:lastColumn="0" w:noHBand="0" w:noVBand="1"/>
      </w:tblPr>
      <w:tblGrid>
        <w:gridCol w:w="3696"/>
        <w:gridCol w:w="2498"/>
        <w:gridCol w:w="2498"/>
        <w:gridCol w:w="2498"/>
        <w:gridCol w:w="2498"/>
      </w:tblGrid>
      <w:tr w:rsidR="008323AC" w:rsidRPr="00D84CAA" w14:paraId="27C42F12" w14:textId="77777777" w:rsidTr="008323AC">
        <w:trPr>
          <w:trHeight w:val="233"/>
        </w:trPr>
        <w:tc>
          <w:tcPr>
            <w:tcW w:w="3696"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34583F" w14:textId="77777777" w:rsidR="008323AC" w:rsidRPr="00D84CAA" w:rsidRDefault="008323AC" w:rsidP="008323AC">
            <w:pPr>
              <w:ind w:right="967"/>
            </w:pPr>
            <w:r w:rsidRPr="00D84CAA">
              <w:rPr>
                <w:b/>
                <w:bCs/>
              </w:rPr>
              <w:t>IT Applications</w:t>
            </w:r>
          </w:p>
        </w:tc>
        <w:tc>
          <w:tcPr>
            <w:tcW w:w="6404" w:type="dxa"/>
            <w:gridSpan w:val="4"/>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92A5323" w14:textId="77777777" w:rsidR="008323AC" w:rsidRPr="00D84CAA" w:rsidRDefault="008323AC" w:rsidP="008323AC">
            <w:pPr>
              <w:ind w:right="967"/>
            </w:pPr>
            <w:r w:rsidRPr="00D84CAA">
              <w:rPr>
                <w:b/>
                <w:bCs/>
              </w:rPr>
              <w:t>Expenditure</w:t>
            </w:r>
          </w:p>
        </w:tc>
      </w:tr>
      <w:tr w:rsidR="008323AC" w:rsidRPr="00D84CAA" w14:paraId="302D9AF9" w14:textId="77777777" w:rsidTr="008323AC">
        <w:trPr>
          <w:trHeight w:val="233"/>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C4E98B6" w14:textId="77777777" w:rsidR="008323AC" w:rsidRPr="00D84CAA" w:rsidRDefault="008323AC" w:rsidP="008323AC">
            <w:pPr>
              <w:ind w:right="967"/>
            </w:pPr>
          </w:p>
        </w:tc>
        <w:tc>
          <w:tcPr>
            <w:tcW w:w="168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45496B" w14:textId="77777777" w:rsidR="008323AC" w:rsidRPr="00D84CAA" w:rsidRDefault="008323AC" w:rsidP="008323AC">
            <w:pPr>
              <w:ind w:right="967"/>
            </w:pPr>
            <w:r w:rsidRPr="00D84CAA">
              <w:rPr>
                <w:b/>
                <w:bCs/>
              </w:rPr>
              <w:t>2025/26 Spend/Budget</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1E7CC4" w14:textId="77777777" w:rsidR="008323AC" w:rsidRPr="00D84CAA" w:rsidRDefault="008323AC" w:rsidP="008323AC">
            <w:pPr>
              <w:ind w:right="967"/>
            </w:pPr>
            <w:r w:rsidRPr="00D84CAA">
              <w:rPr>
                <w:b/>
                <w:bCs/>
              </w:rPr>
              <w:t>2026/27 Spend/Budget</w:t>
            </w:r>
          </w:p>
        </w:tc>
        <w:tc>
          <w:tcPr>
            <w:tcW w:w="163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A53E72" w14:textId="77777777" w:rsidR="008323AC" w:rsidRPr="00D84CAA" w:rsidRDefault="008323AC" w:rsidP="008323AC">
            <w:pPr>
              <w:ind w:right="967"/>
            </w:pPr>
            <w:r w:rsidRPr="00D84CAA">
              <w:rPr>
                <w:b/>
                <w:bCs/>
              </w:rPr>
              <w:t>2027/28 Spend/Budget</w:t>
            </w:r>
          </w:p>
        </w:tc>
        <w:tc>
          <w:tcPr>
            <w:tcW w:w="15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59940C" w14:textId="77777777" w:rsidR="008323AC" w:rsidRPr="00D84CAA" w:rsidRDefault="008323AC" w:rsidP="008323AC">
            <w:pPr>
              <w:ind w:right="967"/>
            </w:pPr>
            <w:r w:rsidRPr="00D84CAA">
              <w:rPr>
                <w:b/>
                <w:bCs/>
              </w:rPr>
              <w:t>2028/29</w:t>
            </w:r>
          </w:p>
          <w:p w14:paraId="68917B21" w14:textId="77777777" w:rsidR="008323AC" w:rsidRPr="00D84CAA" w:rsidRDefault="008323AC" w:rsidP="008323AC">
            <w:pPr>
              <w:ind w:right="967"/>
            </w:pPr>
            <w:r w:rsidRPr="00D84CAA">
              <w:rPr>
                <w:b/>
                <w:bCs/>
              </w:rPr>
              <w:t>Spend/Budget</w:t>
            </w:r>
          </w:p>
        </w:tc>
      </w:tr>
      <w:tr w:rsidR="008323AC" w:rsidRPr="00D84CAA" w14:paraId="55FA6035" w14:textId="77777777" w:rsidTr="008323AC">
        <w:trPr>
          <w:trHeight w:val="233"/>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9F1134" w14:textId="77777777" w:rsidR="008323AC" w:rsidRPr="00D84CAA" w:rsidRDefault="008323AC" w:rsidP="008323AC">
            <w:pPr>
              <w:ind w:right="967"/>
            </w:pPr>
            <w:r w:rsidRPr="00D84CAA">
              <w:t>Learning Management System</w:t>
            </w:r>
          </w:p>
        </w:tc>
        <w:tc>
          <w:tcPr>
            <w:tcW w:w="1681" w:type="dxa"/>
            <w:tcBorders>
              <w:top w:val="nil"/>
              <w:left w:val="nil"/>
              <w:bottom w:val="single" w:sz="8" w:space="0" w:color="auto"/>
              <w:right w:val="single" w:sz="8" w:space="0" w:color="auto"/>
            </w:tcBorders>
            <w:noWrap/>
            <w:tcMar>
              <w:top w:w="0" w:type="dxa"/>
              <w:left w:w="108" w:type="dxa"/>
              <w:bottom w:w="0" w:type="dxa"/>
              <w:right w:w="108" w:type="dxa"/>
            </w:tcMar>
            <w:hideMark/>
          </w:tcPr>
          <w:p w14:paraId="5163F46C" w14:textId="77777777" w:rsidR="008323AC" w:rsidRPr="00D84CAA" w:rsidRDefault="008323AC" w:rsidP="008323AC">
            <w:pPr>
              <w:ind w:right="967"/>
            </w:pPr>
            <w:r w:rsidRPr="00D84CAA">
              <w:t>£16k</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hideMark/>
          </w:tcPr>
          <w:p w14:paraId="02A4A8BB" w14:textId="77777777" w:rsidR="008323AC" w:rsidRPr="00D84CAA" w:rsidRDefault="008323AC" w:rsidP="008323AC">
            <w:pPr>
              <w:ind w:right="967"/>
            </w:pPr>
            <w:r w:rsidRPr="00D84CAA">
              <w:t>£16k</w:t>
            </w:r>
          </w:p>
        </w:tc>
        <w:tc>
          <w:tcPr>
            <w:tcW w:w="1637" w:type="dxa"/>
            <w:tcBorders>
              <w:top w:val="nil"/>
              <w:left w:val="nil"/>
              <w:bottom w:val="single" w:sz="8" w:space="0" w:color="auto"/>
              <w:right w:val="single" w:sz="8" w:space="0" w:color="auto"/>
            </w:tcBorders>
            <w:noWrap/>
            <w:tcMar>
              <w:top w:w="0" w:type="dxa"/>
              <w:left w:w="108" w:type="dxa"/>
              <w:bottom w:w="0" w:type="dxa"/>
              <w:right w:w="108" w:type="dxa"/>
            </w:tcMar>
            <w:hideMark/>
          </w:tcPr>
          <w:p w14:paraId="01E9CB14" w14:textId="77777777" w:rsidR="008323AC" w:rsidRPr="00D84CAA" w:rsidRDefault="008323AC" w:rsidP="008323AC">
            <w:pPr>
              <w:ind w:right="967"/>
            </w:pPr>
            <w:r w:rsidRPr="00D84CAA">
              <w:t>£16k</w:t>
            </w:r>
          </w:p>
        </w:tc>
        <w:tc>
          <w:tcPr>
            <w:tcW w:w="1527" w:type="dxa"/>
            <w:tcBorders>
              <w:top w:val="nil"/>
              <w:left w:val="nil"/>
              <w:bottom w:val="single" w:sz="8" w:space="0" w:color="auto"/>
              <w:right w:val="single" w:sz="8" w:space="0" w:color="auto"/>
            </w:tcBorders>
            <w:noWrap/>
            <w:tcMar>
              <w:top w:w="0" w:type="dxa"/>
              <w:left w:w="108" w:type="dxa"/>
              <w:bottom w:w="0" w:type="dxa"/>
              <w:right w:w="108" w:type="dxa"/>
            </w:tcMar>
            <w:hideMark/>
          </w:tcPr>
          <w:p w14:paraId="01207A24" w14:textId="77777777" w:rsidR="008323AC" w:rsidRPr="00D84CAA" w:rsidRDefault="008323AC" w:rsidP="008323AC">
            <w:pPr>
              <w:ind w:right="967"/>
            </w:pPr>
            <w:r w:rsidRPr="00D84CAA">
              <w:t>Unknown</w:t>
            </w:r>
          </w:p>
        </w:tc>
      </w:tr>
      <w:tr w:rsidR="008323AC" w:rsidRPr="00D84CAA" w14:paraId="4CF01CF2" w14:textId="77777777" w:rsidTr="008323AC">
        <w:trPr>
          <w:trHeight w:val="233"/>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49BF1E" w14:textId="77777777" w:rsidR="008323AC" w:rsidRPr="00D84CAA" w:rsidRDefault="008323AC" w:rsidP="008323AC">
            <w:pPr>
              <w:ind w:right="967"/>
            </w:pPr>
            <w:r w:rsidRPr="00D84CAA">
              <w:t xml:space="preserve">Learning and Assessment Management Software </w:t>
            </w:r>
          </w:p>
        </w:tc>
        <w:tc>
          <w:tcPr>
            <w:tcW w:w="1681" w:type="dxa"/>
            <w:tcBorders>
              <w:top w:val="nil"/>
              <w:left w:val="nil"/>
              <w:bottom w:val="single" w:sz="8" w:space="0" w:color="auto"/>
              <w:right w:val="single" w:sz="8" w:space="0" w:color="auto"/>
            </w:tcBorders>
            <w:noWrap/>
            <w:tcMar>
              <w:top w:w="0" w:type="dxa"/>
              <w:left w:w="108" w:type="dxa"/>
              <w:bottom w:w="0" w:type="dxa"/>
              <w:right w:w="108" w:type="dxa"/>
            </w:tcMar>
            <w:hideMark/>
          </w:tcPr>
          <w:p w14:paraId="05359C59" w14:textId="77777777" w:rsidR="008323AC" w:rsidRPr="00D84CAA" w:rsidRDefault="008323AC" w:rsidP="008323AC">
            <w:pPr>
              <w:ind w:right="967"/>
            </w:pPr>
            <w:r w:rsidRPr="00D84CAA">
              <w:t>N/A</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hideMark/>
          </w:tcPr>
          <w:p w14:paraId="74BBA985" w14:textId="77777777" w:rsidR="008323AC" w:rsidRPr="00D84CAA" w:rsidRDefault="008323AC" w:rsidP="008323AC">
            <w:pPr>
              <w:ind w:right="967"/>
            </w:pPr>
            <w:r w:rsidRPr="00D84CAA">
              <w:t>N/A</w:t>
            </w:r>
          </w:p>
        </w:tc>
        <w:tc>
          <w:tcPr>
            <w:tcW w:w="1637" w:type="dxa"/>
            <w:tcBorders>
              <w:top w:val="nil"/>
              <w:left w:val="nil"/>
              <w:bottom w:val="single" w:sz="8" w:space="0" w:color="auto"/>
              <w:right w:val="single" w:sz="8" w:space="0" w:color="auto"/>
            </w:tcBorders>
            <w:noWrap/>
            <w:tcMar>
              <w:top w:w="0" w:type="dxa"/>
              <w:left w:w="108" w:type="dxa"/>
              <w:bottom w:w="0" w:type="dxa"/>
              <w:right w:w="108" w:type="dxa"/>
            </w:tcMar>
            <w:hideMark/>
          </w:tcPr>
          <w:p w14:paraId="5E633893" w14:textId="77777777" w:rsidR="008323AC" w:rsidRPr="00D84CAA" w:rsidRDefault="008323AC" w:rsidP="008323AC">
            <w:pPr>
              <w:ind w:right="967"/>
            </w:pPr>
            <w:r w:rsidRPr="00D84CAA">
              <w:t>N/A</w:t>
            </w:r>
          </w:p>
        </w:tc>
        <w:tc>
          <w:tcPr>
            <w:tcW w:w="1527" w:type="dxa"/>
            <w:tcBorders>
              <w:top w:val="nil"/>
              <w:left w:val="nil"/>
              <w:bottom w:val="single" w:sz="8" w:space="0" w:color="auto"/>
              <w:right w:val="single" w:sz="8" w:space="0" w:color="auto"/>
            </w:tcBorders>
            <w:noWrap/>
            <w:tcMar>
              <w:top w:w="0" w:type="dxa"/>
              <w:left w:w="108" w:type="dxa"/>
              <w:bottom w:w="0" w:type="dxa"/>
              <w:right w:w="108" w:type="dxa"/>
            </w:tcMar>
            <w:hideMark/>
          </w:tcPr>
          <w:p w14:paraId="1F7E5784" w14:textId="77777777" w:rsidR="008323AC" w:rsidRPr="00D84CAA" w:rsidRDefault="008323AC" w:rsidP="008323AC">
            <w:pPr>
              <w:ind w:right="967"/>
            </w:pPr>
            <w:r w:rsidRPr="00D84CAA">
              <w:t>Unknown</w:t>
            </w:r>
          </w:p>
        </w:tc>
      </w:tr>
      <w:tr w:rsidR="008323AC" w:rsidRPr="00D84CAA" w14:paraId="64B1E66C" w14:textId="77777777" w:rsidTr="008323AC">
        <w:trPr>
          <w:trHeight w:val="233"/>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2936062" w14:textId="77777777" w:rsidR="008323AC" w:rsidRPr="00D84CAA" w:rsidRDefault="008323AC" w:rsidP="008323AC">
            <w:pPr>
              <w:ind w:right="967"/>
            </w:pPr>
            <w:r w:rsidRPr="00D84CAA">
              <w:t>AI-driven Student Engagement Software</w:t>
            </w:r>
          </w:p>
        </w:tc>
        <w:tc>
          <w:tcPr>
            <w:tcW w:w="168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E55BBA" w14:textId="77777777" w:rsidR="008323AC" w:rsidRPr="00D84CAA" w:rsidRDefault="008323AC" w:rsidP="008323AC">
            <w:pPr>
              <w:ind w:right="967"/>
            </w:pPr>
            <w:r w:rsidRPr="00D84CAA">
              <w:t>£0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FCDD64" w14:textId="77777777" w:rsidR="008323AC" w:rsidRPr="00D84CAA" w:rsidRDefault="008323AC" w:rsidP="008323AC">
            <w:pPr>
              <w:ind w:right="967"/>
            </w:pPr>
            <w:r w:rsidRPr="00D84CAA">
              <w:t>£0</w:t>
            </w:r>
          </w:p>
        </w:tc>
        <w:tc>
          <w:tcPr>
            <w:tcW w:w="163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C6119C" w14:textId="77777777" w:rsidR="008323AC" w:rsidRPr="00D84CAA" w:rsidRDefault="008323AC" w:rsidP="008323AC">
            <w:pPr>
              <w:ind w:right="967"/>
            </w:pPr>
            <w:r w:rsidRPr="00D84CAA">
              <w:t>£0</w:t>
            </w:r>
          </w:p>
        </w:tc>
        <w:tc>
          <w:tcPr>
            <w:tcW w:w="15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9E3DB4" w14:textId="77777777" w:rsidR="008323AC" w:rsidRPr="00D84CAA" w:rsidRDefault="008323AC" w:rsidP="008323AC">
            <w:pPr>
              <w:ind w:right="967"/>
            </w:pPr>
            <w:r w:rsidRPr="00D84CAA">
              <w:t>Unknown</w:t>
            </w:r>
          </w:p>
        </w:tc>
      </w:tr>
      <w:tr w:rsidR="008323AC" w:rsidRPr="00D84CAA" w14:paraId="44352D0F" w14:textId="77777777" w:rsidTr="008323AC">
        <w:trPr>
          <w:trHeight w:val="233"/>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7E1BABE" w14:textId="77777777" w:rsidR="008323AC" w:rsidRPr="00D84CAA" w:rsidRDefault="008323AC" w:rsidP="008323AC">
            <w:pPr>
              <w:ind w:right="967"/>
            </w:pPr>
            <w:r w:rsidRPr="00D84CAA">
              <w:t xml:space="preserve">Classroom Management Software </w:t>
            </w:r>
          </w:p>
        </w:tc>
        <w:tc>
          <w:tcPr>
            <w:tcW w:w="168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C5C804" w14:textId="77777777" w:rsidR="008323AC" w:rsidRPr="00D84CAA" w:rsidRDefault="008323AC" w:rsidP="008323AC">
            <w:pPr>
              <w:ind w:right="967"/>
            </w:pPr>
            <w:r w:rsidRPr="00D84CAA">
              <w:t>£1,200</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9715BF" w14:textId="77777777" w:rsidR="008323AC" w:rsidRPr="00D84CAA" w:rsidRDefault="008323AC" w:rsidP="008323AC">
            <w:pPr>
              <w:ind w:right="967"/>
            </w:pPr>
            <w:r w:rsidRPr="00D84CAA">
              <w:t>£1,200</w:t>
            </w:r>
          </w:p>
        </w:tc>
        <w:tc>
          <w:tcPr>
            <w:tcW w:w="163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2A277E" w14:textId="77777777" w:rsidR="008323AC" w:rsidRPr="00D84CAA" w:rsidRDefault="008323AC" w:rsidP="008323AC">
            <w:pPr>
              <w:ind w:right="967"/>
            </w:pPr>
            <w:r w:rsidRPr="00D84CAA">
              <w:t>£1,200</w:t>
            </w:r>
          </w:p>
        </w:tc>
        <w:tc>
          <w:tcPr>
            <w:tcW w:w="15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39BDD9" w14:textId="77777777" w:rsidR="008323AC" w:rsidRPr="00D84CAA" w:rsidRDefault="008323AC" w:rsidP="008323AC">
            <w:pPr>
              <w:ind w:right="967"/>
            </w:pPr>
            <w:r w:rsidRPr="00D84CAA">
              <w:t>Unknown</w:t>
            </w:r>
          </w:p>
        </w:tc>
      </w:tr>
      <w:tr w:rsidR="008323AC" w:rsidRPr="00D84CAA" w14:paraId="610B1531" w14:textId="77777777" w:rsidTr="008323AC">
        <w:trPr>
          <w:trHeight w:val="233"/>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70E829F" w14:textId="77777777" w:rsidR="008323AC" w:rsidRPr="00D84CAA" w:rsidRDefault="008323AC" w:rsidP="008323AC">
            <w:pPr>
              <w:ind w:right="967"/>
            </w:pPr>
            <w:r w:rsidRPr="00D84CAA">
              <w:t xml:space="preserve">Student Applications and Admission Management System </w:t>
            </w:r>
          </w:p>
        </w:tc>
        <w:tc>
          <w:tcPr>
            <w:tcW w:w="1681" w:type="dxa"/>
            <w:tcBorders>
              <w:top w:val="nil"/>
              <w:left w:val="nil"/>
              <w:bottom w:val="single" w:sz="8" w:space="0" w:color="auto"/>
              <w:right w:val="single" w:sz="8" w:space="0" w:color="auto"/>
            </w:tcBorders>
            <w:noWrap/>
            <w:tcMar>
              <w:top w:w="0" w:type="dxa"/>
              <w:left w:w="108" w:type="dxa"/>
              <w:bottom w:w="0" w:type="dxa"/>
              <w:right w:w="108" w:type="dxa"/>
            </w:tcMar>
            <w:hideMark/>
          </w:tcPr>
          <w:p w14:paraId="12B5F65D" w14:textId="77777777" w:rsidR="008323AC" w:rsidRPr="00D84CAA" w:rsidRDefault="008323AC" w:rsidP="008323AC">
            <w:pPr>
              <w:ind w:right="967"/>
            </w:pPr>
            <w:r w:rsidRPr="00D84CAA">
              <w:t>£69k</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hideMark/>
          </w:tcPr>
          <w:p w14:paraId="69B91723" w14:textId="77777777" w:rsidR="008323AC" w:rsidRPr="00D84CAA" w:rsidRDefault="008323AC" w:rsidP="008323AC">
            <w:pPr>
              <w:ind w:right="967"/>
            </w:pPr>
            <w:r w:rsidRPr="00D84CAA">
              <w:t>£69k</w:t>
            </w:r>
          </w:p>
        </w:tc>
        <w:tc>
          <w:tcPr>
            <w:tcW w:w="1637" w:type="dxa"/>
            <w:tcBorders>
              <w:top w:val="nil"/>
              <w:left w:val="nil"/>
              <w:bottom w:val="single" w:sz="8" w:space="0" w:color="auto"/>
              <w:right w:val="single" w:sz="8" w:space="0" w:color="auto"/>
            </w:tcBorders>
            <w:noWrap/>
            <w:tcMar>
              <w:top w:w="0" w:type="dxa"/>
              <w:left w:w="108" w:type="dxa"/>
              <w:bottom w:w="0" w:type="dxa"/>
              <w:right w:w="108" w:type="dxa"/>
            </w:tcMar>
            <w:hideMark/>
          </w:tcPr>
          <w:p w14:paraId="7CB9933F" w14:textId="77777777" w:rsidR="008323AC" w:rsidRPr="00D84CAA" w:rsidRDefault="008323AC" w:rsidP="008323AC">
            <w:pPr>
              <w:ind w:right="967"/>
            </w:pPr>
            <w:r w:rsidRPr="00D84CAA">
              <w:t>£69k</w:t>
            </w:r>
          </w:p>
        </w:tc>
        <w:tc>
          <w:tcPr>
            <w:tcW w:w="1527" w:type="dxa"/>
            <w:tcBorders>
              <w:top w:val="nil"/>
              <w:left w:val="nil"/>
              <w:bottom w:val="single" w:sz="8" w:space="0" w:color="auto"/>
              <w:right w:val="single" w:sz="8" w:space="0" w:color="auto"/>
            </w:tcBorders>
            <w:noWrap/>
            <w:tcMar>
              <w:top w:w="0" w:type="dxa"/>
              <w:left w:w="108" w:type="dxa"/>
              <w:bottom w:w="0" w:type="dxa"/>
              <w:right w:w="108" w:type="dxa"/>
            </w:tcMar>
            <w:hideMark/>
          </w:tcPr>
          <w:p w14:paraId="7652C98D" w14:textId="77777777" w:rsidR="008323AC" w:rsidRPr="00D84CAA" w:rsidRDefault="008323AC" w:rsidP="008323AC">
            <w:pPr>
              <w:ind w:right="967"/>
            </w:pPr>
            <w:r w:rsidRPr="00D84CAA">
              <w:t>Unknown</w:t>
            </w:r>
          </w:p>
        </w:tc>
      </w:tr>
      <w:tr w:rsidR="008323AC" w:rsidRPr="00D84CAA" w14:paraId="00271554" w14:textId="77777777" w:rsidTr="008323AC">
        <w:trPr>
          <w:trHeight w:val="233"/>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38D318" w14:textId="77777777" w:rsidR="008323AC" w:rsidRPr="00D84CAA" w:rsidRDefault="008323AC" w:rsidP="008323AC">
            <w:pPr>
              <w:ind w:right="967"/>
            </w:pPr>
            <w:r w:rsidRPr="00D84CAA">
              <w:t>Cloud- based Higher Education &amp; School Management Software</w:t>
            </w:r>
          </w:p>
        </w:tc>
        <w:tc>
          <w:tcPr>
            <w:tcW w:w="168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06EE78" w14:textId="77777777" w:rsidR="008323AC" w:rsidRPr="00D84CAA" w:rsidRDefault="008323AC" w:rsidP="008323AC">
            <w:pPr>
              <w:ind w:right="967"/>
            </w:pPr>
            <w:r w:rsidRPr="00D84CAA">
              <w:t>N/A</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F77EFC" w14:textId="77777777" w:rsidR="008323AC" w:rsidRPr="00D84CAA" w:rsidRDefault="008323AC" w:rsidP="008323AC">
            <w:pPr>
              <w:ind w:right="967"/>
            </w:pPr>
            <w:r w:rsidRPr="00D84CAA">
              <w:t>N/A</w:t>
            </w:r>
          </w:p>
        </w:tc>
        <w:tc>
          <w:tcPr>
            <w:tcW w:w="163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CF65A3" w14:textId="77777777" w:rsidR="008323AC" w:rsidRPr="00D84CAA" w:rsidRDefault="008323AC" w:rsidP="008323AC">
            <w:pPr>
              <w:ind w:right="967"/>
            </w:pPr>
            <w:r w:rsidRPr="00D84CAA">
              <w:t>N/A</w:t>
            </w:r>
          </w:p>
        </w:tc>
        <w:tc>
          <w:tcPr>
            <w:tcW w:w="15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7ADAC2" w14:textId="77777777" w:rsidR="008323AC" w:rsidRPr="00D84CAA" w:rsidRDefault="008323AC" w:rsidP="008323AC">
            <w:pPr>
              <w:ind w:right="967"/>
            </w:pPr>
            <w:r w:rsidRPr="00D84CAA">
              <w:t>Unknown</w:t>
            </w:r>
          </w:p>
        </w:tc>
      </w:tr>
      <w:tr w:rsidR="008323AC" w:rsidRPr="00D84CAA" w14:paraId="0F2A32D5" w14:textId="77777777" w:rsidTr="008323AC">
        <w:trPr>
          <w:trHeight w:val="233"/>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669EA9D" w14:textId="77777777" w:rsidR="008323AC" w:rsidRPr="00D84CAA" w:rsidRDefault="008323AC" w:rsidP="008323AC">
            <w:pPr>
              <w:ind w:right="967"/>
            </w:pPr>
            <w:r w:rsidRPr="00D84CAA">
              <w:t>Education ERP with Student Information System</w:t>
            </w:r>
          </w:p>
        </w:tc>
        <w:tc>
          <w:tcPr>
            <w:tcW w:w="168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5A8498" w14:textId="77777777" w:rsidR="008323AC" w:rsidRPr="00D84CAA" w:rsidRDefault="008323AC" w:rsidP="008323AC">
            <w:pPr>
              <w:ind w:right="967"/>
            </w:pPr>
            <w:r w:rsidRPr="00D84CAA">
              <w:t>N/A</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9D9150" w14:textId="77777777" w:rsidR="008323AC" w:rsidRPr="00D84CAA" w:rsidRDefault="008323AC" w:rsidP="008323AC">
            <w:pPr>
              <w:ind w:right="967"/>
            </w:pPr>
            <w:r w:rsidRPr="00D84CAA">
              <w:t>N/A</w:t>
            </w:r>
          </w:p>
        </w:tc>
        <w:tc>
          <w:tcPr>
            <w:tcW w:w="163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DC7896" w14:textId="77777777" w:rsidR="008323AC" w:rsidRPr="00D84CAA" w:rsidRDefault="008323AC" w:rsidP="008323AC">
            <w:pPr>
              <w:ind w:right="967"/>
            </w:pPr>
            <w:r w:rsidRPr="00D84CAA">
              <w:t>N/A</w:t>
            </w:r>
          </w:p>
        </w:tc>
        <w:tc>
          <w:tcPr>
            <w:tcW w:w="152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0AFA1F" w14:textId="77777777" w:rsidR="008323AC" w:rsidRPr="00D84CAA" w:rsidRDefault="008323AC" w:rsidP="008323AC">
            <w:pPr>
              <w:ind w:right="967"/>
            </w:pPr>
            <w:r w:rsidRPr="00D84CAA">
              <w:t>Unknown</w:t>
            </w:r>
          </w:p>
        </w:tc>
      </w:tr>
    </w:tbl>
    <w:p w14:paraId="60ECD85D" w14:textId="77777777" w:rsidR="008323AC" w:rsidRPr="00D84CAA" w:rsidRDefault="008323AC" w:rsidP="008323AC">
      <w:pPr>
        <w:ind w:right="967"/>
      </w:pPr>
      <w:r w:rsidRPr="00D84CAA">
        <w:rPr>
          <w:b/>
          <w:bCs/>
        </w:rPr>
        <w:t> </w:t>
      </w:r>
    </w:p>
    <w:p w14:paraId="79355075" w14:textId="77777777" w:rsidR="008323AC" w:rsidRPr="00D84CAA" w:rsidRDefault="008323AC" w:rsidP="008323AC">
      <w:pPr>
        <w:ind w:right="967"/>
      </w:pPr>
      <w:r w:rsidRPr="00D84CAA">
        <w:rPr>
          <w:b/>
          <w:bCs/>
        </w:rPr>
        <w:t xml:space="preserve">031/25 (3): </w:t>
      </w:r>
      <w:r w:rsidRPr="00D84CAA">
        <w:t>Does your organisation have any plans to invest in the below technologies or any similar technologies. If yes, could you mention the estimated costs for the financial years planned? No</w:t>
      </w:r>
    </w:p>
    <w:p w14:paraId="0D5C8F32" w14:textId="77777777" w:rsidR="008323AC" w:rsidRPr="00D84CAA" w:rsidRDefault="008323AC" w:rsidP="008323AC">
      <w:pPr>
        <w:ind w:right="967"/>
      </w:pPr>
      <w:r w:rsidRPr="00D84CAA">
        <w:rPr>
          <w:b/>
          <w:bCs/>
        </w:rPr>
        <w:t> </w:t>
      </w:r>
    </w:p>
    <w:tbl>
      <w:tblPr>
        <w:tblW w:w="10212" w:type="dxa"/>
        <w:tblCellMar>
          <w:left w:w="0" w:type="dxa"/>
          <w:right w:w="0" w:type="dxa"/>
        </w:tblCellMar>
        <w:tblLook w:val="04A0" w:firstRow="1" w:lastRow="0" w:firstColumn="1" w:lastColumn="0" w:noHBand="0" w:noVBand="1"/>
      </w:tblPr>
      <w:tblGrid>
        <w:gridCol w:w="4668"/>
        <w:gridCol w:w="2875"/>
        <w:gridCol w:w="2268"/>
        <w:gridCol w:w="401"/>
      </w:tblGrid>
      <w:tr w:rsidR="008323AC" w:rsidRPr="00D84CAA" w14:paraId="1187EF54" w14:textId="77777777" w:rsidTr="008323AC">
        <w:trPr>
          <w:trHeight w:val="408"/>
        </w:trPr>
        <w:tc>
          <w:tcPr>
            <w:tcW w:w="4668" w:type="dxa"/>
            <w:vMerge w:val="restart"/>
            <w:tcBorders>
              <w:top w:val="single" w:sz="8" w:space="0" w:color="auto"/>
              <w:left w:val="single" w:sz="8" w:space="0" w:color="auto"/>
              <w:bottom w:val="single" w:sz="8" w:space="0" w:color="000000"/>
              <w:right w:val="single" w:sz="8" w:space="0" w:color="auto"/>
            </w:tcBorders>
            <w:noWrap/>
            <w:tcMar>
              <w:top w:w="0" w:type="dxa"/>
              <w:left w:w="108" w:type="dxa"/>
              <w:bottom w:w="0" w:type="dxa"/>
              <w:right w:w="108" w:type="dxa"/>
            </w:tcMar>
            <w:vAlign w:val="center"/>
            <w:hideMark/>
          </w:tcPr>
          <w:p w14:paraId="32EE19DA" w14:textId="77777777" w:rsidR="008323AC" w:rsidRPr="00D84CAA" w:rsidRDefault="008323AC" w:rsidP="008323AC">
            <w:pPr>
              <w:ind w:right="967"/>
            </w:pPr>
            <w:r w:rsidRPr="00D84CAA">
              <w:rPr>
                <w:b/>
                <w:bCs/>
              </w:rPr>
              <w:t>Technology</w:t>
            </w:r>
          </w:p>
        </w:tc>
        <w:tc>
          <w:tcPr>
            <w:tcW w:w="2552" w:type="dxa"/>
            <w:vMerge w:val="restart"/>
            <w:tcBorders>
              <w:top w:val="single" w:sz="8" w:space="0" w:color="auto"/>
              <w:left w:val="nil"/>
              <w:bottom w:val="single" w:sz="8" w:space="0" w:color="000000"/>
              <w:right w:val="single" w:sz="8" w:space="0" w:color="auto"/>
            </w:tcBorders>
            <w:noWrap/>
            <w:tcMar>
              <w:top w:w="0" w:type="dxa"/>
              <w:left w:w="108" w:type="dxa"/>
              <w:bottom w:w="0" w:type="dxa"/>
              <w:right w:w="108" w:type="dxa"/>
            </w:tcMar>
            <w:vAlign w:val="center"/>
            <w:hideMark/>
          </w:tcPr>
          <w:p w14:paraId="73628BDF" w14:textId="77777777" w:rsidR="008323AC" w:rsidRPr="00D84CAA" w:rsidRDefault="008323AC" w:rsidP="008323AC">
            <w:pPr>
              <w:ind w:right="967"/>
            </w:pPr>
            <w:r w:rsidRPr="00D84CAA">
              <w:rPr>
                <w:b/>
                <w:bCs/>
              </w:rPr>
              <w:t>Expenditure/Costs</w:t>
            </w:r>
          </w:p>
        </w:tc>
        <w:tc>
          <w:tcPr>
            <w:tcW w:w="2268" w:type="dxa"/>
            <w:vMerge w:val="restart"/>
            <w:tcBorders>
              <w:top w:val="single" w:sz="8" w:space="0" w:color="auto"/>
              <w:left w:val="nil"/>
              <w:bottom w:val="single" w:sz="8" w:space="0" w:color="000000"/>
              <w:right w:val="single" w:sz="8" w:space="0" w:color="auto"/>
            </w:tcBorders>
            <w:noWrap/>
            <w:tcMar>
              <w:top w:w="0" w:type="dxa"/>
              <w:left w:w="108" w:type="dxa"/>
              <w:bottom w:w="0" w:type="dxa"/>
              <w:right w:w="108" w:type="dxa"/>
            </w:tcMar>
            <w:vAlign w:val="center"/>
            <w:hideMark/>
          </w:tcPr>
          <w:p w14:paraId="269CD563" w14:textId="77777777" w:rsidR="008323AC" w:rsidRPr="00D84CAA" w:rsidRDefault="008323AC" w:rsidP="008323AC">
            <w:pPr>
              <w:ind w:right="967"/>
            </w:pPr>
            <w:r w:rsidRPr="00D84CAA">
              <w:rPr>
                <w:b/>
                <w:bCs/>
              </w:rPr>
              <w:t>Financial Years</w:t>
            </w:r>
          </w:p>
        </w:tc>
        <w:tc>
          <w:tcPr>
            <w:tcW w:w="724" w:type="dxa"/>
            <w:vAlign w:val="center"/>
            <w:hideMark/>
          </w:tcPr>
          <w:p w14:paraId="69B2F5AD" w14:textId="77777777" w:rsidR="008323AC" w:rsidRPr="00D84CAA" w:rsidRDefault="008323AC" w:rsidP="008323AC">
            <w:pPr>
              <w:ind w:right="967"/>
            </w:pPr>
          </w:p>
        </w:tc>
      </w:tr>
      <w:tr w:rsidR="008323AC" w:rsidRPr="00D84CAA" w14:paraId="53A55473" w14:textId="77777777" w:rsidTr="008323AC">
        <w:trPr>
          <w:trHeight w:val="408"/>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6F51833" w14:textId="77777777" w:rsidR="008323AC" w:rsidRPr="00D84CAA" w:rsidRDefault="008323AC" w:rsidP="008323AC">
            <w:pPr>
              <w:ind w:right="967"/>
            </w:pPr>
          </w:p>
        </w:tc>
        <w:tc>
          <w:tcPr>
            <w:tcW w:w="0" w:type="auto"/>
            <w:vMerge/>
            <w:tcBorders>
              <w:top w:val="single" w:sz="8" w:space="0" w:color="auto"/>
              <w:left w:val="nil"/>
              <w:bottom w:val="single" w:sz="8" w:space="0" w:color="000000"/>
              <w:right w:val="single" w:sz="8" w:space="0" w:color="auto"/>
            </w:tcBorders>
            <w:vAlign w:val="center"/>
            <w:hideMark/>
          </w:tcPr>
          <w:p w14:paraId="23AE1639" w14:textId="77777777" w:rsidR="008323AC" w:rsidRPr="00D84CAA" w:rsidRDefault="008323AC" w:rsidP="008323AC">
            <w:pPr>
              <w:ind w:right="967"/>
            </w:pPr>
          </w:p>
        </w:tc>
        <w:tc>
          <w:tcPr>
            <w:tcW w:w="0" w:type="auto"/>
            <w:vMerge/>
            <w:tcBorders>
              <w:top w:val="single" w:sz="8" w:space="0" w:color="auto"/>
              <w:left w:val="nil"/>
              <w:bottom w:val="single" w:sz="8" w:space="0" w:color="000000"/>
              <w:right w:val="single" w:sz="8" w:space="0" w:color="auto"/>
            </w:tcBorders>
            <w:vAlign w:val="center"/>
            <w:hideMark/>
          </w:tcPr>
          <w:p w14:paraId="68975D4D" w14:textId="77777777" w:rsidR="008323AC" w:rsidRPr="00D84CAA" w:rsidRDefault="008323AC" w:rsidP="008323AC">
            <w:pPr>
              <w:ind w:right="967"/>
            </w:pPr>
          </w:p>
        </w:tc>
        <w:tc>
          <w:tcPr>
            <w:tcW w:w="724" w:type="dxa"/>
            <w:vAlign w:val="center"/>
            <w:hideMark/>
          </w:tcPr>
          <w:p w14:paraId="11E32F96" w14:textId="77777777" w:rsidR="008323AC" w:rsidRPr="00D84CAA" w:rsidRDefault="008323AC" w:rsidP="008323AC">
            <w:pPr>
              <w:ind w:right="967"/>
            </w:pPr>
          </w:p>
        </w:tc>
      </w:tr>
      <w:tr w:rsidR="008323AC" w:rsidRPr="00D84CAA" w14:paraId="517B2E46" w14:textId="77777777" w:rsidTr="008323AC">
        <w:trPr>
          <w:trHeight w:val="315"/>
        </w:trPr>
        <w:tc>
          <w:tcPr>
            <w:tcW w:w="46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8A59A25" w14:textId="77777777" w:rsidR="008323AC" w:rsidRPr="00D84CAA" w:rsidRDefault="008323AC" w:rsidP="008323AC">
            <w:pPr>
              <w:ind w:right="967"/>
            </w:pPr>
            <w:r w:rsidRPr="00D84CAA">
              <w:t>AI-enable remote self-learning technology</w:t>
            </w:r>
          </w:p>
        </w:tc>
        <w:tc>
          <w:tcPr>
            <w:tcW w:w="255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417332A" w14:textId="77777777" w:rsidR="008323AC" w:rsidRPr="00D84CAA" w:rsidRDefault="008323AC" w:rsidP="008323AC">
            <w:pPr>
              <w:ind w:right="967"/>
            </w:pPr>
            <w:r w:rsidRPr="00D84CAA">
              <w:t>N/A</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12B52A" w14:textId="77777777" w:rsidR="008323AC" w:rsidRPr="00D84CAA" w:rsidRDefault="008323AC" w:rsidP="008323AC">
            <w:pPr>
              <w:ind w:right="967"/>
            </w:pPr>
            <w:r w:rsidRPr="00D84CAA">
              <w:t>N/A</w:t>
            </w:r>
          </w:p>
        </w:tc>
        <w:tc>
          <w:tcPr>
            <w:tcW w:w="724" w:type="dxa"/>
            <w:vAlign w:val="center"/>
            <w:hideMark/>
          </w:tcPr>
          <w:p w14:paraId="7DBCDD1A" w14:textId="77777777" w:rsidR="008323AC" w:rsidRPr="00D84CAA" w:rsidRDefault="008323AC" w:rsidP="008323AC">
            <w:pPr>
              <w:ind w:right="967"/>
            </w:pPr>
          </w:p>
        </w:tc>
      </w:tr>
      <w:tr w:rsidR="008323AC" w:rsidRPr="00D84CAA" w14:paraId="1D4B40AD" w14:textId="77777777" w:rsidTr="008323AC">
        <w:trPr>
          <w:trHeight w:val="135"/>
        </w:trPr>
        <w:tc>
          <w:tcPr>
            <w:tcW w:w="46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DAB08C5" w14:textId="77777777" w:rsidR="008323AC" w:rsidRPr="00D84CAA" w:rsidRDefault="008323AC" w:rsidP="008323AC">
            <w:pPr>
              <w:ind w:right="967"/>
            </w:pPr>
            <w:r w:rsidRPr="00D84CAA">
              <w:t>Smart Learning Technology</w:t>
            </w:r>
          </w:p>
        </w:tc>
        <w:tc>
          <w:tcPr>
            <w:tcW w:w="25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7C6980" w14:textId="77777777" w:rsidR="008323AC" w:rsidRPr="00D84CAA" w:rsidRDefault="008323AC" w:rsidP="008323AC">
            <w:pPr>
              <w:ind w:right="967"/>
            </w:pPr>
            <w:r w:rsidRPr="00D84CAA">
              <w:t>N/A</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E817C3" w14:textId="77777777" w:rsidR="008323AC" w:rsidRPr="00D84CAA" w:rsidRDefault="008323AC" w:rsidP="008323AC">
            <w:pPr>
              <w:ind w:right="967"/>
            </w:pPr>
            <w:r w:rsidRPr="00D84CAA">
              <w:t>N/A</w:t>
            </w:r>
          </w:p>
        </w:tc>
        <w:tc>
          <w:tcPr>
            <w:tcW w:w="724" w:type="dxa"/>
            <w:vAlign w:val="center"/>
            <w:hideMark/>
          </w:tcPr>
          <w:p w14:paraId="52E45986" w14:textId="77777777" w:rsidR="008323AC" w:rsidRPr="00D84CAA" w:rsidRDefault="008323AC" w:rsidP="008323AC">
            <w:pPr>
              <w:ind w:right="967"/>
            </w:pPr>
          </w:p>
        </w:tc>
      </w:tr>
      <w:tr w:rsidR="008323AC" w:rsidRPr="00D84CAA" w14:paraId="1A1DAA15" w14:textId="77777777" w:rsidTr="008323AC">
        <w:trPr>
          <w:trHeight w:val="315"/>
        </w:trPr>
        <w:tc>
          <w:tcPr>
            <w:tcW w:w="46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AFCDBE6" w14:textId="77777777" w:rsidR="008323AC" w:rsidRPr="00D84CAA" w:rsidRDefault="008323AC" w:rsidP="008323AC">
            <w:pPr>
              <w:ind w:right="967"/>
            </w:pPr>
            <w:r w:rsidRPr="00D84CAA">
              <w:t>Virtual Learning Technology</w:t>
            </w:r>
          </w:p>
        </w:tc>
        <w:tc>
          <w:tcPr>
            <w:tcW w:w="25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8D0975" w14:textId="77777777" w:rsidR="008323AC" w:rsidRPr="00D84CAA" w:rsidRDefault="008323AC" w:rsidP="008323AC">
            <w:pPr>
              <w:ind w:right="967"/>
            </w:pPr>
            <w:r w:rsidRPr="00D84CAA">
              <w:t>N/A</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B08D92" w14:textId="77777777" w:rsidR="008323AC" w:rsidRPr="00D84CAA" w:rsidRDefault="008323AC" w:rsidP="008323AC">
            <w:pPr>
              <w:ind w:right="967"/>
            </w:pPr>
            <w:r w:rsidRPr="00D84CAA">
              <w:t>N/A</w:t>
            </w:r>
          </w:p>
        </w:tc>
        <w:tc>
          <w:tcPr>
            <w:tcW w:w="724" w:type="dxa"/>
            <w:vAlign w:val="center"/>
            <w:hideMark/>
          </w:tcPr>
          <w:p w14:paraId="0233D922" w14:textId="77777777" w:rsidR="008323AC" w:rsidRPr="00D84CAA" w:rsidRDefault="008323AC" w:rsidP="008323AC">
            <w:pPr>
              <w:ind w:right="967"/>
            </w:pPr>
          </w:p>
        </w:tc>
      </w:tr>
      <w:tr w:rsidR="008323AC" w:rsidRPr="00D84CAA" w14:paraId="09FA336A" w14:textId="77777777" w:rsidTr="008323AC">
        <w:trPr>
          <w:trHeight w:val="588"/>
        </w:trPr>
        <w:tc>
          <w:tcPr>
            <w:tcW w:w="46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F12B6B7" w14:textId="77777777" w:rsidR="008323AC" w:rsidRPr="00D84CAA" w:rsidRDefault="008323AC" w:rsidP="008323AC">
            <w:pPr>
              <w:ind w:right="967"/>
            </w:pPr>
            <w:r w:rsidRPr="00D84CAA">
              <w:t>Streamlining through Automation Technology</w:t>
            </w:r>
          </w:p>
        </w:tc>
        <w:tc>
          <w:tcPr>
            <w:tcW w:w="255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F883D5" w14:textId="77777777" w:rsidR="008323AC" w:rsidRPr="00D84CAA" w:rsidRDefault="008323AC" w:rsidP="008323AC">
            <w:pPr>
              <w:ind w:right="967"/>
            </w:pPr>
            <w:r w:rsidRPr="00D84CAA">
              <w:t>N/A</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E6291E" w14:textId="77777777" w:rsidR="008323AC" w:rsidRPr="00D84CAA" w:rsidRDefault="008323AC" w:rsidP="008323AC">
            <w:pPr>
              <w:ind w:right="967"/>
            </w:pPr>
            <w:r w:rsidRPr="00D84CAA">
              <w:t>N/A</w:t>
            </w:r>
          </w:p>
        </w:tc>
        <w:tc>
          <w:tcPr>
            <w:tcW w:w="724" w:type="dxa"/>
            <w:vAlign w:val="center"/>
            <w:hideMark/>
          </w:tcPr>
          <w:p w14:paraId="33C43A38" w14:textId="77777777" w:rsidR="008323AC" w:rsidRPr="00D84CAA" w:rsidRDefault="008323AC" w:rsidP="008323AC">
            <w:pPr>
              <w:ind w:right="967"/>
            </w:pPr>
          </w:p>
        </w:tc>
      </w:tr>
    </w:tbl>
    <w:p w14:paraId="5E931E68" w14:textId="77777777" w:rsidR="008323AC" w:rsidRPr="00D84CAA" w:rsidRDefault="008323AC" w:rsidP="008323AC">
      <w:pPr>
        <w:ind w:right="967"/>
      </w:pPr>
      <w:r w:rsidRPr="00D84CAA">
        <w:t> </w:t>
      </w:r>
    </w:p>
    <w:p w14:paraId="78F13F70" w14:textId="77777777" w:rsidR="008323AC" w:rsidRPr="00D84CAA" w:rsidRDefault="008323AC" w:rsidP="00FC62B0">
      <w:pPr>
        <w:ind w:right="967"/>
        <w:sectPr w:rsidR="008323AC" w:rsidRPr="00D84CAA" w:rsidSect="00F253E2">
          <w:pgSz w:w="16838" w:h="11906" w:orient="landscape"/>
          <w:pgMar w:top="1440" w:right="1440" w:bottom="1440" w:left="1440" w:header="708" w:footer="708" w:gutter="0"/>
          <w:cols w:space="708"/>
          <w:docGrid w:linePitch="360"/>
        </w:sectPr>
      </w:pPr>
    </w:p>
    <w:p w14:paraId="5571FE6E" w14:textId="77777777" w:rsidR="000A49ED" w:rsidRPr="00D84CAA" w:rsidRDefault="000A49ED" w:rsidP="000A49ED">
      <w:pPr>
        <w:ind w:right="967"/>
        <w:rPr>
          <w:b/>
          <w:bCs/>
        </w:rPr>
      </w:pPr>
      <w:r w:rsidRPr="00D84CAA">
        <w:rPr>
          <w:b/>
          <w:bCs/>
        </w:rPr>
        <w:lastRenderedPageBreak/>
        <w:t>Our Ref: 032/25</w:t>
      </w:r>
    </w:p>
    <w:p w14:paraId="113AB5E1" w14:textId="77777777" w:rsidR="000A49ED" w:rsidRPr="00D84CAA" w:rsidRDefault="000A49ED" w:rsidP="000A49ED">
      <w:pPr>
        <w:ind w:right="967"/>
        <w:rPr>
          <w:b/>
          <w:bCs/>
        </w:rPr>
      </w:pPr>
    </w:p>
    <w:p w14:paraId="488A2BC8" w14:textId="77777777" w:rsidR="000A49ED" w:rsidRPr="00D84CAA" w:rsidRDefault="000A49ED" w:rsidP="000A49ED">
      <w:pPr>
        <w:ind w:right="967"/>
      </w:pPr>
    </w:p>
    <w:p w14:paraId="77BE752A" w14:textId="77777777" w:rsidR="000A49ED" w:rsidRPr="00D84CAA" w:rsidRDefault="000A49ED" w:rsidP="000A49ED">
      <w:pPr>
        <w:ind w:right="967"/>
      </w:pPr>
      <w:r w:rsidRPr="00D84CAA">
        <w:rPr>
          <w:b/>
          <w:bCs/>
        </w:rPr>
        <w:t>032/25 (1):</w:t>
      </w:r>
      <w:r w:rsidRPr="00D84CAA">
        <w:t xml:space="preserve"> Please provide data on the following: the lowest, highest, and average salary increases for Senior Management / Executive Leadership team, including management of any subsidiary company, in the year 2024-25. Please provide details of when these increases were approved. </w:t>
      </w:r>
    </w:p>
    <w:p w14:paraId="60A1C078" w14:textId="77777777" w:rsidR="000A49ED" w:rsidRPr="00D84CAA" w:rsidRDefault="000A49ED" w:rsidP="000A49ED">
      <w:pPr>
        <w:ind w:right="967"/>
      </w:pPr>
    </w:p>
    <w:p w14:paraId="3861B14F" w14:textId="77777777" w:rsidR="000A49ED" w:rsidRPr="00D84CAA" w:rsidRDefault="000A49ED" w:rsidP="000A49ED">
      <w:pPr>
        <w:ind w:right="967"/>
      </w:pPr>
      <w:r w:rsidRPr="00D84CAA">
        <w:t>Executive Team and Senior Management Team salary increases in 2024/25 (all applied from 1</w:t>
      </w:r>
      <w:r w:rsidRPr="00D84CAA">
        <w:rPr>
          <w:vertAlign w:val="superscript"/>
        </w:rPr>
        <w:t>st</w:t>
      </w:r>
      <w:r w:rsidRPr="00D84CAA">
        <w:t xml:space="preserve"> September 2024) </w:t>
      </w:r>
    </w:p>
    <w:p w14:paraId="16DBE4E4" w14:textId="77777777" w:rsidR="000A49ED" w:rsidRPr="00D84CAA" w:rsidRDefault="000A49ED" w:rsidP="000A49ED">
      <w:pPr>
        <w:ind w:right="967"/>
      </w:pPr>
    </w:p>
    <w:p w14:paraId="0CE8B35B" w14:textId="77777777" w:rsidR="000A49ED" w:rsidRPr="00D84CAA" w:rsidRDefault="000A49ED" w:rsidP="000A49ED">
      <w:pPr>
        <w:ind w:right="967"/>
      </w:pPr>
      <w:r w:rsidRPr="00D84CAA">
        <w:t>Lowest: £1,500</w:t>
      </w:r>
    </w:p>
    <w:p w14:paraId="56356A32" w14:textId="77777777" w:rsidR="000A49ED" w:rsidRPr="00D84CAA" w:rsidRDefault="000A49ED" w:rsidP="000A49ED">
      <w:pPr>
        <w:ind w:right="967"/>
      </w:pPr>
      <w:r w:rsidRPr="00D84CAA">
        <w:t>Average: £1,500</w:t>
      </w:r>
    </w:p>
    <w:p w14:paraId="5A37EC96" w14:textId="77777777" w:rsidR="000A49ED" w:rsidRPr="00D84CAA" w:rsidRDefault="000A49ED" w:rsidP="000A49ED">
      <w:pPr>
        <w:ind w:right="967"/>
      </w:pPr>
      <w:r w:rsidRPr="00D84CAA">
        <w:t>Highest: £1,500</w:t>
      </w:r>
    </w:p>
    <w:p w14:paraId="2E7C09F7" w14:textId="77777777" w:rsidR="000A49ED" w:rsidRPr="00D84CAA" w:rsidRDefault="000A49ED" w:rsidP="000A49ED">
      <w:pPr>
        <w:ind w:right="967"/>
      </w:pPr>
    </w:p>
    <w:p w14:paraId="6797098B" w14:textId="77777777" w:rsidR="000A49ED" w:rsidRPr="00D84CAA" w:rsidRDefault="000A49ED" w:rsidP="000A49ED">
      <w:pPr>
        <w:ind w:right="967"/>
      </w:pPr>
      <w:r w:rsidRPr="00D84CAA">
        <w:t xml:space="preserve">Salary increases were approved in June 2024 as part of national negotiations. </w:t>
      </w:r>
    </w:p>
    <w:p w14:paraId="2855F7E8" w14:textId="77777777" w:rsidR="000A49ED" w:rsidRPr="00D84CAA" w:rsidRDefault="000A49ED" w:rsidP="000A49ED">
      <w:pPr>
        <w:ind w:right="967"/>
      </w:pPr>
    </w:p>
    <w:p w14:paraId="05145407" w14:textId="77777777" w:rsidR="000A49ED" w:rsidRPr="00D84CAA" w:rsidRDefault="000A49ED" w:rsidP="000A49ED">
      <w:pPr>
        <w:ind w:right="967"/>
      </w:pPr>
      <w:r w:rsidRPr="00D84CAA">
        <w:t xml:space="preserve">The College can confirm that it does not have any subsidiary companies. </w:t>
      </w:r>
    </w:p>
    <w:p w14:paraId="77E854BA" w14:textId="77777777" w:rsidR="000A49ED" w:rsidRPr="00D84CAA" w:rsidRDefault="000A49ED" w:rsidP="000A49ED">
      <w:pPr>
        <w:ind w:right="967"/>
      </w:pPr>
    </w:p>
    <w:p w14:paraId="270748A7" w14:textId="77777777" w:rsidR="000A49ED" w:rsidRPr="00D84CAA" w:rsidRDefault="000A49ED" w:rsidP="000A49ED">
      <w:pPr>
        <w:ind w:right="967"/>
      </w:pPr>
      <w:r w:rsidRPr="00D84CAA">
        <w:rPr>
          <w:b/>
          <w:bCs/>
        </w:rPr>
        <w:t>032/25 (2):</w:t>
      </w:r>
      <w:r w:rsidRPr="00D84CAA">
        <w:t xml:space="preserve"> Please provide information on any bonuses, pension increments, and any other </w:t>
      </w:r>
      <w:r w:rsidRPr="00D84CAA">
        <w:rPr>
          <w:i/>
          <w:iCs/>
        </w:rPr>
        <w:t xml:space="preserve">ex gratia </w:t>
      </w:r>
      <w:r w:rsidRPr="00D84CAA">
        <w:t xml:space="preserve">payments, including travel expenses abroad, above the basic salary made in 2024-25. Please provide details of when these were approved. </w:t>
      </w:r>
    </w:p>
    <w:p w14:paraId="5D7AE37E" w14:textId="77777777" w:rsidR="000A49ED" w:rsidRPr="00D84CAA" w:rsidRDefault="000A49ED" w:rsidP="000A49ED">
      <w:pPr>
        <w:ind w:right="967"/>
      </w:pPr>
    </w:p>
    <w:p w14:paraId="4E7634C9" w14:textId="77777777" w:rsidR="000A49ED" w:rsidRPr="00D84CAA" w:rsidRDefault="000A49ED" w:rsidP="000A49ED">
      <w:pPr>
        <w:ind w:right="967"/>
      </w:pPr>
      <w:r w:rsidRPr="00D84CAA">
        <w:t xml:space="preserve">All emoluments to the Executive Team are disclosed by the College in the annual accounts. </w:t>
      </w:r>
    </w:p>
    <w:p w14:paraId="27D3DEF5" w14:textId="77777777" w:rsidR="000A49ED" w:rsidRPr="00D84CAA" w:rsidRDefault="000A49ED" w:rsidP="000A49ED">
      <w:pPr>
        <w:ind w:right="967"/>
      </w:pPr>
    </w:p>
    <w:p w14:paraId="061D31FA" w14:textId="77777777" w:rsidR="000A49ED" w:rsidRPr="00D84CAA" w:rsidRDefault="000A49ED" w:rsidP="000A49ED">
      <w:pPr>
        <w:ind w:right="967"/>
      </w:pPr>
      <w:r w:rsidRPr="00D84CAA">
        <w:t xml:space="preserve">The annual accounts for the year ended 31 July 2025 will be published on the College website once they have been laid before parliament. </w:t>
      </w:r>
    </w:p>
    <w:p w14:paraId="2912F68C" w14:textId="77777777" w:rsidR="000A49ED" w:rsidRPr="00D84CAA" w:rsidRDefault="000A49ED" w:rsidP="000A49ED">
      <w:pPr>
        <w:ind w:right="967"/>
      </w:pPr>
    </w:p>
    <w:p w14:paraId="57893193" w14:textId="77777777" w:rsidR="000A49ED" w:rsidRPr="00D84CAA" w:rsidRDefault="000A49ED" w:rsidP="000A49ED">
      <w:pPr>
        <w:ind w:right="967"/>
      </w:pPr>
      <w:r w:rsidRPr="00D84CAA">
        <w:t xml:space="preserve">The College can confirm that no bonuses or travel expenses abroad were paid to the Executive Team or Senior Management Team in 2024-25. </w:t>
      </w:r>
    </w:p>
    <w:p w14:paraId="453FB0A4" w14:textId="77777777" w:rsidR="000A49ED" w:rsidRPr="00D84CAA" w:rsidRDefault="000A49ED" w:rsidP="000A49ED">
      <w:pPr>
        <w:ind w:right="967"/>
      </w:pPr>
    </w:p>
    <w:p w14:paraId="37684E0F" w14:textId="77777777" w:rsidR="000A49ED" w:rsidRPr="00D84CAA" w:rsidRDefault="000A49ED" w:rsidP="000A49ED">
      <w:pPr>
        <w:ind w:right="967"/>
      </w:pPr>
      <w:r w:rsidRPr="00D84CAA">
        <w:t xml:space="preserve">Pension increments are controlled by the relevant pension provider: </w:t>
      </w:r>
    </w:p>
    <w:p w14:paraId="37875E0E" w14:textId="77777777" w:rsidR="000A49ED" w:rsidRPr="00D84CAA" w:rsidRDefault="000A49ED" w:rsidP="000A49ED">
      <w:pPr>
        <w:ind w:right="967"/>
      </w:pPr>
    </w:p>
    <w:p w14:paraId="5F30194C" w14:textId="77777777" w:rsidR="000A49ED" w:rsidRPr="00D84CAA" w:rsidRDefault="000A49ED" w:rsidP="000A49ED">
      <w:pPr>
        <w:ind w:right="967"/>
      </w:pPr>
      <w:r w:rsidRPr="00D84CAA">
        <w:t xml:space="preserve">Scottish Public Pensions Agency (SPPA) scheme: </w:t>
      </w:r>
      <w:hyperlink r:id="rId39" w:anchor=":~:text=The%20increase%20to%20your%20pension,increase%20in%20your%20April%20payment" w:history="1">
        <w:r w:rsidRPr="00D84CAA">
          <w:rPr>
            <w:rStyle w:val="Hyperlink"/>
          </w:rPr>
          <w:t>https://pensions.gov.scot/news/2025-annual-pension-increase-api#:~:text=The%20increase%20to%20your%20pension,increase%20in%20your%20April%20payment</w:t>
        </w:r>
      </w:hyperlink>
      <w:r w:rsidRPr="00D84CAA">
        <w:t>.</w:t>
      </w:r>
    </w:p>
    <w:p w14:paraId="53476D1F" w14:textId="77777777" w:rsidR="000A49ED" w:rsidRPr="00D84CAA" w:rsidRDefault="000A49ED" w:rsidP="000A49ED">
      <w:pPr>
        <w:ind w:right="967"/>
      </w:pPr>
    </w:p>
    <w:p w14:paraId="76322968" w14:textId="77777777" w:rsidR="000A49ED" w:rsidRPr="00D84CAA" w:rsidRDefault="000A49ED" w:rsidP="000A49ED">
      <w:pPr>
        <w:ind w:right="967"/>
      </w:pPr>
      <w:r w:rsidRPr="00D84CAA">
        <w:t xml:space="preserve">Lothian Pension Fund (LPF): </w:t>
      </w:r>
      <w:hyperlink r:id="rId40" w:anchor=":~:text=Deferred%20Members-,Increases%20to%20Local%20Government%20Pension%20Scheme%20pensions%20are%20based%20on,be%20paid%20the%20full%20increase" w:history="1">
        <w:r w:rsidRPr="00D84CAA">
          <w:rPr>
            <w:rStyle w:val="Hyperlink"/>
          </w:rPr>
          <w:t>https://www.lpf.org.uk/receiving-a-pension/pension-increase/#:~:text=Deferred%20Members-,Increases%20to%20Local%20Government%20Pension%20Scheme%20pensions%20are%20based%20on,be%20paid%20the%20full%20increase</w:t>
        </w:r>
      </w:hyperlink>
      <w:r w:rsidRPr="00D84CAA">
        <w:t>.</w:t>
      </w:r>
    </w:p>
    <w:p w14:paraId="7D6B713D" w14:textId="77777777" w:rsidR="000A49ED" w:rsidRPr="00D84CAA" w:rsidRDefault="000A49ED" w:rsidP="000A49ED">
      <w:pPr>
        <w:ind w:right="967"/>
      </w:pPr>
    </w:p>
    <w:p w14:paraId="1DE4381C" w14:textId="77777777" w:rsidR="000A49ED" w:rsidRPr="00D84CAA" w:rsidRDefault="000A49ED" w:rsidP="000A49ED">
      <w:pPr>
        <w:ind w:right="967"/>
      </w:pPr>
      <w:r w:rsidRPr="00D84CAA">
        <w:t xml:space="preserve">Information relating to severance payments is exempt under Section 38(1)(b) of the FOI(S) Act 2002 (personal data). </w:t>
      </w:r>
    </w:p>
    <w:p w14:paraId="574942E4" w14:textId="77777777" w:rsidR="000A49ED" w:rsidRPr="00D84CAA" w:rsidRDefault="000A49ED" w:rsidP="000A49ED">
      <w:pPr>
        <w:ind w:right="967"/>
      </w:pPr>
    </w:p>
    <w:p w14:paraId="309811ED" w14:textId="77777777" w:rsidR="000A49ED" w:rsidRPr="00D84CAA" w:rsidRDefault="000A49ED" w:rsidP="000A49ED">
      <w:pPr>
        <w:ind w:right="967"/>
      </w:pPr>
      <w:r w:rsidRPr="00D84CAA">
        <w:rPr>
          <w:b/>
          <w:bCs/>
        </w:rPr>
        <w:t>032/25 (3):</w:t>
      </w:r>
      <w:r w:rsidRPr="00D84CAA">
        <w:t xml:space="preserve"> Please provide details on any contracts, purchases, or expenditure over £25,000, other than in staffing, made in the year 2024-25. </w:t>
      </w:r>
    </w:p>
    <w:p w14:paraId="54F4768E" w14:textId="77777777" w:rsidR="000A49ED" w:rsidRPr="00D84CAA" w:rsidRDefault="000A49ED" w:rsidP="000A49ED">
      <w:pPr>
        <w:ind w:right="967"/>
      </w:pPr>
    </w:p>
    <w:p w14:paraId="41750E09" w14:textId="77777777" w:rsidR="000A49ED" w:rsidRPr="00D84CAA" w:rsidRDefault="000A49ED" w:rsidP="000A49ED">
      <w:pPr>
        <w:ind w:right="967"/>
      </w:pPr>
      <w:r w:rsidRPr="00D84CAA">
        <w:t xml:space="preserve">Please find attached. </w:t>
      </w:r>
    </w:p>
    <w:p w14:paraId="42A8510D" w14:textId="77777777" w:rsidR="000A49ED" w:rsidRPr="00D84CAA" w:rsidRDefault="000A49ED" w:rsidP="000A49ED">
      <w:pPr>
        <w:ind w:right="967"/>
      </w:pPr>
    </w:p>
    <w:p w14:paraId="4E3A3B22" w14:textId="77777777" w:rsidR="000A49ED" w:rsidRPr="00D84CAA" w:rsidRDefault="000A49ED" w:rsidP="000A49ED">
      <w:pPr>
        <w:ind w:right="967"/>
      </w:pPr>
      <w:r w:rsidRPr="00D84CAA">
        <w:rPr>
          <w:b/>
          <w:bCs/>
        </w:rPr>
        <w:t>032/25 (4):</w:t>
      </w:r>
      <w:r w:rsidRPr="00D84CAA">
        <w:t xml:space="preserve"> Please provide details of any significant expenditure which required regional funding body or SFC approval in the year 2024-25.  </w:t>
      </w:r>
    </w:p>
    <w:p w14:paraId="2AFB7845" w14:textId="77777777" w:rsidR="000A49ED" w:rsidRPr="00D84CAA" w:rsidRDefault="000A49ED" w:rsidP="000A49ED">
      <w:pPr>
        <w:ind w:right="967"/>
      </w:pPr>
    </w:p>
    <w:p w14:paraId="0C41BEA5" w14:textId="77777777" w:rsidR="000A49ED" w:rsidRPr="00D84CAA" w:rsidRDefault="000A49ED" w:rsidP="000A49ED">
      <w:pPr>
        <w:ind w:right="967"/>
      </w:pPr>
      <w:r w:rsidRPr="00D84CAA">
        <w:t>Voluntary Severance scheme administered in year 2024-25.</w:t>
      </w:r>
    </w:p>
    <w:p w14:paraId="513B6FAC" w14:textId="77777777" w:rsidR="000A49ED" w:rsidRPr="00D84CAA" w:rsidRDefault="000A49ED" w:rsidP="000A49ED">
      <w:pPr>
        <w:ind w:right="967"/>
      </w:pPr>
    </w:p>
    <w:p w14:paraId="001FAA83" w14:textId="77777777" w:rsidR="000A49ED" w:rsidRPr="00D84CAA" w:rsidRDefault="000A49ED" w:rsidP="000A49ED">
      <w:pPr>
        <w:ind w:right="967"/>
      </w:pPr>
    </w:p>
    <w:p w14:paraId="6EA9AE56" w14:textId="77777777" w:rsidR="00555E7C" w:rsidRPr="00D84CAA" w:rsidRDefault="00555E7C" w:rsidP="00FC62B0">
      <w:pPr>
        <w:ind w:right="967"/>
        <w:sectPr w:rsidR="00555E7C" w:rsidRPr="00D84CAA" w:rsidSect="008012C7">
          <w:pgSz w:w="11906" w:h="16838"/>
          <w:pgMar w:top="1440" w:right="1440" w:bottom="1440" w:left="1440" w:header="708" w:footer="708" w:gutter="0"/>
          <w:cols w:space="708"/>
          <w:docGrid w:linePitch="360"/>
        </w:sectPr>
      </w:pPr>
    </w:p>
    <w:p w14:paraId="0DDC3B0E" w14:textId="77777777" w:rsidR="00555E7C" w:rsidRPr="00D84CAA" w:rsidRDefault="00555E7C" w:rsidP="00555E7C">
      <w:pPr>
        <w:ind w:right="967"/>
        <w:rPr>
          <w:b/>
          <w:bCs/>
        </w:rPr>
      </w:pPr>
      <w:r w:rsidRPr="00D84CAA">
        <w:rPr>
          <w:b/>
          <w:bCs/>
        </w:rPr>
        <w:lastRenderedPageBreak/>
        <w:t xml:space="preserve">Our Ref: 033/25 </w:t>
      </w:r>
    </w:p>
    <w:p w14:paraId="54D231F8" w14:textId="77777777" w:rsidR="00555E7C" w:rsidRPr="00D84CAA" w:rsidRDefault="00555E7C" w:rsidP="00555E7C">
      <w:pPr>
        <w:ind w:right="967"/>
        <w:rPr>
          <w:b/>
          <w:bCs/>
        </w:rPr>
      </w:pPr>
    </w:p>
    <w:p w14:paraId="4219AEEF" w14:textId="77777777" w:rsidR="00555E7C" w:rsidRPr="00D84CAA" w:rsidRDefault="00555E7C" w:rsidP="00555E7C">
      <w:pPr>
        <w:ind w:right="967"/>
      </w:pPr>
    </w:p>
    <w:p w14:paraId="6E58CB75" w14:textId="77777777" w:rsidR="00555E7C" w:rsidRDefault="00555E7C" w:rsidP="00555E7C">
      <w:pPr>
        <w:ind w:right="967"/>
      </w:pPr>
      <w:r w:rsidRPr="00D84CAA">
        <w:rPr>
          <w:b/>
          <w:bCs/>
        </w:rPr>
        <w:t>033/25 (1):</w:t>
      </w:r>
      <w:r w:rsidRPr="00D84CAA">
        <w:t xml:space="preserve"> Can you please provide any information on current or forecast deficits and/or proposals for campus closures within the next 12 calendar months? </w:t>
      </w:r>
    </w:p>
    <w:p w14:paraId="6DA93048" w14:textId="77777777" w:rsidR="007C0FBD" w:rsidRPr="00D84CAA" w:rsidRDefault="007C0FBD" w:rsidP="00555E7C">
      <w:pPr>
        <w:ind w:right="967"/>
      </w:pPr>
    </w:p>
    <w:p w14:paraId="5F823007" w14:textId="77777777" w:rsidR="00555E7C" w:rsidRPr="00D84CAA" w:rsidRDefault="00555E7C" w:rsidP="00555E7C">
      <w:pPr>
        <w:ind w:right="967"/>
      </w:pPr>
      <w:r w:rsidRPr="00D84CAA">
        <w:t>This information is exempt under Section 30 (c) of the FOI(S) Act 2002 as the release of this information would substantially prejudice the effective conduct of public affairs. It is not in the public interest to release this information as this would substantially prejudice the College’s ability to undertake confidential scenario planning.</w:t>
      </w:r>
    </w:p>
    <w:p w14:paraId="2079655F" w14:textId="77777777" w:rsidR="00555E7C" w:rsidRPr="00D84CAA" w:rsidRDefault="00555E7C" w:rsidP="00555E7C">
      <w:pPr>
        <w:ind w:right="967"/>
      </w:pPr>
    </w:p>
    <w:p w14:paraId="622D3E74" w14:textId="77777777" w:rsidR="00555E7C" w:rsidRPr="00D84CAA" w:rsidRDefault="00555E7C" w:rsidP="00555E7C">
      <w:pPr>
        <w:ind w:right="967"/>
      </w:pPr>
    </w:p>
    <w:p w14:paraId="6ECFD63D" w14:textId="77777777" w:rsidR="00341033" w:rsidRPr="00D84CAA" w:rsidRDefault="00341033" w:rsidP="00FC62B0">
      <w:pPr>
        <w:ind w:right="967"/>
        <w:sectPr w:rsidR="00341033" w:rsidRPr="00D84CAA" w:rsidSect="008012C7">
          <w:pgSz w:w="11906" w:h="16838"/>
          <w:pgMar w:top="1440" w:right="1440" w:bottom="1440" w:left="1440" w:header="708" w:footer="708" w:gutter="0"/>
          <w:cols w:space="708"/>
          <w:docGrid w:linePitch="360"/>
        </w:sectPr>
      </w:pPr>
    </w:p>
    <w:p w14:paraId="5E710CB7" w14:textId="77777777" w:rsidR="00341033" w:rsidRPr="00D84CAA" w:rsidRDefault="00341033" w:rsidP="00341033">
      <w:pPr>
        <w:ind w:right="967"/>
        <w:rPr>
          <w:b/>
          <w:bCs/>
        </w:rPr>
      </w:pPr>
      <w:r w:rsidRPr="00D84CAA">
        <w:rPr>
          <w:b/>
          <w:bCs/>
        </w:rPr>
        <w:lastRenderedPageBreak/>
        <w:t>Our Ref: 034/25</w:t>
      </w:r>
    </w:p>
    <w:p w14:paraId="57937671" w14:textId="77777777" w:rsidR="007C0FBD" w:rsidRDefault="007C0FBD" w:rsidP="00341033">
      <w:pPr>
        <w:ind w:right="967"/>
        <w:rPr>
          <w:b/>
          <w:bCs/>
        </w:rPr>
      </w:pPr>
    </w:p>
    <w:p w14:paraId="037DB84F" w14:textId="7400A3A9" w:rsidR="00341033" w:rsidRDefault="00341033" w:rsidP="00341033">
      <w:pPr>
        <w:ind w:right="967"/>
      </w:pPr>
      <w:r w:rsidRPr="00D84CAA">
        <w:rPr>
          <w:b/>
          <w:bCs/>
        </w:rPr>
        <w:t>034/25 (1):</w:t>
      </w:r>
      <w:r w:rsidRPr="00D84CAA">
        <w:t xml:space="preserve"> Total amount of costs in relation to Legal, HR, Occupational Health or any other costs incurred by the College from external services.</w:t>
      </w:r>
    </w:p>
    <w:p w14:paraId="0B2ECF29" w14:textId="77777777" w:rsidR="007C0FBD" w:rsidRPr="00D84CAA" w:rsidRDefault="007C0FBD" w:rsidP="00341033">
      <w:pPr>
        <w:ind w:right="967"/>
      </w:pPr>
    </w:p>
    <w:p w14:paraId="09146FAA" w14:textId="77777777" w:rsidR="00341033" w:rsidRPr="00D84CAA" w:rsidRDefault="00341033" w:rsidP="00341033">
      <w:pPr>
        <w:ind w:right="967"/>
      </w:pPr>
      <w:r w:rsidRPr="00D84CAA">
        <w:t xml:space="preserve">Please note, figures provided are based on invoice date. </w:t>
      </w:r>
    </w:p>
    <w:tbl>
      <w:tblPr>
        <w:tblW w:w="0" w:type="auto"/>
        <w:tblLayout w:type="fixed"/>
        <w:tblCellMar>
          <w:left w:w="0" w:type="dxa"/>
          <w:right w:w="0" w:type="dxa"/>
        </w:tblCellMar>
        <w:tblLook w:val="04A0" w:firstRow="1" w:lastRow="0" w:firstColumn="1" w:lastColumn="0" w:noHBand="0" w:noVBand="1"/>
      </w:tblPr>
      <w:tblGrid>
        <w:gridCol w:w="1691"/>
        <w:gridCol w:w="1808"/>
        <w:gridCol w:w="1806"/>
        <w:gridCol w:w="1895"/>
        <w:gridCol w:w="1806"/>
      </w:tblGrid>
      <w:tr w:rsidR="00341033" w:rsidRPr="00D84CAA" w14:paraId="09D99AB9" w14:textId="77777777" w:rsidTr="00DB7A13">
        <w:tc>
          <w:tcPr>
            <w:tcW w:w="16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0C92BD" w14:textId="77777777" w:rsidR="00341033" w:rsidRPr="00D84CAA" w:rsidRDefault="00341033" w:rsidP="00341033">
            <w:pPr>
              <w:ind w:right="967"/>
            </w:pPr>
          </w:p>
        </w:tc>
        <w:tc>
          <w:tcPr>
            <w:tcW w:w="18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664F87" w14:textId="77777777" w:rsidR="00341033" w:rsidRPr="00D84CAA" w:rsidRDefault="00341033" w:rsidP="00341033">
            <w:pPr>
              <w:ind w:right="967"/>
            </w:pPr>
            <w:r w:rsidRPr="00D84CAA">
              <w:t>1 January 2022 – 31 December 2022</w:t>
            </w:r>
          </w:p>
        </w:tc>
        <w:tc>
          <w:tcPr>
            <w:tcW w:w="18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05B30D" w14:textId="77777777" w:rsidR="00341033" w:rsidRPr="00D84CAA" w:rsidRDefault="00341033" w:rsidP="00341033">
            <w:pPr>
              <w:ind w:right="967"/>
            </w:pPr>
            <w:r w:rsidRPr="00D84CAA">
              <w:t>1 January 2023 – 31 December 2023</w:t>
            </w:r>
          </w:p>
        </w:tc>
        <w:tc>
          <w:tcPr>
            <w:tcW w:w="18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B2DEB9" w14:textId="77777777" w:rsidR="00341033" w:rsidRPr="00D84CAA" w:rsidRDefault="00341033" w:rsidP="00341033">
            <w:pPr>
              <w:ind w:right="967"/>
            </w:pPr>
            <w:r w:rsidRPr="00D84CAA">
              <w:t>1 January 2024 – 31 December 2024</w:t>
            </w:r>
          </w:p>
        </w:tc>
        <w:tc>
          <w:tcPr>
            <w:tcW w:w="18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1759B7" w14:textId="77777777" w:rsidR="00341033" w:rsidRPr="00D84CAA" w:rsidRDefault="00341033" w:rsidP="00341033">
            <w:pPr>
              <w:ind w:right="967"/>
            </w:pPr>
            <w:r w:rsidRPr="00D84CAA">
              <w:t xml:space="preserve">1 January 2025 – 31 August 2025 </w:t>
            </w:r>
          </w:p>
        </w:tc>
      </w:tr>
      <w:tr w:rsidR="00341033" w:rsidRPr="00D84CAA" w14:paraId="24862239" w14:textId="77777777" w:rsidTr="00DB7A13">
        <w:tc>
          <w:tcPr>
            <w:tcW w:w="169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16B7E" w14:textId="77777777" w:rsidR="00341033" w:rsidRPr="00D84CAA" w:rsidRDefault="00341033" w:rsidP="00341033">
            <w:pPr>
              <w:ind w:right="967"/>
            </w:pPr>
            <w:r w:rsidRPr="00D84CAA">
              <w:t>Total costs incurred from external services</w:t>
            </w:r>
          </w:p>
        </w:tc>
        <w:tc>
          <w:tcPr>
            <w:tcW w:w="1808" w:type="dxa"/>
            <w:tcBorders>
              <w:top w:val="nil"/>
              <w:left w:val="nil"/>
              <w:bottom w:val="single" w:sz="8" w:space="0" w:color="auto"/>
              <w:right w:val="single" w:sz="8" w:space="0" w:color="auto"/>
            </w:tcBorders>
            <w:tcMar>
              <w:top w:w="0" w:type="dxa"/>
              <w:left w:w="108" w:type="dxa"/>
              <w:bottom w:w="0" w:type="dxa"/>
              <w:right w:w="108" w:type="dxa"/>
            </w:tcMar>
            <w:hideMark/>
          </w:tcPr>
          <w:p w14:paraId="4355BB22" w14:textId="77777777" w:rsidR="00341033" w:rsidRPr="00D84CAA" w:rsidRDefault="00341033" w:rsidP="00341033">
            <w:pPr>
              <w:ind w:right="967"/>
            </w:pPr>
            <w:r w:rsidRPr="00D84CAA">
              <w:t>£143,309.84</w:t>
            </w:r>
          </w:p>
        </w:tc>
        <w:tc>
          <w:tcPr>
            <w:tcW w:w="1806" w:type="dxa"/>
            <w:tcBorders>
              <w:top w:val="nil"/>
              <w:left w:val="nil"/>
              <w:bottom w:val="single" w:sz="8" w:space="0" w:color="auto"/>
              <w:right w:val="single" w:sz="8" w:space="0" w:color="auto"/>
            </w:tcBorders>
            <w:tcMar>
              <w:top w:w="0" w:type="dxa"/>
              <w:left w:w="108" w:type="dxa"/>
              <w:bottom w:w="0" w:type="dxa"/>
              <w:right w:w="108" w:type="dxa"/>
            </w:tcMar>
            <w:hideMark/>
          </w:tcPr>
          <w:p w14:paraId="4AF8D2A7" w14:textId="77777777" w:rsidR="00341033" w:rsidRPr="00D84CAA" w:rsidRDefault="00341033" w:rsidP="00341033">
            <w:pPr>
              <w:ind w:right="967"/>
            </w:pPr>
            <w:r w:rsidRPr="00D84CAA">
              <w:t>£87,534.80</w:t>
            </w:r>
          </w:p>
        </w:tc>
        <w:tc>
          <w:tcPr>
            <w:tcW w:w="1895" w:type="dxa"/>
            <w:tcBorders>
              <w:top w:val="nil"/>
              <w:left w:val="nil"/>
              <w:bottom w:val="single" w:sz="8" w:space="0" w:color="auto"/>
              <w:right w:val="single" w:sz="8" w:space="0" w:color="auto"/>
            </w:tcBorders>
            <w:tcMar>
              <w:top w:w="0" w:type="dxa"/>
              <w:left w:w="108" w:type="dxa"/>
              <w:bottom w:w="0" w:type="dxa"/>
              <w:right w:w="108" w:type="dxa"/>
            </w:tcMar>
            <w:hideMark/>
          </w:tcPr>
          <w:p w14:paraId="46B63F90" w14:textId="77777777" w:rsidR="00341033" w:rsidRPr="00D84CAA" w:rsidRDefault="00341033" w:rsidP="00341033">
            <w:pPr>
              <w:ind w:right="967"/>
            </w:pPr>
            <w:r w:rsidRPr="00D84CAA">
              <w:t>£187,644.88</w:t>
            </w:r>
          </w:p>
        </w:tc>
        <w:tc>
          <w:tcPr>
            <w:tcW w:w="1806" w:type="dxa"/>
            <w:tcBorders>
              <w:top w:val="nil"/>
              <w:left w:val="nil"/>
              <w:bottom w:val="single" w:sz="8" w:space="0" w:color="auto"/>
              <w:right w:val="single" w:sz="8" w:space="0" w:color="auto"/>
            </w:tcBorders>
            <w:tcMar>
              <w:top w:w="0" w:type="dxa"/>
              <w:left w:w="108" w:type="dxa"/>
              <w:bottom w:w="0" w:type="dxa"/>
              <w:right w:w="108" w:type="dxa"/>
            </w:tcMar>
            <w:hideMark/>
          </w:tcPr>
          <w:p w14:paraId="58B14A8F" w14:textId="77777777" w:rsidR="00341033" w:rsidRPr="00D84CAA" w:rsidRDefault="00341033" w:rsidP="00341033">
            <w:pPr>
              <w:ind w:right="967"/>
            </w:pPr>
            <w:r w:rsidRPr="00D84CAA">
              <w:t>£91,396.18</w:t>
            </w:r>
          </w:p>
        </w:tc>
      </w:tr>
    </w:tbl>
    <w:p w14:paraId="48DBA91E" w14:textId="77777777" w:rsidR="00341033" w:rsidRPr="00D84CAA" w:rsidRDefault="00341033" w:rsidP="00341033">
      <w:pPr>
        <w:ind w:right="967"/>
      </w:pPr>
    </w:p>
    <w:p w14:paraId="2DF3B785" w14:textId="77777777" w:rsidR="00341033" w:rsidRDefault="00341033" w:rsidP="00341033">
      <w:pPr>
        <w:ind w:right="967"/>
      </w:pPr>
      <w:r w:rsidRPr="00D84CAA">
        <w:t>These costs should be broken down into the following headings:</w:t>
      </w:r>
      <w:r w:rsidRPr="00D84CAA">
        <w:br/>
      </w:r>
      <w:r w:rsidRPr="00D84CAA">
        <w:rPr>
          <w:b/>
          <w:bCs/>
        </w:rPr>
        <w:t>Discipline, Grievance, Industrial Relations, Human Resources matters and other (please provide detail)</w:t>
      </w:r>
      <w:r w:rsidRPr="00D84CAA">
        <w:t>.</w:t>
      </w:r>
    </w:p>
    <w:p w14:paraId="4DE4586F" w14:textId="77777777" w:rsidR="000E3295" w:rsidRPr="00D84CAA" w:rsidRDefault="000E3295" w:rsidP="00341033">
      <w:pPr>
        <w:ind w:right="967"/>
      </w:pPr>
    </w:p>
    <w:p w14:paraId="79D43810" w14:textId="77777777" w:rsidR="00341033" w:rsidRPr="00D84CAA" w:rsidRDefault="00341033" w:rsidP="00341033">
      <w:pPr>
        <w:ind w:right="967"/>
      </w:pPr>
      <w:r w:rsidRPr="00D84CAA">
        <w:t xml:space="preserve">Please note, figures provided are based on invoice date. </w:t>
      </w:r>
    </w:p>
    <w:tbl>
      <w:tblPr>
        <w:tblW w:w="0" w:type="auto"/>
        <w:tblCellMar>
          <w:left w:w="0" w:type="dxa"/>
          <w:right w:w="0" w:type="dxa"/>
        </w:tblCellMar>
        <w:tblLook w:val="04A0" w:firstRow="1" w:lastRow="0" w:firstColumn="1" w:lastColumn="0" w:noHBand="0" w:noVBand="1"/>
      </w:tblPr>
      <w:tblGrid>
        <w:gridCol w:w="1725"/>
        <w:gridCol w:w="1865"/>
        <w:gridCol w:w="1776"/>
        <w:gridCol w:w="1864"/>
        <w:gridCol w:w="1776"/>
      </w:tblGrid>
      <w:tr w:rsidR="00341033" w:rsidRPr="00D84CAA" w14:paraId="3128AF08" w14:textId="77777777" w:rsidTr="00341033">
        <w:trPr>
          <w:trHeight w:val="804"/>
        </w:trPr>
        <w:tc>
          <w:tcPr>
            <w:tcW w:w="15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77BA58" w14:textId="77777777" w:rsidR="00341033" w:rsidRPr="00D84CAA" w:rsidRDefault="00341033" w:rsidP="00341033">
            <w:pPr>
              <w:ind w:right="967"/>
            </w:pPr>
          </w:p>
        </w:tc>
        <w:tc>
          <w:tcPr>
            <w:tcW w:w="18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34979C" w14:textId="77777777" w:rsidR="00341033" w:rsidRPr="00D84CAA" w:rsidRDefault="00341033" w:rsidP="00341033">
            <w:pPr>
              <w:ind w:right="967"/>
            </w:pPr>
            <w:r w:rsidRPr="00D84CAA">
              <w:t>1 January 2022 – 31 December 2022</w:t>
            </w:r>
          </w:p>
        </w:tc>
        <w:tc>
          <w:tcPr>
            <w:tcW w:w="18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A92D1D" w14:textId="77777777" w:rsidR="00341033" w:rsidRPr="00D84CAA" w:rsidRDefault="00341033" w:rsidP="00341033">
            <w:pPr>
              <w:ind w:right="967"/>
            </w:pPr>
            <w:r w:rsidRPr="00D84CAA">
              <w:t>1 January 2023 – 31 December 2023</w:t>
            </w:r>
          </w:p>
        </w:tc>
        <w:tc>
          <w:tcPr>
            <w:tcW w:w="18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348B86" w14:textId="77777777" w:rsidR="00341033" w:rsidRPr="00D84CAA" w:rsidRDefault="00341033" w:rsidP="00341033">
            <w:pPr>
              <w:ind w:right="967"/>
            </w:pPr>
            <w:r w:rsidRPr="00D84CAA">
              <w:t>1 January 2024 – 31 December 2024</w:t>
            </w:r>
          </w:p>
        </w:tc>
        <w:tc>
          <w:tcPr>
            <w:tcW w:w="18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D9734B" w14:textId="77777777" w:rsidR="00341033" w:rsidRPr="00D84CAA" w:rsidRDefault="00341033" w:rsidP="00341033">
            <w:pPr>
              <w:ind w:right="967"/>
            </w:pPr>
            <w:r w:rsidRPr="00D84CAA">
              <w:t xml:space="preserve">1 January 2025 – 31 August 2025 </w:t>
            </w:r>
          </w:p>
        </w:tc>
      </w:tr>
      <w:tr w:rsidR="00341033" w:rsidRPr="00D84CAA" w14:paraId="4072D8D4" w14:textId="77777777" w:rsidTr="00341033">
        <w:trPr>
          <w:trHeight w:val="804"/>
        </w:trPr>
        <w:tc>
          <w:tcPr>
            <w:tcW w:w="1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CF94E3" w14:textId="77777777" w:rsidR="00341033" w:rsidRPr="00D84CAA" w:rsidRDefault="00341033" w:rsidP="00341033">
            <w:pPr>
              <w:ind w:right="967"/>
            </w:pPr>
            <w:r w:rsidRPr="00D84CAA">
              <w:t>Employee Relations*</w:t>
            </w:r>
          </w:p>
        </w:tc>
        <w:tc>
          <w:tcPr>
            <w:tcW w:w="1878" w:type="dxa"/>
            <w:tcBorders>
              <w:top w:val="nil"/>
              <w:left w:val="nil"/>
              <w:bottom w:val="single" w:sz="8" w:space="0" w:color="auto"/>
              <w:right w:val="single" w:sz="8" w:space="0" w:color="auto"/>
            </w:tcBorders>
            <w:tcMar>
              <w:top w:w="0" w:type="dxa"/>
              <w:left w:w="108" w:type="dxa"/>
              <w:bottom w:w="0" w:type="dxa"/>
              <w:right w:w="108" w:type="dxa"/>
            </w:tcMar>
            <w:hideMark/>
          </w:tcPr>
          <w:p w14:paraId="368F7250" w14:textId="77777777" w:rsidR="00341033" w:rsidRPr="00D84CAA" w:rsidRDefault="00341033" w:rsidP="00341033">
            <w:pPr>
              <w:ind w:right="967"/>
            </w:pPr>
            <w:r w:rsidRPr="00D84CAA">
              <w:t>£11,285.44</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14:paraId="38213ED8" w14:textId="77777777" w:rsidR="00341033" w:rsidRPr="00D84CAA" w:rsidRDefault="00341033" w:rsidP="00341033">
            <w:pPr>
              <w:ind w:right="967"/>
            </w:pPr>
            <w:r w:rsidRPr="00D84CAA">
              <w:t>£13,200.50</w:t>
            </w:r>
          </w:p>
        </w:tc>
        <w:tc>
          <w:tcPr>
            <w:tcW w:w="1878" w:type="dxa"/>
            <w:tcBorders>
              <w:top w:val="nil"/>
              <w:left w:val="nil"/>
              <w:bottom w:val="single" w:sz="8" w:space="0" w:color="auto"/>
              <w:right w:val="single" w:sz="8" w:space="0" w:color="auto"/>
            </w:tcBorders>
            <w:tcMar>
              <w:top w:w="0" w:type="dxa"/>
              <w:left w:w="108" w:type="dxa"/>
              <w:bottom w:w="0" w:type="dxa"/>
              <w:right w:w="108" w:type="dxa"/>
            </w:tcMar>
            <w:hideMark/>
          </w:tcPr>
          <w:p w14:paraId="6E74AEA5" w14:textId="77777777" w:rsidR="00341033" w:rsidRPr="00D84CAA" w:rsidRDefault="00341033" w:rsidP="00341033">
            <w:pPr>
              <w:ind w:right="967"/>
            </w:pPr>
            <w:r w:rsidRPr="00D84CAA">
              <w:t>£8,660.00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14:paraId="0D5CE967" w14:textId="77777777" w:rsidR="00341033" w:rsidRPr="00D84CAA" w:rsidRDefault="00341033" w:rsidP="00341033">
            <w:pPr>
              <w:ind w:right="967"/>
            </w:pPr>
            <w:r w:rsidRPr="00D84CAA">
              <w:t>£11,204.32</w:t>
            </w:r>
          </w:p>
        </w:tc>
      </w:tr>
      <w:tr w:rsidR="00341033" w:rsidRPr="00D84CAA" w14:paraId="37BD4084" w14:textId="77777777" w:rsidTr="00341033">
        <w:trPr>
          <w:trHeight w:val="804"/>
        </w:trPr>
        <w:tc>
          <w:tcPr>
            <w:tcW w:w="15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510A4" w14:textId="77777777" w:rsidR="00341033" w:rsidRPr="00D84CAA" w:rsidRDefault="00341033" w:rsidP="00341033">
            <w:pPr>
              <w:ind w:right="967"/>
            </w:pPr>
            <w:r w:rsidRPr="00D84CAA">
              <w:t>Other**</w:t>
            </w:r>
          </w:p>
        </w:tc>
        <w:tc>
          <w:tcPr>
            <w:tcW w:w="1878" w:type="dxa"/>
            <w:tcBorders>
              <w:top w:val="nil"/>
              <w:left w:val="nil"/>
              <w:bottom w:val="single" w:sz="8" w:space="0" w:color="auto"/>
              <w:right w:val="single" w:sz="8" w:space="0" w:color="auto"/>
            </w:tcBorders>
            <w:tcMar>
              <w:top w:w="0" w:type="dxa"/>
              <w:left w:w="108" w:type="dxa"/>
              <w:bottom w:w="0" w:type="dxa"/>
              <w:right w:w="108" w:type="dxa"/>
            </w:tcMar>
            <w:hideMark/>
          </w:tcPr>
          <w:p w14:paraId="248C0BF7" w14:textId="77777777" w:rsidR="00341033" w:rsidRPr="00D84CAA" w:rsidRDefault="00341033" w:rsidP="00341033">
            <w:pPr>
              <w:ind w:right="967"/>
            </w:pPr>
            <w:r w:rsidRPr="00D84CAA">
              <w:t>£132,024.40</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14:paraId="2BB3D8E6" w14:textId="77777777" w:rsidR="00341033" w:rsidRPr="00D84CAA" w:rsidRDefault="00341033" w:rsidP="00341033">
            <w:pPr>
              <w:ind w:right="967"/>
            </w:pPr>
            <w:r w:rsidRPr="00D84CAA">
              <w:t>£74,334.30</w:t>
            </w:r>
          </w:p>
        </w:tc>
        <w:tc>
          <w:tcPr>
            <w:tcW w:w="1878" w:type="dxa"/>
            <w:tcBorders>
              <w:top w:val="nil"/>
              <w:left w:val="nil"/>
              <w:bottom w:val="single" w:sz="8" w:space="0" w:color="auto"/>
              <w:right w:val="single" w:sz="8" w:space="0" w:color="auto"/>
            </w:tcBorders>
            <w:tcMar>
              <w:top w:w="0" w:type="dxa"/>
              <w:left w:w="108" w:type="dxa"/>
              <w:bottom w:w="0" w:type="dxa"/>
              <w:right w:w="108" w:type="dxa"/>
            </w:tcMar>
            <w:hideMark/>
          </w:tcPr>
          <w:p w14:paraId="2D94C50D" w14:textId="77777777" w:rsidR="00341033" w:rsidRPr="00D84CAA" w:rsidRDefault="00341033" w:rsidP="00341033">
            <w:pPr>
              <w:ind w:right="967"/>
            </w:pPr>
            <w:r w:rsidRPr="00D84CAA">
              <w:t>£178,984.88</w:t>
            </w:r>
          </w:p>
        </w:tc>
        <w:tc>
          <w:tcPr>
            <w:tcW w:w="1826" w:type="dxa"/>
            <w:tcBorders>
              <w:top w:val="nil"/>
              <w:left w:val="nil"/>
              <w:bottom w:val="single" w:sz="8" w:space="0" w:color="auto"/>
              <w:right w:val="single" w:sz="8" w:space="0" w:color="auto"/>
            </w:tcBorders>
            <w:tcMar>
              <w:top w:w="0" w:type="dxa"/>
              <w:left w:w="108" w:type="dxa"/>
              <w:bottom w:w="0" w:type="dxa"/>
              <w:right w:w="108" w:type="dxa"/>
            </w:tcMar>
            <w:hideMark/>
          </w:tcPr>
          <w:p w14:paraId="3F5840DD" w14:textId="77777777" w:rsidR="00341033" w:rsidRPr="00D84CAA" w:rsidRDefault="00341033" w:rsidP="00341033">
            <w:pPr>
              <w:ind w:right="967"/>
            </w:pPr>
            <w:r w:rsidRPr="00D84CAA">
              <w:t>£80,191.86</w:t>
            </w:r>
          </w:p>
        </w:tc>
      </w:tr>
    </w:tbl>
    <w:p w14:paraId="7260E6CF" w14:textId="77777777" w:rsidR="00341033" w:rsidRPr="00D84CAA" w:rsidRDefault="00341033" w:rsidP="00341033">
      <w:pPr>
        <w:ind w:right="967"/>
      </w:pPr>
      <w:r w:rsidRPr="00D84CAA">
        <w:rPr>
          <w:b/>
          <w:bCs/>
        </w:rPr>
        <w:t xml:space="preserve">* </w:t>
      </w:r>
      <w:r w:rsidRPr="00D84CAA">
        <w:t xml:space="preserve">The College does not record Discipline, Grievance, Industrial Relations and Human Resources matters under separate categories. Instead, the College records them under the single heading of Employee Relations as cases can involve all of these categories. </w:t>
      </w:r>
    </w:p>
    <w:p w14:paraId="0A8391C2" w14:textId="77777777" w:rsidR="00341033" w:rsidRDefault="00341033" w:rsidP="00341033">
      <w:pPr>
        <w:ind w:right="967"/>
      </w:pPr>
      <w:r w:rsidRPr="00D84CAA">
        <w:t xml:space="preserve">** Other includes costs for legal advice and services such as training and license applications. </w:t>
      </w:r>
    </w:p>
    <w:p w14:paraId="3B2FF865" w14:textId="77777777" w:rsidR="000E3295" w:rsidRPr="00D84CAA" w:rsidRDefault="000E3295" w:rsidP="00341033">
      <w:pPr>
        <w:ind w:right="967"/>
      </w:pPr>
    </w:p>
    <w:p w14:paraId="747B6B02" w14:textId="77777777" w:rsidR="00341033" w:rsidRPr="00D84CAA" w:rsidRDefault="00341033" w:rsidP="00341033">
      <w:pPr>
        <w:ind w:right="967"/>
      </w:pPr>
      <w:r w:rsidRPr="00D84CAA">
        <w:rPr>
          <w:b/>
          <w:bCs/>
        </w:rPr>
        <w:t>034/25 (2):</w:t>
      </w:r>
      <w:r w:rsidRPr="00D84CAA">
        <w:t xml:space="preserve"> Please provide the separate figures for each category to cover the following time periods (1st January 2022 to 31st December 2022. 1</w:t>
      </w:r>
      <w:r w:rsidRPr="00D84CAA">
        <w:rPr>
          <w:vertAlign w:val="superscript"/>
        </w:rPr>
        <w:t>st</w:t>
      </w:r>
      <w:r w:rsidRPr="00D84CAA">
        <w:t xml:space="preserve"> January 2023 to 31st </w:t>
      </w:r>
      <w:r w:rsidRPr="00D84CAA">
        <w:lastRenderedPageBreak/>
        <w:t>December 2023. 1</w:t>
      </w:r>
      <w:r w:rsidRPr="00D84CAA">
        <w:rPr>
          <w:vertAlign w:val="superscript"/>
        </w:rPr>
        <w:t>st</w:t>
      </w:r>
      <w:r w:rsidRPr="00D84CAA">
        <w:t> Jan 2024 to 31</w:t>
      </w:r>
      <w:r w:rsidRPr="00D84CAA">
        <w:rPr>
          <w:vertAlign w:val="superscript"/>
        </w:rPr>
        <w:t>st</w:t>
      </w:r>
      <w:r w:rsidRPr="00D84CAA">
        <w:t> December 2024. 1</w:t>
      </w:r>
      <w:r w:rsidRPr="00D84CAA">
        <w:rPr>
          <w:vertAlign w:val="superscript"/>
        </w:rPr>
        <w:t>st</w:t>
      </w:r>
      <w:r w:rsidRPr="00D84CAA">
        <w:t> January 2025 to 31</w:t>
      </w:r>
      <w:r w:rsidRPr="00D84CAA">
        <w:rPr>
          <w:vertAlign w:val="superscript"/>
        </w:rPr>
        <w:t>st</w:t>
      </w:r>
      <w:r w:rsidRPr="00D84CAA">
        <w:t> August 2025).</w:t>
      </w:r>
    </w:p>
    <w:p w14:paraId="3DC51A05" w14:textId="77777777" w:rsidR="00341033" w:rsidRDefault="00341033" w:rsidP="00341033">
      <w:pPr>
        <w:ind w:right="967"/>
      </w:pPr>
      <w:r w:rsidRPr="00D84CAA">
        <w:t xml:space="preserve">Please refer to </w:t>
      </w:r>
      <w:r w:rsidRPr="00D84CAA">
        <w:rPr>
          <w:b/>
          <w:bCs/>
        </w:rPr>
        <w:t>034/25 (1)</w:t>
      </w:r>
      <w:r w:rsidRPr="00D84CAA">
        <w:t> </w:t>
      </w:r>
    </w:p>
    <w:p w14:paraId="05DFFDCF" w14:textId="77777777" w:rsidR="000E3295" w:rsidRPr="00D84CAA" w:rsidRDefault="000E3295" w:rsidP="00341033">
      <w:pPr>
        <w:ind w:right="967"/>
      </w:pPr>
    </w:p>
    <w:p w14:paraId="4D841A0B" w14:textId="77777777" w:rsidR="00341033" w:rsidRPr="00D84CAA" w:rsidRDefault="00341033" w:rsidP="00341033">
      <w:pPr>
        <w:ind w:right="967"/>
      </w:pPr>
      <w:r w:rsidRPr="00D84CAA">
        <w:rPr>
          <w:b/>
          <w:bCs/>
        </w:rPr>
        <w:t>034/25 (3):</w:t>
      </w:r>
      <w:r w:rsidRPr="00D84CAA">
        <w:t xml:space="preserve"> Number of full-time equivalent staff and annual costs of all HR staff employed directly by the college. This should be broken down into the following headings (staff earning over £50k per annum and staff earning under £50k per annum). Please include any senior role-holders who directly oversee the HR function.</w:t>
      </w:r>
    </w:p>
    <w:tbl>
      <w:tblPr>
        <w:tblW w:w="0" w:type="auto"/>
        <w:tblCellMar>
          <w:left w:w="0" w:type="dxa"/>
          <w:right w:w="0" w:type="dxa"/>
        </w:tblCellMar>
        <w:tblLook w:val="04A0" w:firstRow="1" w:lastRow="0" w:firstColumn="1" w:lastColumn="0" w:noHBand="0" w:noVBand="1"/>
      </w:tblPr>
      <w:tblGrid>
        <w:gridCol w:w="3001"/>
        <w:gridCol w:w="3002"/>
        <w:gridCol w:w="3003"/>
      </w:tblGrid>
      <w:tr w:rsidR="00341033" w:rsidRPr="00D84CAA" w14:paraId="0B73F1B4" w14:textId="77777777" w:rsidTr="00341033">
        <w:tc>
          <w:tcPr>
            <w:tcW w:w="30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E7E4DF" w14:textId="77777777" w:rsidR="00341033" w:rsidRPr="00D84CAA" w:rsidRDefault="00341033" w:rsidP="00341033">
            <w:pPr>
              <w:ind w:right="967"/>
            </w:pPr>
          </w:p>
        </w:tc>
        <w:tc>
          <w:tcPr>
            <w:tcW w:w="30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4426C9" w14:textId="77777777" w:rsidR="00341033" w:rsidRPr="00D84CAA" w:rsidRDefault="00341033" w:rsidP="00341033">
            <w:pPr>
              <w:ind w:right="967"/>
              <w:rPr>
                <w:b/>
                <w:bCs/>
              </w:rPr>
            </w:pPr>
            <w:r w:rsidRPr="00D84CAA">
              <w:rPr>
                <w:b/>
                <w:bCs/>
              </w:rPr>
              <w:t>Number of FTE staff</w:t>
            </w:r>
          </w:p>
        </w:tc>
        <w:tc>
          <w:tcPr>
            <w:tcW w:w="30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90DCCF" w14:textId="77777777" w:rsidR="00341033" w:rsidRPr="00D84CAA" w:rsidRDefault="00341033" w:rsidP="00341033">
            <w:pPr>
              <w:ind w:right="967"/>
              <w:rPr>
                <w:b/>
                <w:bCs/>
              </w:rPr>
            </w:pPr>
            <w:r w:rsidRPr="00D84CAA">
              <w:rPr>
                <w:b/>
                <w:bCs/>
              </w:rPr>
              <w:t xml:space="preserve">Annual costs </w:t>
            </w:r>
          </w:p>
        </w:tc>
      </w:tr>
      <w:tr w:rsidR="00341033" w:rsidRPr="00D84CAA" w14:paraId="46524235" w14:textId="77777777" w:rsidTr="00341033">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0C4DA5" w14:textId="77777777" w:rsidR="00341033" w:rsidRPr="00D84CAA" w:rsidRDefault="00341033" w:rsidP="00341033">
            <w:pPr>
              <w:ind w:right="967"/>
            </w:pPr>
            <w:r w:rsidRPr="00D84CAA">
              <w:t>Under £50k</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450BA92E" w14:textId="77777777" w:rsidR="00341033" w:rsidRPr="00D84CAA" w:rsidRDefault="00341033" w:rsidP="00341033">
            <w:pPr>
              <w:ind w:right="967"/>
            </w:pPr>
            <w:r w:rsidRPr="00D84CAA">
              <w:t>12.6</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6B661576" w14:textId="77777777" w:rsidR="00341033" w:rsidRPr="00D84CAA" w:rsidRDefault="00341033" w:rsidP="00341033">
            <w:pPr>
              <w:ind w:right="967"/>
            </w:pPr>
            <w:r w:rsidRPr="00D84CAA">
              <w:t>£620,202</w:t>
            </w:r>
          </w:p>
        </w:tc>
      </w:tr>
      <w:tr w:rsidR="00341033" w:rsidRPr="00D84CAA" w14:paraId="1F5BE889" w14:textId="77777777" w:rsidTr="00341033">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C2CC49" w14:textId="77777777" w:rsidR="00341033" w:rsidRPr="00D84CAA" w:rsidRDefault="00341033" w:rsidP="00341033">
            <w:pPr>
              <w:ind w:right="967"/>
            </w:pPr>
            <w:r w:rsidRPr="00D84CAA">
              <w:t>Over £50k</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3823EEFA" w14:textId="77777777" w:rsidR="00341033" w:rsidRPr="00D84CAA" w:rsidRDefault="00341033" w:rsidP="00341033">
            <w:pPr>
              <w:ind w:right="967"/>
            </w:pPr>
            <w:r w:rsidRPr="00D84CAA">
              <w:t>5.02</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5593BA38" w14:textId="77777777" w:rsidR="00341033" w:rsidRPr="00D84CAA" w:rsidRDefault="00341033" w:rsidP="00341033">
            <w:pPr>
              <w:ind w:right="967"/>
            </w:pPr>
            <w:r w:rsidRPr="00D84CAA">
              <w:t>£472,054</w:t>
            </w:r>
          </w:p>
        </w:tc>
      </w:tr>
    </w:tbl>
    <w:p w14:paraId="23F4A2B8" w14:textId="77777777" w:rsidR="00341033" w:rsidRPr="00D84CAA" w:rsidRDefault="00341033" w:rsidP="00341033">
      <w:pPr>
        <w:ind w:right="967"/>
        <w:rPr>
          <w:b/>
          <w:bCs/>
        </w:rPr>
      </w:pPr>
    </w:p>
    <w:p w14:paraId="7B13233D" w14:textId="77777777" w:rsidR="00341033" w:rsidRDefault="00341033" w:rsidP="00341033">
      <w:pPr>
        <w:ind w:right="967"/>
      </w:pPr>
      <w:r w:rsidRPr="00D84CAA">
        <w:rPr>
          <w:b/>
          <w:bCs/>
        </w:rPr>
        <w:t>034/25 (4):</w:t>
      </w:r>
      <w:r w:rsidRPr="00D84CAA">
        <w:t xml:space="preserve"> Total staff numbers by full-time equivalents and headcount broken down by support, lecturing and senior management staff.</w:t>
      </w:r>
    </w:p>
    <w:p w14:paraId="328C97B7" w14:textId="77777777" w:rsidR="000E3295" w:rsidRPr="00D84CAA" w:rsidRDefault="000E3295" w:rsidP="00341033">
      <w:pPr>
        <w:ind w:right="967"/>
      </w:pPr>
    </w:p>
    <w:p w14:paraId="283BD66B" w14:textId="77777777" w:rsidR="00341033" w:rsidRPr="00D84CAA" w:rsidRDefault="00341033" w:rsidP="00341033">
      <w:pPr>
        <w:ind w:right="967"/>
      </w:pPr>
      <w:r w:rsidRPr="00D84CAA">
        <w:t>Figures as of 1 October 2025:</w:t>
      </w:r>
    </w:p>
    <w:tbl>
      <w:tblPr>
        <w:tblW w:w="0" w:type="auto"/>
        <w:tblCellMar>
          <w:left w:w="0" w:type="dxa"/>
          <w:right w:w="0" w:type="dxa"/>
        </w:tblCellMar>
        <w:tblLook w:val="04A0" w:firstRow="1" w:lastRow="0" w:firstColumn="1" w:lastColumn="0" w:noHBand="0" w:noVBand="1"/>
      </w:tblPr>
      <w:tblGrid>
        <w:gridCol w:w="3003"/>
        <w:gridCol w:w="3000"/>
        <w:gridCol w:w="3003"/>
      </w:tblGrid>
      <w:tr w:rsidR="00341033" w:rsidRPr="00D84CAA" w14:paraId="2E699A79" w14:textId="77777777" w:rsidTr="00341033">
        <w:tc>
          <w:tcPr>
            <w:tcW w:w="30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9D9912" w14:textId="77777777" w:rsidR="00341033" w:rsidRPr="00D84CAA" w:rsidRDefault="00341033" w:rsidP="00341033">
            <w:pPr>
              <w:ind w:right="967"/>
            </w:pPr>
          </w:p>
        </w:tc>
        <w:tc>
          <w:tcPr>
            <w:tcW w:w="30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0604FB" w14:textId="77777777" w:rsidR="00341033" w:rsidRPr="00D84CAA" w:rsidRDefault="00341033" w:rsidP="00341033">
            <w:pPr>
              <w:ind w:right="967"/>
              <w:rPr>
                <w:b/>
                <w:bCs/>
              </w:rPr>
            </w:pPr>
            <w:r w:rsidRPr="00D84CAA">
              <w:rPr>
                <w:b/>
                <w:bCs/>
              </w:rPr>
              <w:t>FTE</w:t>
            </w:r>
          </w:p>
        </w:tc>
        <w:tc>
          <w:tcPr>
            <w:tcW w:w="30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F9E8ED" w14:textId="77777777" w:rsidR="00341033" w:rsidRPr="00D84CAA" w:rsidRDefault="00341033" w:rsidP="00341033">
            <w:pPr>
              <w:ind w:right="967"/>
              <w:rPr>
                <w:b/>
                <w:bCs/>
              </w:rPr>
            </w:pPr>
            <w:r w:rsidRPr="00D84CAA">
              <w:rPr>
                <w:b/>
                <w:bCs/>
              </w:rPr>
              <w:t>Headcount</w:t>
            </w:r>
          </w:p>
        </w:tc>
      </w:tr>
      <w:tr w:rsidR="00341033" w:rsidRPr="00D84CAA" w14:paraId="4637A02E" w14:textId="77777777" w:rsidTr="00341033">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57EDA6" w14:textId="77777777" w:rsidR="00341033" w:rsidRPr="00D84CAA" w:rsidRDefault="00341033" w:rsidP="00341033">
            <w:pPr>
              <w:ind w:right="967"/>
            </w:pPr>
            <w:r w:rsidRPr="00D84CAA">
              <w:t>Support</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5C44BD0A" w14:textId="77777777" w:rsidR="00341033" w:rsidRPr="00D84CAA" w:rsidRDefault="00341033" w:rsidP="00341033">
            <w:pPr>
              <w:ind w:right="967"/>
            </w:pPr>
            <w:r w:rsidRPr="00D84CAA">
              <w:t>466.7</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54150A43" w14:textId="77777777" w:rsidR="00341033" w:rsidRPr="00D84CAA" w:rsidRDefault="00341033" w:rsidP="00341033">
            <w:pPr>
              <w:ind w:right="967"/>
            </w:pPr>
            <w:r w:rsidRPr="00D84CAA">
              <w:t>532</w:t>
            </w:r>
          </w:p>
        </w:tc>
      </w:tr>
      <w:tr w:rsidR="00341033" w:rsidRPr="00D84CAA" w14:paraId="7369495E" w14:textId="77777777" w:rsidTr="00341033">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08D781" w14:textId="77777777" w:rsidR="00341033" w:rsidRPr="00D84CAA" w:rsidRDefault="00341033" w:rsidP="00341033">
            <w:pPr>
              <w:ind w:right="967"/>
            </w:pPr>
            <w:r w:rsidRPr="00D84CAA">
              <w:t>Lecturing</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7140650C" w14:textId="77777777" w:rsidR="00341033" w:rsidRPr="00D84CAA" w:rsidRDefault="00341033" w:rsidP="00341033">
            <w:pPr>
              <w:ind w:right="967"/>
            </w:pPr>
            <w:r w:rsidRPr="00D84CAA">
              <w:t>388.97</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4E7180DC" w14:textId="77777777" w:rsidR="00341033" w:rsidRPr="00D84CAA" w:rsidRDefault="00341033" w:rsidP="00341033">
            <w:pPr>
              <w:ind w:right="967"/>
            </w:pPr>
            <w:r w:rsidRPr="00D84CAA">
              <w:t>469</w:t>
            </w:r>
          </w:p>
        </w:tc>
      </w:tr>
      <w:tr w:rsidR="00341033" w:rsidRPr="00D84CAA" w14:paraId="11441E5B" w14:textId="77777777" w:rsidTr="00341033">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3085FF" w14:textId="77777777" w:rsidR="00341033" w:rsidRPr="00D84CAA" w:rsidRDefault="00341033" w:rsidP="00341033">
            <w:pPr>
              <w:ind w:right="967"/>
            </w:pPr>
            <w:r w:rsidRPr="00D84CAA">
              <w:t>Senior Management</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45916260" w14:textId="77777777" w:rsidR="00341033" w:rsidRPr="00D84CAA" w:rsidRDefault="00341033" w:rsidP="00341033">
            <w:pPr>
              <w:ind w:right="967"/>
            </w:pPr>
            <w:r w:rsidRPr="00D84CAA">
              <w:t>10</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7577D570" w14:textId="77777777" w:rsidR="00341033" w:rsidRPr="00D84CAA" w:rsidRDefault="00341033" w:rsidP="00341033">
            <w:pPr>
              <w:ind w:right="967"/>
            </w:pPr>
            <w:r w:rsidRPr="00D84CAA">
              <w:t>10</w:t>
            </w:r>
          </w:p>
        </w:tc>
      </w:tr>
      <w:tr w:rsidR="00341033" w:rsidRPr="00D84CAA" w14:paraId="3ADFFF37" w14:textId="77777777" w:rsidTr="00341033">
        <w:tc>
          <w:tcPr>
            <w:tcW w:w="30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4D357D" w14:textId="77777777" w:rsidR="00341033" w:rsidRPr="00D84CAA" w:rsidRDefault="00341033" w:rsidP="00341033">
            <w:pPr>
              <w:ind w:right="967"/>
              <w:rPr>
                <w:b/>
                <w:bCs/>
              </w:rPr>
            </w:pPr>
            <w:r w:rsidRPr="00D84CAA">
              <w:rPr>
                <w:b/>
                <w:bCs/>
              </w:rPr>
              <w:t>Total</w:t>
            </w:r>
          </w:p>
        </w:tc>
        <w:tc>
          <w:tcPr>
            <w:tcW w:w="3005" w:type="dxa"/>
            <w:tcBorders>
              <w:top w:val="nil"/>
              <w:left w:val="nil"/>
              <w:bottom w:val="single" w:sz="8" w:space="0" w:color="auto"/>
              <w:right w:val="single" w:sz="8" w:space="0" w:color="auto"/>
            </w:tcBorders>
            <w:tcMar>
              <w:top w:w="0" w:type="dxa"/>
              <w:left w:w="108" w:type="dxa"/>
              <w:bottom w:w="0" w:type="dxa"/>
              <w:right w:w="108" w:type="dxa"/>
            </w:tcMar>
            <w:hideMark/>
          </w:tcPr>
          <w:p w14:paraId="1609F19A" w14:textId="77777777" w:rsidR="00341033" w:rsidRPr="00D84CAA" w:rsidRDefault="00341033" w:rsidP="00341033">
            <w:pPr>
              <w:ind w:right="967"/>
              <w:rPr>
                <w:b/>
                <w:bCs/>
              </w:rPr>
            </w:pPr>
            <w:r w:rsidRPr="00D84CAA">
              <w:rPr>
                <w:b/>
                <w:bCs/>
              </w:rPr>
              <w:t>865.67</w:t>
            </w:r>
          </w:p>
        </w:tc>
        <w:tc>
          <w:tcPr>
            <w:tcW w:w="3006" w:type="dxa"/>
            <w:tcBorders>
              <w:top w:val="nil"/>
              <w:left w:val="nil"/>
              <w:bottom w:val="single" w:sz="8" w:space="0" w:color="auto"/>
              <w:right w:val="single" w:sz="8" w:space="0" w:color="auto"/>
            </w:tcBorders>
            <w:tcMar>
              <w:top w:w="0" w:type="dxa"/>
              <w:left w:w="108" w:type="dxa"/>
              <w:bottom w:w="0" w:type="dxa"/>
              <w:right w:w="108" w:type="dxa"/>
            </w:tcMar>
            <w:hideMark/>
          </w:tcPr>
          <w:p w14:paraId="168657B9" w14:textId="77777777" w:rsidR="00341033" w:rsidRPr="00D84CAA" w:rsidRDefault="00341033" w:rsidP="00341033">
            <w:pPr>
              <w:ind w:right="967"/>
              <w:rPr>
                <w:b/>
                <w:bCs/>
              </w:rPr>
            </w:pPr>
            <w:r w:rsidRPr="00D84CAA">
              <w:rPr>
                <w:b/>
                <w:bCs/>
              </w:rPr>
              <w:t>995***</w:t>
            </w:r>
          </w:p>
        </w:tc>
      </w:tr>
    </w:tbl>
    <w:p w14:paraId="3E4EC4DC" w14:textId="77777777" w:rsidR="00341033" w:rsidRPr="00D84CAA" w:rsidRDefault="00341033" w:rsidP="00341033">
      <w:pPr>
        <w:ind w:right="967"/>
      </w:pPr>
      <w:r w:rsidRPr="00D84CAA">
        <w:t xml:space="preserve">***Total headcount is lower than the total of the three groups due to multiple positions held by employees. </w:t>
      </w:r>
    </w:p>
    <w:p w14:paraId="6EE30AA1" w14:textId="77777777" w:rsidR="00341033" w:rsidRPr="00D84CAA" w:rsidRDefault="00341033" w:rsidP="00341033">
      <w:pPr>
        <w:ind w:right="967"/>
      </w:pPr>
    </w:p>
    <w:p w14:paraId="2DEE109A" w14:textId="77777777" w:rsidR="00F043C7" w:rsidRPr="00D84CAA" w:rsidRDefault="00F043C7" w:rsidP="00FC62B0">
      <w:pPr>
        <w:ind w:right="967"/>
        <w:sectPr w:rsidR="00F043C7" w:rsidRPr="00D84CAA" w:rsidSect="008012C7">
          <w:pgSz w:w="11906" w:h="16838"/>
          <w:pgMar w:top="1440" w:right="1440" w:bottom="1440" w:left="1440" w:header="708" w:footer="708" w:gutter="0"/>
          <w:cols w:space="708"/>
          <w:docGrid w:linePitch="360"/>
        </w:sectPr>
      </w:pPr>
    </w:p>
    <w:p w14:paraId="56D56CBD" w14:textId="77777777" w:rsidR="00F043C7" w:rsidRPr="00D84CAA" w:rsidRDefault="00F043C7" w:rsidP="00F043C7">
      <w:pPr>
        <w:ind w:right="967"/>
        <w:rPr>
          <w:b/>
          <w:bCs/>
        </w:rPr>
      </w:pPr>
      <w:r w:rsidRPr="00D84CAA">
        <w:rPr>
          <w:b/>
          <w:bCs/>
        </w:rPr>
        <w:lastRenderedPageBreak/>
        <w:t>Our Ref: 035/25</w:t>
      </w:r>
    </w:p>
    <w:p w14:paraId="54B98199" w14:textId="77777777" w:rsidR="00F043C7" w:rsidRPr="00D84CAA" w:rsidRDefault="00F043C7" w:rsidP="00F043C7">
      <w:pPr>
        <w:ind w:right="967"/>
        <w:rPr>
          <w:b/>
          <w:bCs/>
        </w:rPr>
      </w:pPr>
    </w:p>
    <w:p w14:paraId="0332AAC0" w14:textId="77777777" w:rsidR="00F043C7" w:rsidRPr="00D84CAA" w:rsidRDefault="00F043C7" w:rsidP="00F043C7">
      <w:pPr>
        <w:ind w:right="967"/>
      </w:pPr>
      <w:r w:rsidRPr="00D84CAA">
        <w:t xml:space="preserve">For the L5/6 </w:t>
      </w:r>
      <w:r w:rsidRPr="00D84CAA">
        <w:rPr>
          <w:i/>
          <w:iCs/>
        </w:rPr>
        <w:t>Creative Thinking</w:t>
      </w:r>
      <w:r w:rsidRPr="00D84CAA">
        <w:t xml:space="preserve"> qualification offered by Edinburgh College, please provide the statistical information for all academic years in which this qualification has been offered.</w:t>
      </w:r>
    </w:p>
    <w:p w14:paraId="49CD3A07" w14:textId="77777777" w:rsidR="00F043C7" w:rsidRPr="00D84CAA" w:rsidRDefault="00F043C7" w:rsidP="00F043C7">
      <w:pPr>
        <w:ind w:right="967"/>
      </w:pPr>
    </w:p>
    <w:p w14:paraId="6137F3D0" w14:textId="77777777" w:rsidR="00F043C7" w:rsidRPr="00D84CAA" w:rsidRDefault="00F043C7" w:rsidP="00F043C7">
      <w:pPr>
        <w:ind w:right="967"/>
      </w:pPr>
      <w:r w:rsidRPr="00D84CAA">
        <w:t>I would like the following data for each relevant academic year:</w:t>
      </w:r>
    </w:p>
    <w:p w14:paraId="3A91582A" w14:textId="77777777" w:rsidR="00F043C7" w:rsidRPr="00D84CAA" w:rsidRDefault="00F043C7" w:rsidP="00F043C7">
      <w:pPr>
        <w:ind w:right="967"/>
      </w:pPr>
    </w:p>
    <w:p w14:paraId="74F028C8" w14:textId="77777777" w:rsidR="00F043C7" w:rsidRPr="00D84CAA" w:rsidRDefault="00F043C7" w:rsidP="00F043C7">
      <w:pPr>
        <w:ind w:right="967"/>
      </w:pPr>
      <w:r w:rsidRPr="00D84CAA">
        <w:rPr>
          <w:b/>
          <w:bCs/>
        </w:rPr>
        <w:t xml:space="preserve">035/25 (1): </w:t>
      </w:r>
      <w:r w:rsidRPr="00D84CAA">
        <w:t xml:space="preserve">Number of students enrolled. </w:t>
      </w:r>
    </w:p>
    <w:p w14:paraId="3C598594" w14:textId="77777777" w:rsidR="00F043C7" w:rsidRPr="00D84CAA" w:rsidRDefault="00F043C7" w:rsidP="00F043C7">
      <w:pPr>
        <w:ind w:right="967"/>
      </w:pPr>
    </w:p>
    <w:p w14:paraId="51666198" w14:textId="77777777" w:rsidR="00F043C7" w:rsidRPr="00D84CAA" w:rsidRDefault="00F043C7" w:rsidP="00F043C7">
      <w:pPr>
        <w:ind w:right="967"/>
      </w:pPr>
      <w:r w:rsidRPr="00D84CAA">
        <w:t xml:space="preserve">Please find attached. </w:t>
      </w:r>
    </w:p>
    <w:p w14:paraId="5FBAF476" w14:textId="77777777" w:rsidR="00F043C7" w:rsidRPr="00D84CAA" w:rsidRDefault="00F043C7" w:rsidP="00F043C7">
      <w:pPr>
        <w:ind w:right="967"/>
      </w:pPr>
    </w:p>
    <w:p w14:paraId="22413074" w14:textId="77777777" w:rsidR="00F043C7" w:rsidRPr="00D84CAA" w:rsidRDefault="00F043C7" w:rsidP="00F043C7">
      <w:pPr>
        <w:ind w:right="967"/>
      </w:pPr>
      <w:r w:rsidRPr="00D84CAA">
        <w:rPr>
          <w:b/>
          <w:bCs/>
        </w:rPr>
        <w:t xml:space="preserve">035/25 (2): </w:t>
      </w:r>
      <w:r w:rsidRPr="00D84CAA">
        <w:t>Number of students who completed the course.</w:t>
      </w:r>
    </w:p>
    <w:p w14:paraId="39ECA6F6" w14:textId="77777777" w:rsidR="00F043C7" w:rsidRPr="00D84CAA" w:rsidRDefault="00F043C7" w:rsidP="00F043C7">
      <w:pPr>
        <w:ind w:right="967"/>
      </w:pPr>
    </w:p>
    <w:p w14:paraId="46CDF685" w14:textId="77777777" w:rsidR="00F043C7" w:rsidRPr="00D84CAA" w:rsidRDefault="00F043C7" w:rsidP="00F043C7">
      <w:pPr>
        <w:ind w:right="967"/>
      </w:pPr>
      <w:r w:rsidRPr="00D84CAA">
        <w:t xml:space="preserve">Please find attached. </w:t>
      </w:r>
    </w:p>
    <w:p w14:paraId="66772D46" w14:textId="77777777" w:rsidR="00F043C7" w:rsidRPr="00D84CAA" w:rsidRDefault="00F043C7" w:rsidP="00F043C7">
      <w:pPr>
        <w:ind w:right="967"/>
      </w:pPr>
    </w:p>
    <w:p w14:paraId="0510B1EC" w14:textId="77777777" w:rsidR="00F043C7" w:rsidRPr="00D84CAA" w:rsidRDefault="00F043C7" w:rsidP="00F043C7">
      <w:pPr>
        <w:ind w:right="967"/>
      </w:pPr>
      <w:r w:rsidRPr="00D84CAA">
        <w:rPr>
          <w:b/>
          <w:bCs/>
        </w:rPr>
        <w:t xml:space="preserve">035/25 (3): </w:t>
      </w:r>
      <w:r w:rsidRPr="00D84CAA">
        <w:t>Number of students who withdrew before completion.</w:t>
      </w:r>
    </w:p>
    <w:p w14:paraId="6C8655E4" w14:textId="77777777" w:rsidR="00F043C7" w:rsidRPr="00D84CAA" w:rsidRDefault="00F043C7" w:rsidP="00F043C7">
      <w:pPr>
        <w:ind w:right="967"/>
      </w:pPr>
    </w:p>
    <w:p w14:paraId="7899FDA4" w14:textId="77777777" w:rsidR="00F043C7" w:rsidRPr="00D84CAA" w:rsidRDefault="00F043C7" w:rsidP="00F043C7">
      <w:pPr>
        <w:ind w:right="967"/>
      </w:pPr>
      <w:r w:rsidRPr="00D84CAA">
        <w:t xml:space="preserve">Please find attached. </w:t>
      </w:r>
    </w:p>
    <w:p w14:paraId="46A4797C" w14:textId="77777777" w:rsidR="00F043C7" w:rsidRPr="00D84CAA" w:rsidRDefault="00F043C7" w:rsidP="00F043C7">
      <w:pPr>
        <w:ind w:right="967"/>
      </w:pPr>
    </w:p>
    <w:p w14:paraId="2ED55C18" w14:textId="77777777" w:rsidR="00F043C7" w:rsidRPr="00D84CAA" w:rsidRDefault="00F043C7" w:rsidP="00F043C7">
      <w:pPr>
        <w:ind w:right="967"/>
      </w:pPr>
      <w:r w:rsidRPr="00D84CAA">
        <w:rPr>
          <w:b/>
          <w:bCs/>
        </w:rPr>
        <w:t xml:space="preserve">035/25 (4): </w:t>
      </w:r>
      <w:r w:rsidRPr="00D84CAA">
        <w:t>Number of students who passed/achieved the qualification.</w:t>
      </w:r>
    </w:p>
    <w:p w14:paraId="4A3ADA96" w14:textId="77777777" w:rsidR="00F043C7" w:rsidRPr="00D84CAA" w:rsidRDefault="00F043C7" w:rsidP="00F043C7">
      <w:pPr>
        <w:ind w:right="967"/>
      </w:pPr>
    </w:p>
    <w:p w14:paraId="4EE08C7A" w14:textId="77777777" w:rsidR="00F043C7" w:rsidRPr="00D84CAA" w:rsidRDefault="00F043C7" w:rsidP="00F043C7">
      <w:pPr>
        <w:ind w:right="967"/>
      </w:pPr>
      <w:r w:rsidRPr="00D84CAA">
        <w:t xml:space="preserve">Please find attached. </w:t>
      </w:r>
    </w:p>
    <w:p w14:paraId="1779F1F3" w14:textId="77777777" w:rsidR="00F043C7" w:rsidRPr="00D84CAA" w:rsidRDefault="00F043C7" w:rsidP="00F043C7">
      <w:pPr>
        <w:ind w:right="967"/>
      </w:pPr>
    </w:p>
    <w:p w14:paraId="3C43B1A6" w14:textId="77777777" w:rsidR="00F043C7" w:rsidRPr="00D84CAA" w:rsidRDefault="00F043C7" w:rsidP="00F043C7">
      <w:pPr>
        <w:ind w:right="967"/>
      </w:pPr>
      <w:r w:rsidRPr="00D84CAA">
        <w:rPr>
          <w:b/>
          <w:bCs/>
        </w:rPr>
        <w:t xml:space="preserve">035/25 (5): </w:t>
      </w:r>
      <w:r w:rsidRPr="00D84CAA">
        <w:t xml:space="preserve">Final grade distribution for Level 5 and Level 6 for all centres </w:t>
      </w:r>
    </w:p>
    <w:p w14:paraId="0C02F3E4" w14:textId="77777777" w:rsidR="00F043C7" w:rsidRPr="00D84CAA" w:rsidRDefault="00F043C7" w:rsidP="00F043C7">
      <w:pPr>
        <w:ind w:right="967"/>
      </w:pPr>
    </w:p>
    <w:p w14:paraId="68532959" w14:textId="77777777" w:rsidR="00F043C7" w:rsidRPr="00D84CAA" w:rsidRDefault="00F043C7" w:rsidP="00F043C7">
      <w:pPr>
        <w:ind w:right="967"/>
      </w:pPr>
      <w:r w:rsidRPr="00D84CAA">
        <w:t xml:space="preserve">Please find attached. </w:t>
      </w:r>
    </w:p>
    <w:p w14:paraId="59662C06" w14:textId="77777777" w:rsidR="00F043C7" w:rsidRPr="00D84CAA" w:rsidRDefault="00F043C7" w:rsidP="00F043C7">
      <w:pPr>
        <w:ind w:right="967"/>
      </w:pPr>
    </w:p>
    <w:p w14:paraId="3FB3C336" w14:textId="77777777" w:rsidR="00F043C7" w:rsidRPr="00D84CAA" w:rsidRDefault="00F043C7" w:rsidP="00F043C7">
      <w:pPr>
        <w:ind w:right="967"/>
      </w:pPr>
      <w:r w:rsidRPr="00D84CAA">
        <w:rPr>
          <w:b/>
          <w:bCs/>
        </w:rPr>
        <w:t xml:space="preserve">035/25 (6): </w:t>
      </w:r>
      <w:r w:rsidRPr="00D84CAA">
        <w:t>Final grade distribution for Level 5 and Level 6 for all centres in academic year 2023/2024</w:t>
      </w:r>
    </w:p>
    <w:p w14:paraId="6E54D112" w14:textId="77777777" w:rsidR="00F043C7" w:rsidRPr="00D84CAA" w:rsidRDefault="00F043C7" w:rsidP="00F043C7">
      <w:pPr>
        <w:ind w:right="967"/>
      </w:pPr>
    </w:p>
    <w:p w14:paraId="46E5934E" w14:textId="77777777" w:rsidR="00F043C7" w:rsidRPr="00D84CAA" w:rsidRDefault="00F043C7" w:rsidP="00F043C7">
      <w:pPr>
        <w:ind w:right="967"/>
        <w:rPr>
          <w:b/>
          <w:bCs/>
        </w:rPr>
      </w:pPr>
      <w:r w:rsidRPr="00D84CAA">
        <w:t xml:space="preserve">Please refer to </w:t>
      </w:r>
      <w:r w:rsidRPr="00D84CAA">
        <w:rPr>
          <w:b/>
          <w:bCs/>
        </w:rPr>
        <w:t>035/25 (5)</w:t>
      </w:r>
    </w:p>
    <w:p w14:paraId="7050E33C" w14:textId="77777777" w:rsidR="00F043C7" w:rsidRPr="00D84CAA" w:rsidRDefault="00F043C7" w:rsidP="00F043C7">
      <w:pPr>
        <w:ind w:right="967"/>
        <w:rPr>
          <w:b/>
          <w:bCs/>
        </w:rPr>
      </w:pPr>
    </w:p>
    <w:p w14:paraId="6A2A7512" w14:textId="77777777" w:rsidR="00F043C7" w:rsidRPr="00D84CAA" w:rsidRDefault="00F043C7" w:rsidP="00F043C7">
      <w:pPr>
        <w:ind w:right="967"/>
      </w:pPr>
      <w:r w:rsidRPr="00D84CAA">
        <w:rPr>
          <w:b/>
          <w:bCs/>
        </w:rPr>
        <w:t xml:space="preserve">035/25 (7): </w:t>
      </w:r>
      <w:r w:rsidRPr="00D84CAA">
        <w:t>Local Authority Completion Summary (No of centres in the authority offering the qualification, no of registered students, no of students completed, Avg. Grade)</w:t>
      </w:r>
    </w:p>
    <w:p w14:paraId="79DA328A" w14:textId="77777777" w:rsidR="00F043C7" w:rsidRPr="00D84CAA" w:rsidRDefault="00F043C7" w:rsidP="00F043C7">
      <w:pPr>
        <w:ind w:right="967"/>
      </w:pPr>
    </w:p>
    <w:p w14:paraId="42D1D3C4" w14:textId="77777777" w:rsidR="00F043C7" w:rsidRPr="00D84CAA" w:rsidRDefault="00F043C7" w:rsidP="00F043C7">
      <w:pPr>
        <w:ind w:right="967"/>
      </w:pPr>
      <w:r w:rsidRPr="00D84CAA">
        <w:t xml:space="preserve">Please find attached. </w:t>
      </w:r>
    </w:p>
    <w:p w14:paraId="06B5D4F5" w14:textId="77777777" w:rsidR="00F043C7" w:rsidRPr="00D84CAA" w:rsidRDefault="00F043C7" w:rsidP="00F043C7">
      <w:pPr>
        <w:ind w:right="967"/>
      </w:pPr>
    </w:p>
    <w:p w14:paraId="26CCC244" w14:textId="0973F61C" w:rsidR="00F043C7" w:rsidRPr="00D84CAA" w:rsidRDefault="00F043C7" w:rsidP="00F043C7">
      <w:pPr>
        <w:ind w:right="967"/>
      </w:pPr>
    </w:p>
    <w:tbl>
      <w:tblPr>
        <w:tblW w:w="9390" w:type="dxa"/>
        <w:tblInd w:w="-15" w:type="dxa"/>
        <w:tblLook w:val="04A0" w:firstRow="1" w:lastRow="0" w:firstColumn="1" w:lastColumn="0" w:noHBand="0" w:noVBand="1"/>
      </w:tblPr>
      <w:tblGrid>
        <w:gridCol w:w="1587"/>
        <w:gridCol w:w="1255"/>
        <w:gridCol w:w="992"/>
        <w:gridCol w:w="1269"/>
        <w:gridCol w:w="948"/>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0810BF" w:rsidRPr="00D84CAA" w14:paraId="2310471F" w14:textId="77777777" w:rsidTr="000810BF">
        <w:trPr>
          <w:trHeight w:val="300"/>
        </w:trPr>
        <w:tc>
          <w:tcPr>
            <w:tcW w:w="1016" w:type="dxa"/>
            <w:tcBorders>
              <w:top w:val="nil"/>
              <w:left w:val="nil"/>
              <w:bottom w:val="nil"/>
              <w:right w:val="nil"/>
            </w:tcBorders>
            <w:shd w:val="clear" w:color="auto" w:fill="auto"/>
            <w:noWrap/>
            <w:vAlign w:val="center"/>
            <w:hideMark/>
          </w:tcPr>
          <w:p w14:paraId="27F18E03" w14:textId="77777777" w:rsidR="000810BF" w:rsidRPr="00666063" w:rsidRDefault="000810BF" w:rsidP="000810BF">
            <w:pPr>
              <w:rPr>
                <w:rFonts w:eastAsia="Times New Roman"/>
                <w:b/>
                <w:bCs/>
                <w14:ligatures w14:val="standardContextual"/>
              </w:rPr>
            </w:pPr>
            <w:r w:rsidRPr="00666063">
              <w:rPr>
                <w:rFonts w:eastAsia="Times New Roman"/>
                <w:b/>
                <w:bCs/>
                <w14:ligatures w14:val="standardContextual"/>
              </w:rPr>
              <w:t xml:space="preserve">035/25 (1): </w:t>
            </w:r>
            <w:r w:rsidRPr="00666063">
              <w:rPr>
                <w:rFonts w:eastAsia="Times New Roman"/>
                <w14:ligatures w14:val="standardContextual"/>
              </w:rPr>
              <w:t xml:space="preserve">Number of students enrolled. </w:t>
            </w:r>
          </w:p>
        </w:tc>
        <w:tc>
          <w:tcPr>
            <w:tcW w:w="475" w:type="dxa"/>
            <w:tcBorders>
              <w:top w:val="nil"/>
              <w:left w:val="nil"/>
              <w:bottom w:val="nil"/>
              <w:right w:val="nil"/>
            </w:tcBorders>
            <w:shd w:val="clear" w:color="auto" w:fill="auto"/>
            <w:noWrap/>
            <w:vAlign w:val="bottom"/>
            <w:hideMark/>
          </w:tcPr>
          <w:p w14:paraId="78E1D67D" w14:textId="77777777" w:rsidR="000810BF" w:rsidRPr="00D84CAA" w:rsidRDefault="000810BF" w:rsidP="000810BF">
            <w:pPr>
              <w:rPr>
                <w:rFonts w:eastAsia="Times New Roman"/>
                <w:b/>
                <w:bCs/>
                <w:color w:val="000000"/>
                <w14:ligatures w14:val="standardContextual"/>
              </w:rPr>
            </w:pPr>
          </w:p>
        </w:tc>
        <w:tc>
          <w:tcPr>
            <w:tcW w:w="409" w:type="dxa"/>
            <w:tcBorders>
              <w:top w:val="nil"/>
              <w:left w:val="nil"/>
              <w:bottom w:val="nil"/>
              <w:right w:val="nil"/>
            </w:tcBorders>
            <w:shd w:val="clear" w:color="auto" w:fill="auto"/>
            <w:noWrap/>
            <w:vAlign w:val="bottom"/>
            <w:hideMark/>
          </w:tcPr>
          <w:p w14:paraId="0AEE6B9B"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77A2C5E3"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3A8E98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80AD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9C30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01CB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EDBC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55F86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2761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DF11B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B888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69E3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4227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E54B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8C68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9C40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5AE7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7099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B343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42A1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2B95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08AB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AF3BB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924E2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CCAE8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50E0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CD6E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27E1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0427C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75C8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9C38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1DED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28B3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707D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980BFA" w14:textId="77777777" w:rsidR="000810BF" w:rsidRPr="00D84CAA" w:rsidRDefault="000810BF" w:rsidP="000810BF">
            <w:pPr>
              <w:rPr>
                <w:rFonts w:eastAsia="Times New Roman"/>
                <w14:ligatures w14:val="standardContextual"/>
              </w:rPr>
            </w:pPr>
          </w:p>
        </w:tc>
      </w:tr>
      <w:tr w:rsidR="000810BF" w:rsidRPr="00D84CAA" w14:paraId="5DCD2C4D" w14:textId="77777777" w:rsidTr="000810BF">
        <w:trPr>
          <w:trHeight w:val="300"/>
        </w:trPr>
        <w:tc>
          <w:tcPr>
            <w:tcW w:w="1016" w:type="dxa"/>
            <w:tcBorders>
              <w:top w:val="nil"/>
              <w:left w:val="nil"/>
              <w:bottom w:val="nil"/>
              <w:right w:val="nil"/>
            </w:tcBorders>
            <w:shd w:val="clear" w:color="auto" w:fill="auto"/>
            <w:noWrap/>
            <w:vAlign w:val="bottom"/>
            <w:hideMark/>
          </w:tcPr>
          <w:p w14:paraId="428526CF"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092EB609"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600A1AC9"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7EB26E9A"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1E4A052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B38E2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60DC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E620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8383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6BBF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9C9B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0A7A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1111D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E755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C33B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BBB4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0BB7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9A27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E38D4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AF5C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6AF2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F476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6997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EA79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5107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8FC31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3B52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DC6E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9689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26C7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B0053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C5A6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9B6A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42F4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AE09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B7888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FE3F3F" w14:textId="77777777" w:rsidR="000810BF" w:rsidRPr="00D84CAA" w:rsidRDefault="000810BF" w:rsidP="000810BF">
            <w:pPr>
              <w:rPr>
                <w:rFonts w:eastAsia="Times New Roman"/>
                <w14:ligatures w14:val="standardContextual"/>
              </w:rPr>
            </w:pPr>
          </w:p>
        </w:tc>
      </w:tr>
      <w:tr w:rsidR="000810BF" w:rsidRPr="00D84CAA" w14:paraId="38C7C4E7" w14:textId="77777777" w:rsidTr="000810BF">
        <w:trPr>
          <w:trHeight w:val="30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296CB4"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Academic Year</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073BE9FE"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No of students</w:t>
            </w:r>
          </w:p>
        </w:tc>
        <w:tc>
          <w:tcPr>
            <w:tcW w:w="409" w:type="dxa"/>
            <w:tcBorders>
              <w:top w:val="nil"/>
              <w:left w:val="nil"/>
              <w:bottom w:val="nil"/>
              <w:right w:val="nil"/>
            </w:tcBorders>
            <w:shd w:val="clear" w:color="auto" w:fill="auto"/>
            <w:noWrap/>
            <w:vAlign w:val="bottom"/>
            <w:hideMark/>
          </w:tcPr>
          <w:p w14:paraId="208C7C62"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488C7D8A"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50B8EA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1B5C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B77E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6E68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A1EB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D2FF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8DD4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12BE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3599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42F04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098B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3392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956D8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9837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9FA6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BC40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FB24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AEB0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AB23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7105C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F6B4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84CC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AE40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F9CF4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91642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BB2C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A983B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2E5FB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1BBD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369B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FE4A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6DD22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236AE0" w14:textId="77777777" w:rsidR="000810BF" w:rsidRPr="00D84CAA" w:rsidRDefault="000810BF" w:rsidP="000810BF">
            <w:pPr>
              <w:rPr>
                <w:rFonts w:eastAsia="Times New Roman"/>
                <w14:ligatures w14:val="standardContextual"/>
              </w:rPr>
            </w:pPr>
          </w:p>
        </w:tc>
      </w:tr>
      <w:tr w:rsidR="000810BF" w:rsidRPr="00D84CAA" w14:paraId="065F080A"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62D9AE3A"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2021/22</w:t>
            </w:r>
          </w:p>
        </w:tc>
        <w:tc>
          <w:tcPr>
            <w:tcW w:w="475" w:type="dxa"/>
            <w:tcBorders>
              <w:top w:val="nil"/>
              <w:left w:val="nil"/>
              <w:bottom w:val="single" w:sz="4" w:space="0" w:color="auto"/>
              <w:right w:val="single" w:sz="4" w:space="0" w:color="auto"/>
            </w:tcBorders>
            <w:shd w:val="clear" w:color="auto" w:fill="auto"/>
            <w:noWrap/>
            <w:vAlign w:val="bottom"/>
            <w:hideMark/>
          </w:tcPr>
          <w:p w14:paraId="53FDDEE1"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124</w:t>
            </w:r>
          </w:p>
        </w:tc>
        <w:tc>
          <w:tcPr>
            <w:tcW w:w="409" w:type="dxa"/>
            <w:tcBorders>
              <w:top w:val="nil"/>
              <w:left w:val="nil"/>
              <w:bottom w:val="nil"/>
              <w:right w:val="nil"/>
            </w:tcBorders>
            <w:shd w:val="clear" w:color="auto" w:fill="auto"/>
            <w:noWrap/>
            <w:vAlign w:val="bottom"/>
            <w:hideMark/>
          </w:tcPr>
          <w:p w14:paraId="4D5C4896"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68597D14"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4C2059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0D0F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1933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D16C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4718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8DBE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C25C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67A7D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9F7E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D572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A077D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2119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D404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C13D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6D6B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CC2D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EDCB4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9C11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5A25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6C63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27D2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C76E0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D50E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8937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242D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EBCFF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956E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BA1A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9A3E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4DA7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26206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B56A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D3F4B1" w14:textId="77777777" w:rsidR="000810BF" w:rsidRPr="00D84CAA" w:rsidRDefault="000810BF" w:rsidP="000810BF">
            <w:pPr>
              <w:rPr>
                <w:rFonts w:eastAsia="Times New Roman"/>
                <w14:ligatures w14:val="standardContextual"/>
              </w:rPr>
            </w:pPr>
          </w:p>
        </w:tc>
      </w:tr>
      <w:tr w:rsidR="000810BF" w:rsidRPr="00D84CAA" w14:paraId="6584E97E"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06C42407"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2022/23</w:t>
            </w:r>
          </w:p>
        </w:tc>
        <w:tc>
          <w:tcPr>
            <w:tcW w:w="475" w:type="dxa"/>
            <w:tcBorders>
              <w:top w:val="nil"/>
              <w:left w:val="nil"/>
              <w:bottom w:val="single" w:sz="4" w:space="0" w:color="auto"/>
              <w:right w:val="single" w:sz="4" w:space="0" w:color="auto"/>
            </w:tcBorders>
            <w:shd w:val="clear" w:color="auto" w:fill="auto"/>
            <w:noWrap/>
            <w:vAlign w:val="bottom"/>
            <w:hideMark/>
          </w:tcPr>
          <w:p w14:paraId="2DA6E375"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225</w:t>
            </w:r>
          </w:p>
        </w:tc>
        <w:tc>
          <w:tcPr>
            <w:tcW w:w="409" w:type="dxa"/>
            <w:tcBorders>
              <w:top w:val="nil"/>
              <w:left w:val="nil"/>
              <w:bottom w:val="nil"/>
              <w:right w:val="nil"/>
            </w:tcBorders>
            <w:shd w:val="clear" w:color="auto" w:fill="auto"/>
            <w:noWrap/>
            <w:vAlign w:val="bottom"/>
            <w:hideMark/>
          </w:tcPr>
          <w:p w14:paraId="7670BAD8"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5DBCEB46"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339AD18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6597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782A4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F9BC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CB1A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BE80D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611D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AA4C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355C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2009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161A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FE99D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5F78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946E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4F34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A1DB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640D7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65A6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BC3FF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EEC3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D16D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6415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91564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A8BE6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9E88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F42B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3292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1C78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4658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CA90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18AC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8EEF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73F4D8" w14:textId="77777777" w:rsidR="000810BF" w:rsidRPr="00D84CAA" w:rsidRDefault="000810BF" w:rsidP="000810BF">
            <w:pPr>
              <w:rPr>
                <w:rFonts w:eastAsia="Times New Roman"/>
                <w14:ligatures w14:val="standardContextual"/>
              </w:rPr>
            </w:pPr>
          </w:p>
        </w:tc>
      </w:tr>
      <w:tr w:rsidR="000810BF" w:rsidRPr="00D84CAA" w14:paraId="1376AC5B"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36FE7DAF"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2023/24</w:t>
            </w:r>
          </w:p>
        </w:tc>
        <w:tc>
          <w:tcPr>
            <w:tcW w:w="475" w:type="dxa"/>
            <w:tcBorders>
              <w:top w:val="nil"/>
              <w:left w:val="nil"/>
              <w:bottom w:val="single" w:sz="4" w:space="0" w:color="auto"/>
              <w:right w:val="single" w:sz="4" w:space="0" w:color="auto"/>
            </w:tcBorders>
            <w:shd w:val="clear" w:color="auto" w:fill="auto"/>
            <w:noWrap/>
            <w:vAlign w:val="bottom"/>
            <w:hideMark/>
          </w:tcPr>
          <w:p w14:paraId="5C288687"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46</w:t>
            </w:r>
          </w:p>
        </w:tc>
        <w:tc>
          <w:tcPr>
            <w:tcW w:w="409" w:type="dxa"/>
            <w:tcBorders>
              <w:top w:val="nil"/>
              <w:left w:val="nil"/>
              <w:bottom w:val="nil"/>
              <w:right w:val="nil"/>
            </w:tcBorders>
            <w:shd w:val="clear" w:color="auto" w:fill="auto"/>
            <w:noWrap/>
            <w:vAlign w:val="bottom"/>
            <w:hideMark/>
          </w:tcPr>
          <w:p w14:paraId="19BDCEB9"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21B05558"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04C6C5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821A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2E43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E0A3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EB48B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51A1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B8D89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5AE0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588E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5ABE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392B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53FB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D8A56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4F0E9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F019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0142D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6DCD9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7580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C652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6328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1134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1271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976CA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2FD94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B00C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EBE1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27342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07AA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2DB28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27DD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6E66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6C41E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287E01" w14:textId="77777777" w:rsidR="000810BF" w:rsidRPr="00D84CAA" w:rsidRDefault="000810BF" w:rsidP="000810BF">
            <w:pPr>
              <w:rPr>
                <w:rFonts w:eastAsia="Times New Roman"/>
                <w14:ligatures w14:val="standardContextual"/>
              </w:rPr>
            </w:pPr>
          </w:p>
        </w:tc>
      </w:tr>
      <w:tr w:rsidR="000810BF" w:rsidRPr="00D84CAA" w14:paraId="4FDF0139"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4ABED72E"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2024/25</w:t>
            </w:r>
          </w:p>
        </w:tc>
        <w:tc>
          <w:tcPr>
            <w:tcW w:w="475" w:type="dxa"/>
            <w:tcBorders>
              <w:top w:val="nil"/>
              <w:left w:val="nil"/>
              <w:bottom w:val="single" w:sz="4" w:space="0" w:color="auto"/>
              <w:right w:val="single" w:sz="4" w:space="0" w:color="auto"/>
            </w:tcBorders>
            <w:shd w:val="clear" w:color="auto" w:fill="auto"/>
            <w:noWrap/>
            <w:vAlign w:val="bottom"/>
            <w:hideMark/>
          </w:tcPr>
          <w:p w14:paraId="1651DB6D"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52</w:t>
            </w:r>
          </w:p>
        </w:tc>
        <w:tc>
          <w:tcPr>
            <w:tcW w:w="409" w:type="dxa"/>
            <w:tcBorders>
              <w:top w:val="nil"/>
              <w:left w:val="nil"/>
              <w:bottom w:val="nil"/>
              <w:right w:val="nil"/>
            </w:tcBorders>
            <w:shd w:val="clear" w:color="auto" w:fill="auto"/>
            <w:noWrap/>
            <w:vAlign w:val="bottom"/>
            <w:hideMark/>
          </w:tcPr>
          <w:p w14:paraId="5D5BA4A9"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1FC8CCDA"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56778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83AE0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B871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DB9A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D16C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2AFF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873E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720D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891C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1D64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A17C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39C6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8F76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B9B2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00B1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AB80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67B0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F558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55AA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824D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F065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6D15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DAAC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1922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425E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3B37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D8E4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C3F1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0909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BB2A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4E1E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F5BF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B668CA" w14:textId="77777777" w:rsidR="000810BF" w:rsidRPr="00D84CAA" w:rsidRDefault="000810BF" w:rsidP="000810BF">
            <w:pPr>
              <w:rPr>
                <w:rFonts w:eastAsia="Times New Roman"/>
                <w14:ligatures w14:val="standardContextual"/>
              </w:rPr>
            </w:pPr>
          </w:p>
        </w:tc>
      </w:tr>
      <w:tr w:rsidR="000810BF" w:rsidRPr="00D84CAA" w14:paraId="645D3404" w14:textId="77777777" w:rsidTr="000810BF">
        <w:trPr>
          <w:trHeight w:val="300"/>
        </w:trPr>
        <w:tc>
          <w:tcPr>
            <w:tcW w:w="1016" w:type="dxa"/>
            <w:tcBorders>
              <w:top w:val="nil"/>
              <w:left w:val="nil"/>
              <w:bottom w:val="nil"/>
              <w:right w:val="nil"/>
            </w:tcBorders>
            <w:shd w:val="clear" w:color="auto" w:fill="auto"/>
            <w:noWrap/>
            <w:vAlign w:val="bottom"/>
            <w:hideMark/>
          </w:tcPr>
          <w:p w14:paraId="393EBAA7"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368B756E"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1F24D1DB"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629390AE"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522240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FFE8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7CA0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2E1CF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1A081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B47A4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C494B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89376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1F09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BCCF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6274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13EB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4A557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BE8E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7A1C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A451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CE4D6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7D69E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55715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E9814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1057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E6AA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2D10E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EF02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336D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F83E2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75AAF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2BF0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A384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277A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9A5E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28F1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B56129" w14:textId="77777777" w:rsidR="000810BF" w:rsidRPr="00D84CAA" w:rsidRDefault="000810BF" w:rsidP="000810BF">
            <w:pPr>
              <w:rPr>
                <w:rFonts w:eastAsia="Times New Roman"/>
                <w14:ligatures w14:val="standardContextual"/>
              </w:rPr>
            </w:pPr>
          </w:p>
        </w:tc>
      </w:tr>
      <w:tr w:rsidR="000810BF" w:rsidRPr="00D84CAA" w14:paraId="26486D4D" w14:textId="77777777" w:rsidTr="000810BF">
        <w:trPr>
          <w:trHeight w:val="300"/>
        </w:trPr>
        <w:tc>
          <w:tcPr>
            <w:tcW w:w="1016" w:type="dxa"/>
            <w:tcBorders>
              <w:top w:val="nil"/>
              <w:left w:val="nil"/>
              <w:bottom w:val="nil"/>
              <w:right w:val="nil"/>
            </w:tcBorders>
            <w:shd w:val="clear" w:color="auto" w:fill="auto"/>
            <w:noWrap/>
            <w:vAlign w:val="bottom"/>
            <w:hideMark/>
          </w:tcPr>
          <w:p w14:paraId="66A15A4A"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5711A4BE"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5AEA0163"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5E44102D"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42D66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C94D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B684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1540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4DAE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240F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7EC0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A9F6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65A72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CAEB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C5B0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2071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9DBF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B988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BBAB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B063D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F2E4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21DD7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3B10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F5D84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7799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4B7E8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430B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2A13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37C15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002B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88F70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7945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69FCF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1A14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A389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E73BF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F3A688" w14:textId="77777777" w:rsidR="000810BF" w:rsidRPr="00D84CAA" w:rsidRDefault="000810BF" w:rsidP="000810BF">
            <w:pPr>
              <w:rPr>
                <w:rFonts w:eastAsia="Times New Roman"/>
                <w14:ligatures w14:val="standardContextual"/>
              </w:rPr>
            </w:pPr>
          </w:p>
        </w:tc>
      </w:tr>
      <w:tr w:rsidR="000810BF" w:rsidRPr="00D84CAA" w14:paraId="27A1CCC0" w14:textId="77777777" w:rsidTr="000810BF">
        <w:trPr>
          <w:trHeight w:val="300"/>
        </w:trPr>
        <w:tc>
          <w:tcPr>
            <w:tcW w:w="1491" w:type="dxa"/>
            <w:gridSpan w:val="2"/>
            <w:tcBorders>
              <w:top w:val="nil"/>
              <w:left w:val="nil"/>
              <w:bottom w:val="nil"/>
              <w:right w:val="nil"/>
            </w:tcBorders>
            <w:shd w:val="clear" w:color="auto" w:fill="auto"/>
            <w:noWrap/>
            <w:vAlign w:val="center"/>
            <w:hideMark/>
          </w:tcPr>
          <w:p w14:paraId="4395D7CC" w14:textId="77777777" w:rsidR="000810BF" w:rsidRPr="00666063" w:rsidRDefault="000810BF" w:rsidP="000810BF">
            <w:pPr>
              <w:rPr>
                <w:rFonts w:eastAsia="Times New Roman"/>
                <w:b/>
                <w:bCs/>
                <w14:ligatures w14:val="standardContextual"/>
              </w:rPr>
            </w:pPr>
            <w:r w:rsidRPr="00666063">
              <w:rPr>
                <w:rFonts w:eastAsia="Times New Roman"/>
                <w:b/>
                <w:bCs/>
                <w14:ligatures w14:val="standardContextual"/>
              </w:rPr>
              <w:t xml:space="preserve">035/25 (2): </w:t>
            </w:r>
            <w:r w:rsidRPr="00666063">
              <w:rPr>
                <w:rFonts w:eastAsia="Times New Roman"/>
                <w14:ligatures w14:val="standardContextual"/>
              </w:rPr>
              <w:t>Number of students who completed the course.</w:t>
            </w:r>
          </w:p>
        </w:tc>
        <w:tc>
          <w:tcPr>
            <w:tcW w:w="409" w:type="dxa"/>
            <w:tcBorders>
              <w:top w:val="nil"/>
              <w:left w:val="nil"/>
              <w:bottom w:val="nil"/>
              <w:right w:val="nil"/>
            </w:tcBorders>
            <w:shd w:val="clear" w:color="auto" w:fill="auto"/>
            <w:noWrap/>
            <w:vAlign w:val="bottom"/>
            <w:hideMark/>
          </w:tcPr>
          <w:p w14:paraId="6684891F" w14:textId="77777777" w:rsidR="000810BF" w:rsidRPr="00D84CAA" w:rsidRDefault="000810BF" w:rsidP="000810BF">
            <w:pPr>
              <w:rPr>
                <w:rFonts w:eastAsia="Times New Roman"/>
                <w:b/>
                <w:bCs/>
                <w:color w:val="000000"/>
                <w14:ligatures w14:val="standardContextual"/>
              </w:rPr>
            </w:pPr>
          </w:p>
        </w:tc>
        <w:tc>
          <w:tcPr>
            <w:tcW w:w="349" w:type="dxa"/>
            <w:tcBorders>
              <w:top w:val="nil"/>
              <w:left w:val="nil"/>
              <w:bottom w:val="nil"/>
              <w:right w:val="nil"/>
            </w:tcBorders>
            <w:shd w:val="clear" w:color="auto" w:fill="auto"/>
            <w:noWrap/>
            <w:vAlign w:val="bottom"/>
            <w:hideMark/>
          </w:tcPr>
          <w:p w14:paraId="058D4634"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17CAE7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1FCC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EAA5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E6EC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026A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BAD3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41B3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8BAB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3062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46A3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01DE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B111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ED1E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AC7A7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E335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8EC6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61ED2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D2A9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B151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957A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83FD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ADFE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FDF1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39AD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B108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904D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E988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35C5D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F353E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E658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CBC4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33F4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3425FA" w14:textId="77777777" w:rsidR="000810BF" w:rsidRPr="00D84CAA" w:rsidRDefault="000810BF" w:rsidP="000810BF">
            <w:pPr>
              <w:rPr>
                <w:rFonts w:eastAsia="Times New Roman"/>
                <w14:ligatures w14:val="standardContextual"/>
              </w:rPr>
            </w:pPr>
          </w:p>
        </w:tc>
      </w:tr>
      <w:tr w:rsidR="000810BF" w:rsidRPr="00D84CAA" w14:paraId="79996065" w14:textId="77777777" w:rsidTr="000810BF">
        <w:trPr>
          <w:trHeight w:val="300"/>
        </w:trPr>
        <w:tc>
          <w:tcPr>
            <w:tcW w:w="1016" w:type="dxa"/>
            <w:tcBorders>
              <w:top w:val="nil"/>
              <w:left w:val="nil"/>
              <w:bottom w:val="nil"/>
              <w:right w:val="nil"/>
            </w:tcBorders>
            <w:shd w:val="clear" w:color="auto" w:fill="auto"/>
            <w:noWrap/>
            <w:vAlign w:val="bottom"/>
            <w:hideMark/>
          </w:tcPr>
          <w:p w14:paraId="0538AF01"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6A9E7740"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5C51D3CD"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4A373B7C"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43F1DF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2A9B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9CF0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B1AEB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8858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B265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EE3EB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E9D0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E3F7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88DF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0432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09FF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9C8B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ACF6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858F9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E32B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13AF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367C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4C22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CF3C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4558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5C51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B4B03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D9B5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0F29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B5B5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0208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0599B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E7B5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33D17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F809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95B3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061D29" w14:textId="77777777" w:rsidR="000810BF" w:rsidRPr="00D84CAA" w:rsidRDefault="000810BF" w:rsidP="000810BF">
            <w:pPr>
              <w:rPr>
                <w:rFonts w:eastAsia="Times New Roman"/>
                <w14:ligatures w14:val="standardContextual"/>
              </w:rPr>
            </w:pPr>
          </w:p>
        </w:tc>
      </w:tr>
      <w:tr w:rsidR="000810BF" w:rsidRPr="00D84CAA" w14:paraId="50E4B600" w14:textId="77777777" w:rsidTr="000810BF">
        <w:trPr>
          <w:trHeight w:val="30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13ECDE"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Academic Year</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7372C2F5"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No of students</w:t>
            </w:r>
          </w:p>
        </w:tc>
        <w:tc>
          <w:tcPr>
            <w:tcW w:w="409" w:type="dxa"/>
            <w:tcBorders>
              <w:top w:val="nil"/>
              <w:left w:val="nil"/>
              <w:bottom w:val="nil"/>
              <w:right w:val="nil"/>
            </w:tcBorders>
            <w:shd w:val="clear" w:color="auto" w:fill="auto"/>
            <w:noWrap/>
            <w:vAlign w:val="bottom"/>
            <w:hideMark/>
          </w:tcPr>
          <w:p w14:paraId="14AE27B1"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78358059"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3789C8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D8D0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B1B5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9A11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A733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6477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3FF4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8CC35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2F64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3093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980E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651C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F6FB4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11F8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6BCC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7E89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632C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AAEC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443FA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4A530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6086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022A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145C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3874F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EC21F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DED7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0B43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266A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DB98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6BE8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D294C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A151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BBE8F3" w14:textId="77777777" w:rsidR="000810BF" w:rsidRPr="00D84CAA" w:rsidRDefault="000810BF" w:rsidP="000810BF">
            <w:pPr>
              <w:rPr>
                <w:rFonts w:eastAsia="Times New Roman"/>
                <w14:ligatures w14:val="standardContextual"/>
              </w:rPr>
            </w:pPr>
          </w:p>
        </w:tc>
      </w:tr>
      <w:tr w:rsidR="000810BF" w:rsidRPr="00D84CAA" w14:paraId="0B986D08"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7127046D"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2021/22</w:t>
            </w:r>
          </w:p>
        </w:tc>
        <w:tc>
          <w:tcPr>
            <w:tcW w:w="475" w:type="dxa"/>
            <w:tcBorders>
              <w:top w:val="nil"/>
              <w:left w:val="nil"/>
              <w:bottom w:val="single" w:sz="4" w:space="0" w:color="auto"/>
              <w:right w:val="single" w:sz="4" w:space="0" w:color="auto"/>
            </w:tcBorders>
            <w:shd w:val="clear" w:color="auto" w:fill="auto"/>
            <w:noWrap/>
            <w:vAlign w:val="bottom"/>
            <w:hideMark/>
          </w:tcPr>
          <w:p w14:paraId="00E1AF0E"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105</w:t>
            </w:r>
          </w:p>
        </w:tc>
        <w:tc>
          <w:tcPr>
            <w:tcW w:w="409" w:type="dxa"/>
            <w:tcBorders>
              <w:top w:val="nil"/>
              <w:left w:val="nil"/>
              <w:bottom w:val="nil"/>
              <w:right w:val="nil"/>
            </w:tcBorders>
            <w:shd w:val="clear" w:color="auto" w:fill="auto"/>
            <w:noWrap/>
            <w:vAlign w:val="bottom"/>
            <w:hideMark/>
          </w:tcPr>
          <w:p w14:paraId="6D055D76"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01DF6C9C"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3565B8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027F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EE7F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9173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024E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7C48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F2F11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17A60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48DD2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597B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EF8F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51257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183F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3D34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1912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D574F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F489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475F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1CF9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A638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C339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7742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431AA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62A3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35CA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A484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70A4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5D9B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25A3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07DE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F6A2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CA10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E7A458" w14:textId="77777777" w:rsidR="000810BF" w:rsidRPr="00D84CAA" w:rsidRDefault="000810BF" w:rsidP="000810BF">
            <w:pPr>
              <w:rPr>
                <w:rFonts w:eastAsia="Times New Roman"/>
                <w14:ligatures w14:val="standardContextual"/>
              </w:rPr>
            </w:pPr>
          </w:p>
        </w:tc>
      </w:tr>
      <w:tr w:rsidR="000810BF" w:rsidRPr="00D84CAA" w14:paraId="5B08A556"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719B9410"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2022/23</w:t>
            </w:r>
          </w:p>
        </w:tc>
        <w:tc>
          <w:tcPr>
            <w:tcW w:w="475" w:type="dxa"/>
            <w:tcBorders>
              <w:top w:val="nil"/>
              <w:left w:val="nil"/>
              <w:bottom w:val="single" w:sz="4" w:space="0" w:color="auto"/>
              <w:right w:val="single" w:sz="4" w:space="0" w:color="auto"/>
            </w:tcBorders>
            <w:shd w:val="clear" w:color="auto" w:fill="auto"/>
            <w:noWrap/>
            <w:vAlign w:val="bottom"/>
            <w:hideMark/>
          </w:tcPr>
          <w:p w14:paraId="788C1792"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204</w:t>
            </w:r>
          </w:p>
        </w:tc>
        <w:tc>
          <w:tcPr>
            <w:tcW w:w="409" w:type="dxa"/>
            <w:tcBorders>
              <w:top w:val="nil"/>
              <w:left w:val="nil"/>
              <w:bottom w:val="nil"/>
              <w:right w:val="nil"/>
            </w:tcBorders>
            <w:shd w:val="clear" w:color="auto" w:fill="auto"/>
            <w:noWrap/>
            <w:vAlign w:val="bottom"/>
            <w:hideMark/>
          </w:tcPr>
          <w:p w14:paraId="31713101"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5E71BBAB"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4C3973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1D44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D18E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47E5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47F6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B6AE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44FE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EAA5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D97F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0975B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F643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8D2F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73CEF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D6D0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0821B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0199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7A36D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97B77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6641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F51D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7394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131E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73BE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4CB6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F5D4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ED0C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0462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32CD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F1C31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D53E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CC118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C9AED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44D0BD" w14:textId="77777777" w:rsidR="000810BF" w:rsidRPr="00D84CAA" w:rsidRDefault="000810BF" w:rsidP="000810BF">
            <w:pPr>
              <w:rPr>
                <w:rFonts w:eastAsia="Times New Roman"/>
                <w14:ligatures w14:val="standardContextual"/>
              </w:rPr>
            </w:pPr>
          </w:p>
        </w:tc>
      </w:tr>
      <w:tr w:rsidR="000810BF" w:rsidRPr="00D84CAA" w14:paraId="37CEE2E0"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75BBB828"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2023/24</w:t>
            </w:r>
          </w:p>
        </w:tc>
        <w:tc>
          <w:tcPr>
            <w:tcW w:w="475" w:type="dxa"/>
            <w:tcBorders>
              <w:top w:val="nil"/>
              <w:left w:val="nil"/>
              <w:bottom w:val="single" w:sz="4" w:space="0" w:color="auto"/>
              <w:right w:val="single" w:sz="4" w:space="0" w:color="auto"/>
            </w:tcBorders>
            <w:shd w:val="clear" w:color="auto" w:fill="auto"/>
            <w:noWrap/>
            <w:vAlign w:val="bottom"/>
            <w:hideMark/>
          </w:tcPr>
          <w:p w14:paraId="3D94CBDF"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35</w:t>
            </w:r>
          </w:p>
        </w:tc>
        <w:tc>
          <w:tcPr>
            <w:tcW w:w="409" w:type="dxa"/>
            <w:tcBorders>
              <w:top w:val="nil"/>
              <w:left w:val="nil"/>
              <w:bottom w:val="nil"/>
              <w:right w:val="nil"/>
            </w:tcBorders>
            <w:shd w:val="clear" w:color="auto" w:fill="auto"/>
            <w:noWrap/>
            <w:vAlign w:val="bottom"/>
            <w:hideMark/>
          </w:tcPr>
          <w:p w14:paraId="105DEEE0"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7EA1B813"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1D1FB3A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3BE62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F97A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D2D9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FEAD7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5279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000C0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DAC12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3120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B9C4B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BB987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D5B3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4A6E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896C2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06676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BAFC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7C02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8A85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254D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17014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997F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C7AD9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5A56F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C6F9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607C6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9232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9A996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FB9D5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D122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2B0B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6EAF9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535B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DD889D" w14:textId="77777777" w:rsidR="000810BF" w:rsidRPr="00D84CAA" w:rsidRDefault="000810BF" w:rsidP="000810BF">
            <w:pPr>
              <w:rPr>
                <w:rFonts w:eastAsia="Times New Roman"/>
                <w14:ligatures w14:val="standardContextual"/>
              </w:rPr>
            </w:pPr>
          </w:p>
        </w:tc>
      </w:tr>
      <w:tr w:rsidR="000810BF" w:rsidRPr="00D84CAA" w14:paraId="7CE29316"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16E27E53"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2024/25</w:t>
            </w:r>
          </w:p>
        </w:tc>
        <w:tc>
          <w:tcPr>
            <w:tcW w:w="475" w:type="dxa"/>
            <w:tcBorders>
              <w:top w:val="nil"/>
              <w:left w:val="nil"/>
              <w:bottom w:val="single" w:sz="4" w:space="0" w:color="auto"/>
              <w:right w:val="single" w:sz="4" w:space="0" w:color="auto"/>
            </w:tcBorders>
            <w:shd w:val="clear" w:color="auto" w:fill="auto"/>
            <w:noWrap/>
            <w:vAlign w:val="bottom"/>
            <w:hideMark/>
          </w:tcPr>
          <w:p w14:paraId="0A14EC8E"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43</w:t>
            </w:r>
          </w:p>
        </w:tc>
        <w:tc>
          <w:tcPr>
            <w:tcW w:w="409" w:type="dxa"/>
            <w:tcBorders>
              <w:top w:val="nil"/>
              <w:left w:val="nil"/>
              <w:bottom w:val="nil"/>
              <w:right w:val="nil"/>
            </w:tcBorders>
            <w:shd w:val="clear" w:color="auto" w:fill="auto"/>
            <w:noWrap/>
            <w:vAlign w:val="bottom"/>
            <w:hideMark/>
          </w:tcPr>
          <w:p w14:paraId="5FC3B21D"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7194FB04"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B6ECB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87A19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4F8C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C838C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3618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5EB4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3A4C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99BF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4EF9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BBE0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A0F5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F72F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EAFE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2C3B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E24DB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CB75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6EBA7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F4B6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09768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1618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BD7E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B1F7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74F5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EFF4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8E60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0C1E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F516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6067A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75716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8D0A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D71C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71CBB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A1F28B" w14:textId="77777777" w:rsidR="000810BF" w:rsidRPr="00D84CAA" w:rsidRDefault="000810BF" w:rsidP="000810BF">
            <w:pPr>
              <w:rPr>
                <w:rFonts w:eastAsia="Times New Roman"/>
                <w14:ligatures w14:val="standardContextual"/>
              </w:rPr>
            </w:pPr>
          </w:p>
        </w:tc>
      </w:tr>
      <w:tr w:rsidR="000810BF" w:rsidRPr="00D84CAA" w14:paraId="0D95098A" w14:textId="77777777" w:rsidTr="000810BF">
        <w:trPr>
          <w:trHeight w:val="300"/>
        </w:trPr>
        <w:tc>
          <w:tcPr>
            <w:tcW w:w="1016" w:type="dxa"/>
            <w:tcBorders>
              <w:top w:val="nil"/>
              <w:left w:val="nil"/>
              <w:bottom w:val="nil"/>
              <w:right w:val="nil"/>
            </w:tcBorders>
            <w:shd w:val="clear" w:color="auto" w:fill="auto"/>
            <w:noWrap/>
            <w:vAlign w:val="bottom"/>
            <w:hideMark/>
          </w:tcPr>
          <w:p w14:paraId="1B31B5F8"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5D1EB20D"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7DA17715"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36626314"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77FD9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BE1D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8657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E09CF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F194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DFBE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9B2DE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3DD4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1233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570BE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6FC8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706EB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53BB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4AC5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96FF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D35C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845C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ECDD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0D05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89C0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B1FEB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85D06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99E1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7C41D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F7D1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2D96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E2A6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28A8A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DB01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CB2A3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1F94D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9EC4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EB9A8D" w14:textId="77777777" w:rsidR="000810BF" w:rsidRPr="00D84CAA" w:rsidRDefault="000810BF" w:rsidP="000810BF">
            <w:pPr>
              <w:rPr>
                <w:rFonts w:eastAsia="Times New Roman"/>
                <w14:ligatures w14:val="standardContextual"/>
              </w:rPr>
            </w:pPr>
          </w:p>
        </w:tc>
      </w:tr>
      <w:tr w:rsidR="000810BF" w:rsidRPr="00D84CAA" w14:paraId="71051ABC" w14:textId="77777777" w:rsidTr="000810BF">
        <w:trPr>
          <w:trHeight w:val="300"/>
        </w:trPr>
        <w:tc>
          <w:tcPr>
            <w:tcW w:w="1016" w:type="dxa"/>
            <w:tcBorders>
              <w:top w:val="nil"/>
              <w:left w:val="nil"/>
              <w:bottom w:val="nil"/>
              <w:right w:val="nil"/>
            </w:tcBorders>
            <w:shd w:val="clear" w:color="auto" w:fill="auto"/>
            <w:noWrap/>
            <w:vAlign w:val="bottom"/>
            <w:hideMark/>
          </w:tcPr>
          <w:p w14:paraId="299B9F6B"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523F8CC2"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6B07D3DA"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2657492F"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D9F54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7EAC6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A8FEC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43E3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74D3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EB41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43E2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650D0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B11C6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9BA65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4919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519E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30B1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0420C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6B28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F7A9F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3F1A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DE0C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86AD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CB86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F41D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2007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BBEF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E07AB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D077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79CC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ABDB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13CB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78AE6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C8162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0714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9E417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434043" w14:textId="77777777" w:rsidR="000810BF" w:rsidRPr="00D84CAA" w:rsidRDefault="000810BF" w:rsidP="000810BF">
            <w:pPr>
              <w:rPr>
                <w:rFonts w:eastAsia="Times New Roman"/>
                <w14:ligatures w14:val="standardContextual"/>
              </w:rPr>
            </w:pPr>
          </w:p>
        </w:tc>
      </w:tr>
      <w:tr w:rsidR="000810BF" w:rsidRPr="00D84CAA" w14:paraId="6B2A779A" w14:textId="77777777" w:rsidTr="000810BF">
        <w:trPr>
          <w:trHeight w:val="300"/>
        </w:trPr>
        <w:tc>
          <w:tcPr>
            <w:tcW w:w="1491" w:type="dxa"/>
            <w:gridSpan w:val="2"/>
            <w:tcBorders>
              <w:top w:val="nil"/>
              <w:left w:val="nil"/>
              <w:bottom w:val="nil"/>
              <w:right w:val="nil"/>
            </w:tcBorders>
            <w:shd w:val="clear" w:color="auto" w:fill="auto"/>
            <w:noWrap/>
            <w:vAlign w:val="center"/>
            <w:hideMark/>
          </w:tcPr>
          <w:p w14:paraId="6BDF9AAD" w14:textId="77777777" w:rsidR="000810BF" w:rsidRPr="00666063" w:rsidRDefault="000810BF" w:rsidP="000810BF">
            <w:pPr>
              <w:rPr>
                <w:rFonts w:eastAsia="Times New Roman"/>
                <w:b/>
                <w:bCs/>
                <w14:ligatures w14:val="standardContextual"/>
              </w:rPr>
            </w:pPr>
            <w:r w:rsidRPr="00666063">
              <w:rPr>
                <w:rFonts w:eastAsia="Times New Roman"/>
                <w:b/>
                <w:bCs/>
                <w14:ligatures w14:val="standardContextual"/>
              </w:rPr>
              <w:t xml:space="preserve">035/25 (3): </w:t>
            </w:r>
            <w:r w:rsidRPr="00666063">
              <w:rPr>
                <w:rFonts w:eastAsia="Times New Roman"/>
                <w14:ligatures w14:val="standardContextual"/>
              </w:rPr>
              <w:t>Number of students who withdrew before completion.</w:t>
            </w:r>
          </w:p>
        </w:tc>
        <w:tc>
          <w:tcPr>
            <w:tcW w:w="409" w:type="dxa"/>
            <w:tcBorders>
              <w:top w:val="nil"/>
              <w:left w:val="nil"/>
              <w:bottom w:val="nil"/>
              <w:right w:val="nil"/>
            </w:tcBorders>
            <w:shd w:val="clear" w:color="auto" w:fill="auto"/>
            <w:noWrap/>
            <w:vAlign w:val="bottom"/>
            <w:hideMark/>
          </w:tcPr>
          <w:p w14:paraId="7C3DCCC4" w14:textId="77777777" w:rsidR="000810BF" w:rsidRPr="00D84CAA" w:rsidRDefault="000810BF" w:rsidP="000810BF">
            <w:pPr>
              <w:rPr>
                <w:rFonts w:eastAsia="Times New Roman"/>
                <w:b/>
                <w:bCs/>
                <w:color w:val="000000"/>
                <w14:ligatures w14:val="standardContextual"/>
              </w:rPr>
            </w:pPr>
          </w:p>
        </w:tc>
        <w:tc>
          <w:tcPr>
            <w:tcW w:w="349" w:type="dxa"/>
            <w:tcBorders>
              <w:top w:val="nil"/>
              <w:left w:val="nil"/>
              <w:bottom w:val="nil"/>
              <w:right w:val="nil"/>
            </w:tcBorders>
            <w:shd w:val="clear" w:color="auto" w:fill="auto"/>
            <w:noWrap/>
            <w:vAlign w:val="bottom"/>
            <w:hideMark/>
          </w:tcPr>
          <w:p w14:paraId="69E56706"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20AE39B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E8972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FB17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BC62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19551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E2AE4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456A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00A4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BFDA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3D25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C38E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3283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F8454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8709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87BA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0301A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62CD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7F06A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2F4B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8178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0619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04FA7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0A2F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C494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82E1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1D38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08E9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EB502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6E6A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E9D0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E128B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E317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14AC80" w14:textId="77777777" w:rsidR="000810BF" w:rsidRPr="00D84CAA" w:rsidRDefault="000810BF" w:rsidP="000810BF">
            <w:pPr>
              <w:rPr>
                <w:rFonts w:eastAsia="Times New Roman"/>
                <w14:ligatures w14:val="standardContextual"/>
              </w:rPr>
            </w:pPr>
          </w:p>
        </w:tc>
      </w:tr>
      <w:tr w:rsidR="000810BF" w:rsidRPr="00D84CAA" w14:paraId="1CB80398" w14:textId="77777777" w:rsidTr="000810BF">
        <w:trPr>
          <w:trHeight w:val="300"/>
        </w:trPr>
        <w:tc>
          <w:tcPr>
            <w:tcW w:w="1016" w:type="dxa"/>
            <w:tcBorders>
              <w:top w:val="nil"/>
              <w:left w:val="nil"/>
              <w:bottom w:val="nil"/>
              <w:right w:val="nil"/>
            </w:tcBorders>
            <w:shd w:val="clear" w:color="auto" w:fill="auto"/>
            <w:noWrap/>
            <w:vAlign w:val="bottom"/>
            <w:hideMark/>
          </w:tcPr>
          <w:p w14:paraId="573B30C3"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14CA9AF5"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3BA774FB"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223FA211"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E393AB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8D94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7F65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733D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00BC9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5034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F3CF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5E1E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CB85B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D5F0D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85FB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1E31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61A2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A42C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4F95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1867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5418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32CF7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4E43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8815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B54E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92EE2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C74F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38E2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5B2F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2CBD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7D9B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CA69D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4AE1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BAC7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71CF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33374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DB577B" w14:textId="77777777" w:rsidR="000810BF" w:rsidRPr="00D84CAA" w:rsidRDefault="000810BF" w:rsidP="000810BF">
            <w:pPr>
              <w:rPr>
                <w:rFonts w:eastAsia="Times New Roman"/>
                <w14:ligatures w14:val="standardContextual"/>
              </w:rPr>
            </w:pPr>
          </w:p>
        </w:tc>
      </w:tr>
      <w:tr w:rsidR="000810BF" w:rsidRPr="00D84CAA" w14:paraId="7D0B9988" w14:textId="77777777" w:rsidTr="000810BF">
        <w:trPr>
          <w:trHeight w:val="30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EA613"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Academic Year</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61E60828"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No of students</w:t>
            </w:r>
          </w:p>
        </w:tc>
        <w:tc>
          <w:tcPr>
            <w:tcW w:w="409" w:type="dxa"/>
            <w:tcBorders>
              <w:top w:val="nil"/>
              <w:left w:val="nil"/>
              <w:bottom w:val="nil"/>
              <w:right w:val="nil"/>
            </w:tcBorders>
            <w:shd w:val="clear" w:color="auto" w:fill="auto"/>
            <w:noWrap/>
            <w:vAlign w:val="bottom"/>
            <w:hideMark/>
          </w:tcPr>
          <w:p w14:paraId="50D3DDE4"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6AF45B3A"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3B5CB3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5AA5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88EC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E6342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6ACE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7A15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8C37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3CA1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FB2E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2E79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0878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0871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02EA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E3F04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85BF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0673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816F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90A3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D1921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DDC5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F787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09A6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55F3A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70CC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5295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44E95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B859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587FA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2626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9FC7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B572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052BD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6F5B3A" w14:textId="77777777" w:rsidR="000810BF" w:rsidRPr="00D84CAA" w:rsidRDefault="000810BF" w:rsidP="000810BF">
            <w:pPr>
              <w:rPr>
                <w:rFonts w:eastAsia="Times New Roman"/>
                <w14:ligatures w14:val="standardContextual"/>
              </w:rPr>
            </w:pPr>
          </w:p>
        </w:tc>
      </w:tr>
      <w:tr w:rsidR="000810BF" w:rsidRPr="00D84CAA" w14:paraId="2EE09050"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410DF1F7"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2021/22</w:t>
            </w:r>
          </w:p>
        </w:tc>
        <w:tc>
          <w:tcPr>
            <w:tcW w:w="475" w:type="dxa"/>
            <w:tcBorders>
              <w:top w:val="nil"/>
              <w:left w:val="nil"/>
              <w:bottom w:val="single" w:sz="4" w:space="0" w:color="auto"/>
              <w:right w:val="single" w:sz="4" w:space="0" w:color="auto"/>
            </w:tcBorders>
            <w:shd w:val="clear" w:color="auto" w:fill="auto"/>
            <w:noWrap/>
            <w:vAlign w:val="bottom"/>
            <w:hideMark/>
          </w:tcPr>
          <w:p w14:paraId="4F085870"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21</w:t>
            </w:r>
          </w:p>
        </w:tc>
        <w:tc>
          <w:tcPr>
            <w:tcW w:w="409" w:type="dxa"/>
            <w:tcBorders>
              <w:top w:val="nil"/>
              <w:left w:val="nil"/>
              <w:bottom w:val="nil"/>
              <w:right w:val="nil"/>
            </w:tcBorders>
            <w:shd w:val="clear" w:color="auto" w:fill="auto"/>
            <w:noWrap/>
            <w:vAlign w:val="bottom"/>
            <w:hideMark/>
          </w:tcPr>
          <w:p w14:paraId="0E359403"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387BE9F8"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04CB8F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4876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FA96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786B2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B281F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31BF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7FC2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6573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0291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9B5B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08E2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F085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31A82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0C98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3E0A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2A194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1896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4DEA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27DD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73BD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496A5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8145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498F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1A80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BC8F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DF3E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5E35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41CD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8738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9BC4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BD18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719BF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78BC67" w14:textId="77777777" w:rsidR="000810BF" w:rsidRPr="00D84CAA" w:rsidRDefault="000810BF" w:rsidP="000810BF">
            <w:pPr>
              <w:rPr>
                <w:rFonts w:eastAsia="Times New Roman"/>
                <w14:ligatures w14:val="standardContextual"/>
              </w:rPr>
            </w:pPr>
          </w:p>
        </w:tc>
      </w:tr>
      <w:tr w:rsidR="000810BF" w:rsidRPr="00D84CAA" w14:paraId="48E8452D"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780D1F2E"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2022/23</w:t>
            </w:r>
          </w:p>
        </w:tc>
        <w:tc>
          <w:tcPr>
            <w:tcW w:w="475" w:type="dxa"/>
            <w:tcBorders>
              <w:top w:val="nil"/>
              <w:left w:val="nil"/>
              <w:bottom w:val="single" w:sz="4" w:space="0" w:color="auto"/>
              <w:right w:val="single" w:sz="4" w:space="0" w:color="auto"/>
            </w:tcBorders>
            <w:shd w:val="clear" w:color="auto" w:fill="auto"/>
            <w:noWrap/>
            <w:vAlign w:val="bottom"/>
            <w:hideMark/>
          </w:tcPr>
          <w:p w14:paraId="2A722AE9"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21</w:t>
            </w:r>
          </w:p>
        </w:tc>
        <w:tc>
          <w:tcPr>
            <w:tcW w:w="409" w:type="dxa"/>
            <w:tcBorders>
              <w:top w:val="nil"/>
              <w:left w:val="nil"/>
              <w:bottom w:val="nil"/>
              <w:right w:val="nil"/>
            </w:tcBorders>
            <w:shd w:val="clear" w:color="auto" w:fill="auto"/>
            <w:noWrap/>
            <w:vAlign w:val="bottom"/>
            <w:hideMark/>
          </w:tcPr>
          <w:p w14:paraId="78E50894"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0587111A"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29A7C5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49C1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8EE0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35F7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681D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3D69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FB1B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49D6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B22F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D3B5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DA94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7E11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7E4A1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ECC2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E3E0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1CAF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8CBE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70D8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39D5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B18C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6A07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A77F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C79A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6CB1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E21C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681E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696C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6BC4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52A9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4420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AC035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09CF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7A3FA5" w14:textId="77777777" w:rsidR="000810BF" w:rsidRPr="00D84CAA" w:rsidRDefault="000810BF" w:rsidP="000810BF">
            <w:pPr>
              <w:rPr>
                <w:rFonts w:eastAsia="Times New Roman"/>
                <w14:ligatures w14:val="standardContextual"/>
              </w:rPr>
            </w:pPr>
          </w:p>
        </w:tc>
      </w:tr>
      <w:tr w:rsidR="000810BF" w:rsidRPr="00D84CAA" w14:paraId="74B2CB76"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11B2BDF2"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2023/24</w:t>
            </w:r>
          </w:p>
        </w:tc>
        <w:tc>
          <w:tcPr>
            <w:tcW w:w="475" w:type="dxa"/>
            <w:tcBorders>
              <w:top w:val="nil"/>
              <w:left w:val="nil"/>
              <w:bottom w:val="single" w:sz="4" w:space="0" w:color="auto"/>
              <w:right w:val="single" w:sz="4" w:space="0" w:color="auto"/>
            </w:tcBorders>
            <w:shd w:val="clear" w:color="auto" w:fill="auto"/>
            <w:noWrap/>
            <w:vAlign w:val="bottom"/>
            <w:hideMark/>
          </w:tcPr>
          <w:p w14:paraId="112DA44A"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11</w:t>
            </w:r>
          </w:p>
        </w:tc>
        <w:tc>
          <w:tcPr>
            <w:tcW w:w="409" w:type="dxa"/>
            <w:tcBorders>
              <w:top w:val="nil"/>
              <w:left w:val="nil"/>
              <w:bottom w:val="nil"/>
              <w:right w:val="nil"/>
            </w:tcBorders>
            <w:shd w:val="clear" w:color="auto" w:fill="auto"/>
            <w:noWrap/>
            <w:vAlign w:val="bottom"/>
            <w:hideMark/>
          </w:tcPr>
          <w:p w14:paraId="1F046747"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06FAD1B5"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5F4BC8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483B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2078B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C3FA3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6211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4084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30EE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3596B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E2D8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9C26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76EF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C483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F0C4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B51F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78BE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325D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36AF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E4B11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6AEFF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848F1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71BC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5A14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CCB3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1B26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8EB0D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23CB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3D17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A977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6AC0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595D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5A26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7872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C22283" w14:textId="77777777" w:rsidR="000810BF" w:rsidRPr="00D84CAA" w:rsidRDefault="000810BF" w:rsidP="000810BF">
            <w:pPr>
              <w:rPr>
                <w:rFonts w:eastAsia="Times New Roman"/>
                <w14:ligatures w14:val="standardContextual"/>
              </w:rPr>
            </w:pPr>
          </w:p>
        </w:tc>
      </w:tr>
      <w:tr w:rsidR="000810BF" w:rsidRPr="00D84CAA" w14:paraId="6EC3DB3D"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0A345FD6"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2024/25</w:t>
            </w:r>
          </w:p>
        </w:tc>
        <w:tc>
          <w:tcPr>
            <w:tcW w:w="475" w:type="dxa"/>
            <w:tcBorders>
              <w:top w:val="nil"/>
              <w:left w:val="nil"/>
              <w:bottom w:val="single" w:sz="4" w:space="0" w:color="auto"/>
              <w:right w:val="single" w:sz="4" w:space="0" w:color="auto"/>
            </w:tcBorders>
            <w:shd w:val="clear" w:color="auto" w:fill="auto"/>
            <w:noWrap/>
            <w:vAlign w:val="bottom"/>
            <w:hideMark/>
          </w:tcPr>
          <w:p w14:paraId="164D52DC"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w:t>
            </w:r>
          </w:p>
        </w:tc>
        <w:tc>
          <w:tcPr>
            <w:tcW w:w="409" w:type="dxa"/>
            <w:tcBorders>
              <w:top w:val="nil"/>
              <w:left w:val="nil"/>
              <w:bottom w:val="nil"/>
              <w:right w:val="nil"/>
            </w:tcBorders>
            <w:shd w:val="clear" w:color="auto" w:fill="auto"/>
            <w:noWrap/>
            <w:vAlign w:val="bottom"/>
            <w:hideMark/>
          </w:tcPr>
          <w:p w14:paraId="2F708BA7"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0BAA5552"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2097E17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B242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BA0D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A72B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424D1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93E6F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0F43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9E70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5586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1594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E7F3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8827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6C87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8D3B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2500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7EC0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B050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0B50E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2C65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37D0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4F7CF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79B9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DB4A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B63E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7B4A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DDD6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87ED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BF14D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8FF0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FCAC6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6FF4D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11BA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3134D1" w14:textId="77777777" w:rsidR="000810BF" w:rsidRPr="00D84CAA" w:rsidRDefault="000810BF" w:rsidP="000810BF">
            <w:pPr>
              <w:rPr>
                <w:rFonts w:eastAsia="Times New Roman"/>
                <w14:ligatures w14:val="standardContextual"/>
              </w:rPr>
            </w:pPr>
          </w:p>
        </w:tc>
      </w:tr>
      <w:tr w:rsidR="000810BF" w:rsidRPr="00D84CAA" w14:paraId="1BB510C5" w14:textId="77777777" w:rsidTr="000810BF">
        <w:trPr>
          <w:trHeight w:val="300"/>
        </w:trPr>
        <w:tc>
          <w:tcPr>
            <w:tcW w:w="1016" w:type="dxa"/>
            <w:tcBorders>
              <w:top w:val="nil"/>
              <w:left w:val="nil"/>
              <w:bottom w:val="nil"/>
              <w:right w:val="nil"/>
            </w:tcBorders>
            <w:shd w:val="clear" w:color="auto" w:fill="auto"/>
            <w:noWrap/>
            <w:vAlign w:val="bottom"/>
            <w:hideMark/>
          </w:tcPr>
          <w:p w14:paraId="6ABE9E88"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2DD4AC7C"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52E9EC29"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7315B5EF"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22F198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6A7D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6274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0A62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6BCB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6B89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8037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DC32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7B35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B724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EF09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457F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3E32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228C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7D3CF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99C7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844A5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247F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3AB0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A067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AF89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389C2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CA5C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5BE0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B1A79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76BA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CE29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0C74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E16E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5F57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A26CB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31931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E5387E" w14:textId="77777777" w:rsidR="000810BF" w:rsidRPr="00D84CAA" w:rsidRDefault="000810BF" w:rsidP="000810BF">
            <w:pPr>
              <w:rPr>
                <w:rFonts w:eastAsia="Times New Roman"/>
                <w14:ligatures w14:val="standardContextual"/>
              </w:rPr>
            </w:pPr>
          </w:p>
        </w:tc>
      </w:tr>
      <w:tr w:rsidR="000810BF" w:rsidRPr="00D84CAA" w14:paraId="0EC8C55C" w14:textId="77777777" w:rsidTr="000810BF">
        <w:trPr>
          <w:trHeight w:val="300"/>
        </w:trPr>
        <w:tc>
          <w:tcPr>
            <w:tcW w:w="7482" w:type="dxa"/>
            <w:gridSpan w:val="28"/>
            <w:tcBorders>
              <w:top w:val="nil"/>
              <w:left w:val="nil"/>
              <w:bottom w:val="nil"/>
              <w:right w:val="nil"/>
            </w:tcBorders>
            <w:shd w:val="clear" w:color="auto" w:fill="auto"/>
            <w:noWrap/>
            <w:vAlign w:val="center"/>
            <w:hideMark/>
          </w:tcPr>
          <w:p w14:paraId="0ADACB86"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 Please note, numbers of less than five are not provided to protect confidentiality. This information is exempt</w:t>
            </w:r>
          </w:p>
          <w:p w14:paraId="33D40141"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under Section 38 (1) (b) of the FOI(S) Act 2002 as (due to the low numbers involved) individuals could be identified </w:t>
            </w:r>
          </w:p>
          <w:p w14:paraId="0C5104A0" w14:textId="14CA66BC" w:rsidR="000810BF" w:rsidRPr="00666063" w:rsidRDefault="000810BF" w:rsidP="000810BF">
            <w:pPr>
              <w:rPr>
                <w:rFonts w:eastAsia="Times New Roman"/>
                <w14:ligatures w14:val="standardContextual"/>
              </w:rPr>
            </w:pPr>
            <w:r w:rsidRPr="00666063">
              <w:rPr>
                <w:rFonts w:eastAsia="Times New Roman"/>
                <w14:ligatures w14:val="standardContextual"/>
              </w:rPr>
              <w:t xml:space="preserve">by this information alongside other information that could be available, and this would therefore risk disclosure of individuals’ personal data.  </w:t>
            </w:r>
          </w:p>
        </w:tc>
        <w:tc>
          <w:tcPr>
            <w:tcW w:w="212" w:type="dxa"/>
            <w:tcBorders>
              <w:top w:val="nil"/>
              <w:left w:val="nil"/>
              <w:bottom w:val="nil"/>
              <w:right w:val="nil"/>
            </w:tcBorders>
            <w:shd w:val="clear" w:color="auto" w:fill="auto"/>
            <w:noWrap/>
            <w:vAlign w:val="bottom"/>
            <w:hideMark/>
          </w:tcPr>
          <w:p w14:paraId="1B2B244D" w14:textId="77777777" w:rsidR="000810BF" w:rsidRPr="00D84CAA" w:rsidRDefault="000810BF" w:rsidP="000810BF">
            <w:pPr>
              <w:rPr>
                <w:rFonts w:eastAsia="Times New Roman"/>
                <w:color w:val="4472C4"/>
                <w14:ligatures w14:val="standardContextual"/>
              </w:rPr>
            </w:pPr>
          </w:p>
        </w:tc>
        <w:tc>
          <w:tcPr>
            <w:tcW w:w="212" w:type="dxa"/>
            <w:tcBorders>
              <w:top w:val="nil"/>
              <w:left w:val="nil"/>
              <w:bottom w:val="nil"/>
              <w:right w:val="nil"/>
            </w:tcBorders>
            <w:shd w:val="clear" w:color="auto" w:fill="auto"/>
            <w:noWrap/>
            <w:vAlign w:val="bottom"/>
            <w:hideMark/>
          </w:tcPr>
          <w:p w14:paraId="611C5DF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4D84D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EE7A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EDFC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0491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4655B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53302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6B7734" w14:textId="77777777" w:rsidR="000810BF" w:rsidRPr="00D84CAA" w:rsidRDefault="000810BF" w:rsidP="000810BF">
            <w:pPr>
              <w:rPr>
                <w:rFonts w:eastAsia="Times New Roman"/>
                <w14:ligatures w14:val="standardContextual"/>
              </w:rPr>
            </w:pPr>
          </w:p>
        </w:tc>
      </w:tr>
      <w:tr w:rsidR="000810BF" w:rsidRPr="00D84CAA" w14:paraId="005083ED" w14:textId="77777777" w:rsidTr="000810BF">
        <w:trPr>
          <w:trHeight w:val="300"/>
        </w:trPr>
        <w:tc>
          <w:tcPr>
            <w:tcW w:w="1016" w:type="dxa"/>
            <w:tcBorders>
              <w:top w:val="nil"/>
              <w:left w:val="nil"/>
              <w:bottom w:val="nil"/>
              <w:right w:val="nil"/>
            </w:tcBorders>
            <w:shd w:val="clear" w:color="auto" w:fill="auto"/>
            <w:noWrap/>
            <w:vAlign w:val="bottom"/>
            <w:hideMark/>
          </w:tcPr>
          <w:p w14:paraId="47480821"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316CAC30"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31166AE1"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440F117B"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111E6A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D79B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6777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6C48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1A73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D32D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808A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55D2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6C66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AA125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8F7E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0568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756A4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7BF2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26177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5F59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0A5C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85AE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82761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F994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CC19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0BC8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1D9EF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690E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51AC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40DD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6B817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52E0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790E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3191E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B6CC4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C730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AB2252" w14:textId="77777777" w:rsidR="000810BF" w:rsidRPr="00D84CAA" w:rsidRDefault="000810BF" w:rsidP="000810BF">
            <w:pPr>
              <w:rPr>
                <w:rFonts w:eastAsia="Times New Roman"/>
                <w14:ligatures w14:val="standardContextual"/>
              </w:rPr>
            </w:pPr>
          </w:p>
        </w:tc>
      </w:tr>
      <w:tr w:rsidR="000810BF" w:rsidRPr="00D84CAA" w14:paraId="20A1E3EB" w14:textId="77777777" w:rsidTr="000810BF">
        <w:trPr>
          <w:trHeight w:val="300"/>
        </w:trPr>
        <w:tc>
          <w:tcPr>
            <w:tcW w:w="1016" w:type="dxa"/>
            <w:tcBorders>
              <w:top w:val="nil"/>
              <w:left w:val="nil"/>
              <w:bottom w:val="nil"/>
              <w:right w:val="nil"/>
            </w:tcBorders>
            <w:shd w:val="clear" w:color="auto" w:fill="auto"/>
            <w:noWrap/>
            <w:vAlign w:val="bottom"/>
            <w:hideMark/>
          </w:tcPr>
          <w:p w14:paraId="2BE1D04C"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1100CC1B"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66A2D729"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1025384F"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EEDDE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7250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956F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D313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A3E3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65DA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88D4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598C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6B24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5202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3B85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6BFD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F425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5BB14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AD79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18AC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AA42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D8A9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F7A2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2E41B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9B9A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7FBBC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52E6D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6F30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983F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CE0B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9881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B2BA9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ACDA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5830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3E47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3F84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C8AD02" w14:textId="77777777" w:rsidR="000810BF" w:rsidRPr="00D84CAA" w:rsidRDefault="000810BF" w:rsidP="000810BF">
            <w:pPr>
              <w:rPr>
                <w:rFonts w:eastAsia="Times New Roman"/>
                <w14:ligatures w14:val="standardContextual"/>
              </w:rPr>
            </w:pPr>
          </w:p>
        </w:tc>
      </w:tr>
      <w:tr w:rsidR="000810BF" w:rsidRPr="00D84CAA" w14:paraId="63050C6B" w14:textId="77777777" w:rsidTr="000810BF">
        <w:trPr>
          <w:trHeight w:val="300"/>
        </w:trPr>
        <w:tc>
          <w:tcPr>
            <w:tcW w:w="1491" w:type="dxa"/>
            <w:gridSpan w:val="2"/>
            <w:tcBorders>
              <w:top w:val="nil"/>
              <w:left w:val="nil"/>
              <w:bottom w:val="nil"/>
              <w:right w:val="nil"/>
            </w:tcBorders>
            <w:shd w:val="clear" w:color="auto" w:fill="auto"/>
            <w:noWrap/>
            <w:vAlign w:val="center"/>
            <w:hideMark/>
          </w:tcPr>
          <w:p w14:paraId="7DB17F11" w14:textId="77777777" w:rsidR="000810BF" w:rsidRPr="00666063" w:rsidRDefault="000810BF" w:rsidP="000810BF">
            <w:pPr>
              <w:rPr>
                <w:rFonts w:eastAsia="Times New Roman"/>
                <w:b/>
                <w:bCs/>
                <w14:ligatures w14:val="standardContextual"/>
              </w:rPr>
            </w:pPr>
            <w:r w:rsidRPr="00666063">
              <w:rPr>
                <w:rFonts w:eastAsia="Times New Roman"/>
                <w:b/>
                <w:bCs/>
                <w14:ligatures w14:val="standardContextual"/>
              </w:rPr>
              <w:t xml:space="preserve">035/25 (4): </w:t>
            </w:r>
            <w:r w:rsidRPr="00666063">
              <w:rPr>
                <w:rFonts w:eastAsia="Times New Roman"/>
                <w14:ligatures w14:val="standardContextual"/>
              </w:rPr>
              <w:t>Number of students who passed/achieved the qualification.</w:t>
            </w:r>
          </w:p>
        </w:tc>
        <w:tc>
          <w:tcPr>
            <w:tcW w:w="409" w:type="dxa"/>
            <w:tcBorders>
              <w:top w:val="nil"/>
              <w:left w:val="nil"/>
              <w:bottom w:val="nil"/>
              <w:right w:val="nil"/>
            </w:tcBorders>
            <w:shd w:val="clear" w:color="auto" w:fill="auto"/>
            <w:noWrap/>
            <w:vAlign w:val="bottom"/>
            <w:hideMark/>
          </w:tcPr>
          <w:p w14:paraId="1D64A112" w14:textId="77777777" w:rsidR="000810BF" w:rsidRPr="00D84CAA" w:rsidRDefault="000810BF" w:rsidP="000810BF">
            <w:pPr>
              <w:rPr>
                <w:rFonts w:eastAsia="Times New Roman"/>
                <w:b/>
                <w:bCs/>
                <w:color w:val="000000"/>
                <w14:ligatures w14:val="standardContextual"/>
              </w:rPr>
            </w:pPr>
          </w:p>
        </w:tc>
        <w:tc>
          <w:tcPr>
            <w:tcW w:w="349" w:type="dxa"/>
            <w:tcBorders>
              <w:top w:val="nil"/>
              <w:left w:val="nil"/>
              <w:bottom w:val="nil"/>
              <w:right w:val="nil"/>
            </w:tcBorders>
            <w:shd w:val="clear" w:color="auto" w:fill="auto"/>
            <w:noWrap/>
            <w:vAlign w:val="bottom"/>
            <w:hideMark/>
          </w:tcPr>
          <w:p w14:paraId="3883E69D"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3732DB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2B99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B6D4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FFA2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109B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1F7B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C075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59E0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F74E5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8533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27C5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D19F5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DB8C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97A8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37A7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17E3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71D2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A118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450F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7D6E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FB10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BF44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A3D6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72B7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F0E0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E50C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1B5A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6D33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6D01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E365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B264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D616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3CA14E" w14:textId="77777777" w:rsidR="000810BF" w:rsidRPr="00D84CAA" w:rsidRDefault="000810BF" w:rsidP="000810BF">
            <w:pPr>
              <w:rPr>
                <w:rFonts w:eastAsia="Times New Roman"/>
                <w14:ligatures w14:val="standardContextual"/>
              </w:rPr>
            </w:pPr>
          </w:p>
        </w:tc>
      </w:tr>
      <w:tr w:rsidR="000810BF" w:rsidRPr="00D84CAA" w14:paraId="3FE12A09" w14:textId="77777777" w:rsidTr="000810BF">
        <w:trPr>
          <w:trHeight w:val="300"/>
        </w:trPr>
        <w:tc>
          <w:tcPr>
            <w:tcW w:w="1016" w:type="dxa"/>
            <w:tcBorders>
              <w:top w:val="nil"/>
              <w:left w:val="nil"/>
              <w:bottom w:val="nil"/>
              <w:right w:val="nil"/>
            </w:tcBorders>
            <w:shd w:val="clear" w:color="auto" w:fill="auto"/>
            <w:noWrap/>
            <w:vAlign w:val="bottom"/>
            <w:hideMark/>
          </w:tcPr>
          <w:p w14:paraId="53BA51F7"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2DE75C8E"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1FD675AD"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016D2945"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53D4F1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32D6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59FB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05E1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B3C0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E138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4AD7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3AE4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6B64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F0F2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9E20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4033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11A3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C8FAB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46B0E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FE06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393E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0CD74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AB7E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25DD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AB76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DB106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112B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CE8A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A21A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E12C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6E40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A29C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6A2DB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68E9F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E3DD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BB29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2E723B" w14:textId="77777777" w:rsidR="000810BF" w:rsidRPr="00D84CAA" w:rsidRDefault="000810BF" w:rsidP="000810BF">
            <w:pPr>
              <w:rPr>
                <w:rFonts w:eastAsia="Times New Roman"/>
                <w14:ligatures w14:val="standardContextual"/>
              </w:rPr>
            </w:pPr>
          </w:p>
        </w:tc>
      </w:tr>
      <w:tr w:rsidR="000810BF" w:rsidRPr="00D84CAA" w14:paraId="6FBA7C30" w14:textId="77777777" w:rsidTr="000810BF">
        <w:trPr>
          <w:trHeight w:val="30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1664A0"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Academic Year</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421F214C"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No of students</w:t>
            </w:r>
          </w:p>
        </w:tc>
        <w:tc>
          <w:tcPr>
            <w:tcW w:w="409" w:type="dxa"/>
            <w:tcBorders>
              <w:top w:val="nil"/>
              <w:left w:val="nil"/>
              <w:bottom w:val="nil"/>
              <w:right w:val="nil"/>
            </w:tcBorders>
            <w:shd w:val="clear" w:color="auto" w:fill="auto"/>
            <w:noWrap/>
            <w:vAlign w:val="bottom"/>
            <w:hideMark/>
          </w:tcPr>
          <w:p w14:paraId="3F4D2BEA"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0E9A788B"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570F19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4D708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E216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72D1B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E36F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34D4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CEBA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C909F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903CB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763F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71D7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5F4F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6EE1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D464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20FE6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CCCF8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42F9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71A7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4265D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4AA4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8F0A9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957E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0F7C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1E6A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DD4D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F782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5B71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2582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036B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3777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E8D6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7923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462305" w14:textId="77777777" w:rsidR="000810BF" w:rsidRPr="00D84CAA" w:rsidRDefault="000810BF" w:rsidP="000810BF">
            <w:pPr>
              <w:rPr>
                <w:rFonts w:eastAsia="Times New Roman"/>
                <w14:ligatures w14:val="standardContextual"/>
              </w:rPr>
            </w:pPr>
          </w:p>
        </w:tc>
      </w:tr>
      <w:tr w:rsidR="000810BF" w:rsidRPr="00D84CAA" w14:paraId="0D09D4B0"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603B2390"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2021/22</w:t>
            </w:r>
          </w:p>
        </w:tc>
        <w:tc>
          <w:tcPr>
            <w:tcW w:w="475" w:type="dxa"/>
            <w:tcBorders>
              <w:top w:val="nil"/>
              <w:left w:val="nil"/>
              <w:bottom w:val="single" w:sz="4" w:space="0" w:color="auto"/>
              <w:right w:val="single" w:sz="4" w:space="0" w:color="auto"/>
            </w:tcBorders>
            <w:shd w:val="clear" w:color="auto" w:fill="auto"/>
            <w:noWrap/>
            <w:vAlign w:val="bottom"/>
            <w:hideMark/>
          </w:tcPr>
          <w:p w14:paraId="57D03B54"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75</w:t>
            </w:r>
          </w:p>
        </w:tc>
        <w:tc>
          <w:tcPr>
            <w:tcW w:w="409" w:type="dxa"/>
            <w:tcBorders>
              <w:top w:val="nil"/>
              <w:left w:val="nil"/>
              <w:bottom w:val="nil"/>
              <w:right w:val="nil"/>
            </w:tcBorders>
            <w:shd w:val="clear" w:color="auto" w:fill="auto"/>
            <w:noWrap/>
            <w:vAlign w:val="bottom"/>
            <w:hideMark/>
          </w:tcPr>
          <w:p w14:paraId="6A80F48F"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7032F321"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6DA629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8E59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165A7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9A66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609D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900E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81E4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33B9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626D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FE7E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3CDA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A398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1035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D318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633E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5D14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DE2B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3872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8C47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A688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D9CD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C0A7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D64B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2AF27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A4FB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40F0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460F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BFD1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E4BE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795CB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E62A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03CF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38E082" w14:textId="77777777" w:rsidR="000810BF" w:rsidRPr="00D84CAA" w:rsidRDefault="000810BF" w:rsidP="000810BF">
            <w:pPr>
              <w:rPr>
                <w:rFonts w:eastAsia="Times New Roman"/>
                <w14:ligatures w14:val="standardContextual"/>
              </w:rPr>
            </w:pPr>
          </w:p>
        </w:tc>
      </w:tr>
      <w:tr w:rsidR="000810BF" w:rsidRPr="00D84CAA" w14:paraId="56842B3F"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4D312846"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2022/23</w:t>
            </w:r>
          </w:p>
        </w:tc>
        <w:tc>
          <w:tcPr>
            <w:tcW w:w="475" w:type="dxa"/>
            <w:tcBorders>
              <w:top w:val="nil"/>
              <w:left w:val="nil"/>
              <w:bottom w:val="single" w:sz="4" w:space="0" w:color="auto"/>
              <w:right w:val="single" w:sz="4" w:space="0" w:color="auto"/>
            </w:tcBorders>
            <w:shd w:val="clear" w:color="auto" w:fill="auto"/>
            <w:noWrap/>
            <w:vAlign w:val="bottom"/>
            <w:hideMark/>
          </w:tcPr>
          <w:p w14:paraId="71E2D214"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176</w:t>
            </w:r>
          </w:p>
        </w:tc>
        <w:tc>
          <w:tcPr>
            <w:tcW w:w="409" w:type="dxa"/>
            <w:tcBorders>
              <w:top w:val="nil"/>
              <w:left w:val="nil"/>
              <w:bottom w:val="nil"/>
              <w:right w:val="nil"/>
            </w:tcBorders>
            <w:shd w:val="clear" w:color="auto" w:fill="auto"/>
            <w:noWrap/>
            <w:vAlign w:val="bottom"/>
            <w:hideMark/>
          </w:tcPr>
          <w:p w14:paraId="25A24280"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5CDDFE71"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4B771C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7A1BD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8BF4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3979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F86C7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66CA9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76816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5047D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E16FC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8B04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296A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EAA9C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7EF9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3679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E66A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94EC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434C5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D56AA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69142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362E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9635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8804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100CD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CA3F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E825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EED2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0E77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1124D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C06B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F1D4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697E7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263AF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B08FA8" w14:textId="77777777" w:rsidR="000810BF" w:rsidRPr="00D84CAA" w:rsidRDefault="000810BF" w:rsidP="000810BF">
            <w:pPr>
              <w:rPr>
                <w:rFonts w:eastAsia="Times New Roman"/>
                <w14:ligatures w14:val="standardContextual"/>
              </w:rPr>
            </w:pPr>
          </w:p>
        </w:tc>
      </w:tr>
      <w:tr w:rsidR="000810BF" w:rsidRPr="00D84CAA" w14:paraId="2D1B971F"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77BFC9C"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2023/24</w:t>
            </w:r>
          </w:p>
        </w:tc>
        <w:tc>
          <w:tcPr>
            <w:tcW w:w="475" w:type="dxa"/>
            <w:tcBorders>
              <w:top w:val="nil"/>
              <w:left w:val="nil"/>
              <w:bottom w:val="single" w:sz="4" w:space="0" w:color="auto"/>
              <w:right w:val="single" w:sz="4" w:space="0" w:color="auto"/>
            </w:tcBorders>
            <w:shd w:val="clear" w:color="auto" w:fill="auto"/>
            <w:noWrap/>
            <w:vAlign w:val="bottom"/>
            <w:hideMark/>
          </w:tcPr>
          <w:p w14:paraId="5A96B5A7"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35</w:t>
            </w:r>
          </w:p>
        </w:tc>
        <w:tc>
          <w:tcPr>
            <w:tcW w:w="409" w:type="dxa"/>
            <w:tcBorders>
              <w:top w:val="nil"/>
              <w:left w:val="nil"/>
              <w:bottom w:val="nil"/>
              <w:right w:val="nil"/>
            </w:tcBorders>
            <w:shd w:val="clear" w:color="auto" w:fill="auto"/>
            <w:noWrap/>
            <w:vAlign w:val="bottom"/>
            <w:hideMark/>
          </w:tcPr>
          <w:p w14:paraId="62C39E5C"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059F0F55"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421BF68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CDCA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E3225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A8F8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49E7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4143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BFCB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00D1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76832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9220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EBE9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7354E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8DCA5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980E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74D6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5F756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28526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EE0C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68A8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02FF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099A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678D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9D41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E07C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0B6E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9466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2D42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5BED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A3F3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CC2A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9011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EB77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5201CA" w14:textId="77777777" w:rsidR="000810BF" w:rsidRPr="00D84CAA" w:rsidRDefault="000810BF" w:rsidP="000810BF">
            <w:pPr>
              <w:rPr>
                <w:rFonts w:eastAsia="Times New Roman"/>
                <w14:ligatures w14:val="standardContextual"/>
              </w:rPr>
            </w:pPr>
          </w:p>
        </w:tc>
      </w:tr>
      <w:tr w:rsidR="000810BF" w:rsidRPr="00D84CAA" w14:paraId="0D9B8D06"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168159F4"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2024/25</w:t>
            </w:r>
          </w:p>
        </w:tc>
        <w:tc>
          <w:tcPr>
            <w:tcW w:w="475" w:type="dxa"/>
            <w:tcBorders>
              <w:top w:val="nil"/>
              <w:left w:val="nil"/>
              <w:bottom w:val="single" w:sz="4" w:space="0" w:color="auto"/>
              <w:right w:val="single" w:sz="4" w:space="0" w:color="auto"/>
            </w:tcBorders>
            <w:shd w:val="clear" w:color="auto" w:fill="auto"/>
            <w:noWrap/>
            <w:vAlign w:val="bottom"/>
            <w:hideMark/>
          </w:tcPr>
          <w:p w14:paraId="7B64A95F"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43</w:t>
            </w:r>
          </w:p>
        </w:tc>
        <w:tc>
          <w:tcPr>
            <w:tcW w:w="409" w:type="dxa"/>
            <w:tcBorders>
              <w:top w:val="nil"/>
              <w:left w:val="nil"/>
              <w:bottom w:val="nil"/>
              <w:right w:val="nil"/>
            </w:tcBorders>
            <w:shd w:val="clear" w:color="auto" w:fill="auto"/>
            <w:noWrap/>
            <w:vAlign w:val="bottom"/>
            <w:hideMark/>
          </w:tcPr>
          <w:p w14:paraId="5FC2A981" w14:textId="77777777" w:rsidR="000810BF" w:rsidRPr="00D84CAA" w:rsidRDefault="000810BF" w:rsidP="000810BF">
            <w:pPr>
              <w:jc w:val="right"/>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49EDADC7"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3E3085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6D5B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4EC4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DC15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20D6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C1EA9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50E8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F0EA4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58491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F899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2C3C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2036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CA3B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52D2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52AE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01E3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883C7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855C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442DC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9C36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E5BF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F34A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6B26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A6C1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4C206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84BEB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95CA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7ADE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AAEB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1C1D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B1F7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72E7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311FBF" w14:textId="77777777" w:rsidR="000810BF" w:rsidRPr="00D84CAA" w:rsidRDefault="000810BF" w:rsidP="000810BF">
            <w:pPr>
              <w:rPr>
                <w:rFonts w:eastAsia="Times New Roman"/>
                <w14:ligatures w14:val="standardContextual"/>
              </w:rPr>
            </w:pPr>
          </w:p>
        </w:tc>
      </w:tr>
      <w:tr w:rsidR="000810BF" w:rsidRPr="00D84CAA" w14:paraId="37EF50BC" w14:textId="77777777" w:rsidTr="000810BF">
        <w:trPr>
          <w:trHeight w:val="300"/>
        </w:trPr>
        <w:tc>
          <w:tcPr>
            <w:tcW w:w="1016" w:type="dxa"/>
            <w:tcBorders>
              <w:top w:val="nil"/>
              <w:left w:val="nil"/>
              <w:bottom w:val="nil"/>
              <w:right w:val="nil"/>
            </w:tcBorders>
            <w:shd w:val="clear" w:color="auto" w:fill="auto"/>
            <w:noWrap/>
            <w:vAlign w:val="bottom"/>
            <w:hideMark/>
          </w:tcPr>
          <w:p w14:paraId="237DE038"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2F0F914C"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0345D8FE"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29A24D95"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528727A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08BF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AB6E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CA8CB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84A7B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23C9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E454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7C6B8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36D9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4FC9D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0055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E70D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F63F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F4CD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6D13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8BF9F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00B7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7CE9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05E0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7DD3D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358A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2123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4BD87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BCF08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6533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73C8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CC803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5EA9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9E201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41D85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154E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624D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34E2D7" w14:textId="77777777" w:rsidR="000810BF" w:rsidRPr="00D84CAA" w:rsidRDefault="000810BF" w:rsidP="000810BF">
            <w:pPr>
              <w:rPr>
                <w:rFonts w:eastAsia="Times New Roman"/>
                <w14:ligatures w14:val="standardContextual"/>
              </w:rPr>
            </w:pPr>
          </w:p>
        </w:tc>
      </w:tr>
      <w:tr w:rsidR="000810BF" w:rsidRPr="00D84CAA" w14:paraId="3E0AEF6B" w14:textId="77777777" w:rsidTr="000810BF">
        <w:trPr>
          <w:trHeight w:val="300"/>
        </w:trPr>
        <w:tc>
          <w:tcPr>
            <w:tcW w:w="1016" w:type="dxa"/>
            <w:tcBorders>
              <w:top w:val="nil"/>
              <w:left w:val="nil"/>
              <w:bottom w:val="nil"/>
              <w:right w:val="nil"/>
            </w:tcBorders>
            <w:shd w:val="clear" w:color="auto" w:fill="auto"/>
            <w:noWrap/>
            <w:vAlign w:val="bottom"/>
            <w:hideMark/>
          </w:tcPr>
          <w:p w14:paraId="72F9153C"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58B08FF0"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088ECED2"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69A0FF97"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607A31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CEA4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9A4E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C436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58F3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7B6FA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770B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00D90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92F6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FBEA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69BAF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3763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F820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01702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3897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2A5B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FCCB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2047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68DA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80557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5CA9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E52E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2A66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9C75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65B81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53B8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C97E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0501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26EC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3DBFC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F3E1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0EB2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E88A35" w14:textId="77777777" w:rsidR="000810BF" w:rsidRPr="00D84CAA" w:rsidRDefault="000810BF" w:rsidP="000810BF">
            <w:pPr>
              <w:rPr>
                <w:rFonts w:eastAsia="Times New Roman"/>
                <w14:ligatures w14:val="standardContextual"/>
              </w:rPr>
            </w:pPr>
          </w:p>
        </w:tc>
      </w:tr>
      <w:tr w:rsidR="000810BF" w:rsidRPr="00D84CAA" w14:paraId="0BF8F3F6" w14:textId="77777777" w:rsidTr="000810BF">
        <w:trPr>
          <w:trHeight w:val="300"/>
        </w:trPr>
        <w:tc>
          <w:tcPr>
            <w:tcW w:w="1491" w:type="dxa"/>
            <w:gridSpan w:val="2"/>
            <w:tcBorders>
              <w:top w:val="nil"/>
              <w:left w:val="nil"/>
              <w:bottom w:val="nil"/>
              <w:right w:val="nil"/>
            </w:tcBorders>
            <w:shd w:val="clear" w:color="auto" w:fill="auto"/>
            <w:noWrap/>
            <w:vAlign w:val="center"/>
            <w:hideMark/>
          </w:tcPr>
          <w:p w14:paraId="448F9F62" w14:textId="77777777" w:rsidR="000810BF" w:rsidRPr="00666063" w:rsidRDefault="000810BF" w:rsidP="000810BF">
            <w:pPr>
              <w:rPr>
                <w:rFonts w:eastAsia="Times New Roman"/>
                <w:b/>
                <w:bCs/>
                <w14:ligatures w14:val="standardContextual"/>
              </w:rPr>
            </w:pPr>
            <w:r w:rsidRPr="00666063">
              <w:rPr>
                <w:rFonts w:eastAsia="Times New Roman"/>
                <w:b/>
                <w:bCs/>
                <w14:ligatures w14:val="standardContextual"/>
              </w:rPr>
              <w:t xml:space="preserve">035/25 (5): </w:t>
            </w:r>
            <w:r w:rsidRPr="00666063">
              <w:rPr>
                <w:rFonts w:eastAsia="Times New Roman"/>
                <w14:ligatures w14:val="standardContextual"/>
              </w:rPr>
              <w:t xml:space="preserve">Final grade distribution for Level 5 and Level 6 for all centres </w:t>
            </w:r>
          </w:p>
        </w:tc>
        <w:tc>
          <w:tcPr>
            <w:tcW w:w="409" w:type="dxa"/>
            <w:tcBorders>
              <w:top w:val="nil"/>
              <w:left w:val="nil"/>
              <w:bottom w:val="nil"/>
              <w:right w:val="nil"/>
            </w:tcBorders>
            <w:shd w:val="clear" w:color="auto" w:fill="auto"/>
            <w:noWrap/>
            <w:vAlign w:val="bottom"/>
            <w:hideMark/>
          </w:tcPr>
          <w:p w14:paraId="54E23F54" w14:textId="77777777" w:rsidR="000810BF" w:rsidRPr="00D84CAA" w:rsidRDefault="000810BF" w:rsidP="000810BF">
            <w:pPr>
              <w:rPr>
                <w:rFonts w:eastAsia="Times New Roman"/>
                <w:b/>
                <w:bCs/>
                <w:color w:val="000000"/>
                <w14:ligatures w14:val="standardContextual"/>
              </w:rPr>
            </w:pPr>
          </w:p>
        </w:tc>
        <w:tc>
          <w:tcPr>
            <w:tcW w:w="349" w:type="dxa"/>
            <w:tcBorders>
              <w:top w:val="nil"/>
              <w:left w:val="nil"/>
              <w:bottom w:val="nil"/>
              <w:right w:val="nil"/>
            </w:tcBorders>
            <w:shd w:val="clear" w:color="auto" w:fill="auto"/>
            <w:noWrap/>
            <w:vAlign w:val="bottom"/>
            <w:hideMark/>
          </w:tcPr>
          <w:p w14:paraId="06A4535C"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691E9BB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492E5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82F4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E5F8F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8DF4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E01C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A418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5DD8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487A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7D2C5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1BC7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CF98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2A40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EE7DC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5D43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EF416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ACB9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5071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104C4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4A814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4F54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6766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E02BC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FB5E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54509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A415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E28A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DD2D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1FF4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F5E9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F91A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8782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A70F0C" w14:textId="77777777" w:rsidR="000810BF" w:rsidRPr="00D84CAA" w:rsidRDefault="000810BF" w:rsidP="000810BF">
            <w:pPr>
              <w:rPr>
                <w:rFonts w:eastAsia="Times New Roman"/>
                <w14:ligatures w14:val="standardContextual"/>
              </w:rPr>
            </w:pPr>
          </w:p>
        </w:tc>
      </w:tr>
      <w:tr w:rsidR="000810BF" w:rsidRPr="00D84CAA" w14:paraId="258EC787" w14:textId="77777777" w:rsidTr="000810BF">
        <w:trPr>
          <w:trHeight w:val="300"/>
        </w:trPr>
        <w:tc>
          <w:tcPr>
            <w:tcW w:w="1016" w:type="dxa"/>
            <w:tcBorders>
              <w:top w:val="nil"/>
              <w:left w:val="nil"/>
              <w:bottom w:val="nil"/>
              <w:right w:val="nil"/>
            </w:tcBorders>
            <w:shd w:val="clear" w:color="auto" w:fill="auto"/>
            <w:noWrap/>
            <w:vAlign w:val="bottom"/>
            <w:hideMark/>
          </w:tcPr>
          <w:p w14:paraId="68B3EB79"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595D6942"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6F9BDCD2"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497347F2"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669BD8D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DBA1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C418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F024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B0A10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1EC3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3F72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12A08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A5B0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773E2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9756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E5DB4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1A33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2BD2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26D7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2637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1D70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63BA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EF99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ED432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358F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DC54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A340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E460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6132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E1A0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D4CC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A7762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6CE6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C159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A3F2E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AB44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6C79F0" w14:textId="77777777" w:rsidR="000810BF" w:rsidRPr="00D84CAA" w:rsidRDefault="000810BF" w:rsidP="000810BF">
            <w:pPr>
              <w:rPr>
                <w:rFonts w:eastAsia="Times New Roman"/>
                <w14:ligatures w14:val="standardContextual"/>
              </w:rPr>
            </w:pPr>
          </w:p>
        </w:tc>
      </w:tr>
      <w:tr w:rsidR="000810BF" w:rsidRPr="00D84CAA" w14:paraId="76D3CB63" w14:textId="77777777" w:rsidTr="000810BF">
        <w:trPr>
          <w:trHeight w:val="30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8949A0"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lastRenderedPageBreak/>
              <w:t>Academic Year</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3ADA792F"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Final grade distribution</w:t>
            </w:r>
          </w:p>
        </w:tc>
        <w:tc>
          <w:tcPr>
            <w:tcW w:w="409" w:type="dxa"/>
            <w:tcBorders>
              <w:top w:val="nil"/>
              <w:left w:val="nil"/>
              <w:bottom w:val="nil"/>
              <w:right w:val="nil"/>
            </w:tcBorders>
            <w:shd w:val="clear" w:color="auto" w:fill="auto"/>
            <w:noWrap/>
            <w:vAlign w:val="bottom"/>
            <w:hideMark/>
          </w:tcPr>
          <w:p w14:paraId="6A67D5DD"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2C847EAA"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1FC11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38623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1CEE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082D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C69B6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44D4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87C6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D4E7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BFC6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3962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945B5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80D2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0AE8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92CB8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9600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9B83B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197BD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B1D2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F3FC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34F54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B335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13C3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306F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2E63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A4C3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FD99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01BE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010E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8875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05754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71FF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5A83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76C797" w14:textId="77777777" w:rsidR="000810BF" w:rsidRPr="00D84CAA" w:rsidRDefault="000810BF" w:rsidP="000810BF">
            <w:pPr>
              <w:rPr>
                <w:rFonts w:eastAsia="Times New Roman"/>
                <w14:ligatures w14:val="standardContextual"/>
              </w:rPr>
            </w:pPr>
          </w:p>
        </w:tc>
      </w:tr>
      <w:tr w:rsidR="000810BF" w:rsidRPr="00D84CAA" w14:paraId="35F54F4C"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362E8582"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2021/22</w:t>
            </w:r>
          </w:p>
        </w:tc>
        <w:tc>
          <w:tcPr>
            <w:tcW w:w="475" w:type="dxa"/>
            <w:tcBorders>
              <w:top w:val="nil"/>
              <w:left w:val="nil"/>
              <w:bottom w:val="single" w:sz="4" w:space="0" w:color="auto"/>
              <w:right w:val="single" w:sz="4" w:space="0" w:color="auto"/>
            </w:tcBorders>
            <w:shd w:val="clear" w:color="auto" w:fill="auto"/>
            <w:noWrap/>
            <w:vAlign w:val="bottom"/>
            <w:hideMark/>
          </w:tcPr>
          <w:p w14:paraId="31C49F79"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A=19; B=35; C=21</w:t>
            </w:r>
          </w:p>
        </w:tc>
        <w:tc>
          <w:tcPr>
            <w:tcW w:w="409" w:type="dxa"/>
            <w:tcBorders>
              <w:top w:val="nil"/>
              <w:left w:val="nil"/>
              <w:bottom w:val="nil"/>
              <w:right w:val="nil"/>
            </w:tcBorders>
            <w:shd w:val="clear" w:color="auto" w:fill="auto"/>
            <w:noWrap/>
            <w:vAlign w:val="bottom"/>
            <w:hideMark/>
          </w:tcPr>
          <w:p w14:paraId="5F26B73A"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6B5016D7"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A8930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06B11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C52F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AAE2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B6E45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6249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9760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6618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B524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3AC04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F002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9E6DA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E193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ED54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D4B3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FDD2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7242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8063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7D1BD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A318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DE5C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943E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3E7A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E3565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74109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AD21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DEE8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7955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C19A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5625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F4E0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6860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5CC4C3" w14:textId="77777777" w:rsidR="000810BF" w:rsidRPr="00D84CAA" w:rsidRDefault="000810BF" w:rsidP="000810BF">
            <w:pPr>
              <w:rPr>
                <w:rFonts w:eastAsia="Times New Roman"/>
                <w14:ligatures w14:val="standardContextual"/>
              </w:rPr>
            </w:pPr>
          </w:p>
        </w:tc>
      </w:tr>
      <w:tr w:rsidR="000810BF" w:rsidRPr="00D84CAA" w14:paraId="0BBD37BC"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1EEFE403"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2022/23</w:t>
            </w:r>
          </w:p>
        </w:tc>
        <w:tc>
          <w:tcPr>
            <w:tcW w:w="475" w:type="dxa"/>
            <w:tcBorders>
              <w:top w:val="nil"/>
              <w:left w:val="nil"/>
              <w:bottom w:val="single" w:sz="4" w:space="0" w:color="auto"/>
              <w:right w:val="single" w:sz="4" w:space="0" w:color="auto"/>
            </w:tcBorders>
            <w:shd w:val="clear" w:color="auto" w:fill="auto"/>
            <w:noWrap/>
            <w:vAlign w:val="bottom"/>
            <w:hideMark/>
          </w:tcPr>
          <w:p w14:paraId="740B12EA"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A=60; B=65; C=51</w:t>
            </w:r>
          </w:p>
        </w:tc>
        <w:tc>
          <w:tcPr>
            <w:tcW w:w="409" w:type="dxa"/>
            <w:tcBorders>
              <w:top w:val="nil"/>
              <w:left w:val="nil"/>
              <w:bottom w:val="nil"/>
              <w:right w:val="nil"/>
            </w:tcBorders>
            <w:shd w:val="clear" w:color="auto" w:fill="auto"/>
            <w:noWrap/>
            <w:vAlign w:val="bottom"/>
            <w:hideMark/>
          </w:tcPr>
          <w:p w14:paraId="67E19451"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5403C443"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2F8D1A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330A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35AA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C919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F645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CA2E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5BC8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2D6BE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90A64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48B2B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FCC8C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AE8F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D040D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54FC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5B5C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0255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95B2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DAF9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A755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8707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4345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CFF2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8EBF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678B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4E322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E730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48F8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5F00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A9BD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CDEF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795E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38237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B653E5" w14:textId="77777777" w:rsidR="000810BF" w:rsidRPr="00D84CAA" w:rsidRDefault="000810BF" w:rsidP="000810BF">
            <w:pPr>
              <w:rPr>
                <w:rFonts w:eastAsia="Times New Roman"/>
                <w14:ligatures w14:val="standardContextual"/>
              </w:rPr>
            </w:pPr>
          </w:p>
        </w:tc>
      </w:tr>
      <w:tr w:rsidR="000810BF" w:rsidRPr="00D84CAA" w14:paraId="192425CF"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750FDBF8"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2023/24</w:t>
            </w:r>
          </w:p>
        </w:tc>
        <w:tc>
          <w:tcPr>
            <w:tcW w:w="475" w:type="dxa"/>
            <w:tcBorders>
              <w:top w:val="nil"/>
              <w:left w:val="nil"/>
              <w:bottom w:val="single" w:sz="4" w:space="0" w:color="auto"/>
              <w:right w:val="single" w:sz="4" w:space="0" w:color="auto"/>
            </w:tcBorders>
            <w:shd w:val="clear" w:color="auto" w:fill="auto"/>
            <w:noWrap/>
            <w:vAlign w:val="bottom"/>
            <w:hideMark/>
          </w:tcPr>
          <w:p w14:paraId="7C76AD87"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A=10; B=12; C=13</w:t>
            </w:r>
          </w:p>
        </w:tc>
        <w:tc>
          <w:tcPr>
            <w:tcW w:w="409" w:type="dxa"/>
            <w:tcBorders>
              <w:top w:val="nil"/>
              <w:left w:val="nil"/>
              <w:bottom w:val="nil"/>
              <w:right w:val="nil"/>
            </w:tcBorders>
            <w:shd w:val="clear" w:color="auto" w:fill="auto"/>
            <w:noWrap/>
            <w:vAlign w:val="bottom"/>
            <w:hideMark/>
          </w:tcPr>
          <w:p w14:paraId="6FEC1EBC"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5063F487"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25A8BD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8CFE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1EB0E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74B5C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6F624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1ADBD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71C0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FF04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64C4D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DF1B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2949F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06CB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BD31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1941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FEEF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4555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E8CDB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27D14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9439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682F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F7B4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C1BB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3FDA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9EF6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5BF2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60D7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26E5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49541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2BBF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60BC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2E1A6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B7CF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A2A1C1" w14:textId="77777777" w:rsidR="000810BF" w:rsidRPr="00D84CAA" w:rsidRDefault="000810BF" w:rsidP="000810BF">
            <w:pPr>
              <w:rPr>
                <w:rFonts w:eastAsia="Times New Roman"/>
                <w14:ligatures w14:val="standardContextual"/>
              </w:rPr>
            </w:pPr>
          </w:p>
        </w:tc>
      </w:tr>
      <w:tr w:rsidR="000810BF" w:rsidRPr="00D84CAA" w14:paraId="0AB321D6"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1ACB2E9F"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2024/25</w:t>
            </w:r>
          </w:p>
        </w:tc>
        <w:tc>
          <w:tcPr>
            <w:tcW w:w="475" w:type="dxa"/>
            <w:tcBorders>
              <w:top w:val="nil"/>
              <w:left w:val="nil"/>
              <w:bottom w:val="single" w:sz="4" w:space="0" w:color="auto"/>
              <w:right w:val="single" w:sz="4" w:space="0" w:color="auto"/>
            </w:tcBorders>
            <w:shd w:val="clear" w:color="auto" w:fill="auto"/>
            <w:noWrap/>
            <w:vAlign w:val="bottom"/>
            <w:hideMark/>
          </w:tcPr>
          <w:p w14:paraId="7FC85AFB"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A=13; B=21; C=9</w:t>
            </w:r>
          </w:p>
        </w:tc>
        <w:tc>
          <w:tcPr>
            <w:tcW w:w="409" w:type="dxa"/>
            <w:tcBorders>
              <w:top w:val="nil"/>
              <w:left w:val="nil"/>
              <w:bottom w:val="nil"/>
              <w:right w:val="nil"/>
            </w:tcBorders>
            <w:shd w:val="clear" w:color="auto" w:fill="auto"/>
            <w:noWrap/>
            <w:vAlign w:val="bottom"/>
            <w:hideMark/>
          </w:tcPr>
          <w:p w14:paraId="44574B7D" w14:textId="77777777" w:rsidR="000810BF" w:rsidRPr="00D84CAA" w:rsidRDefault="000810BF" w:rsidP="000810BF">
            <w:pPr>
              <w:rPr>
                <w:rFonts w:eastAsia="Times New Roman"/>
                <w:color w:val="104861"/>
                <w14:ligatures w14:val="standardContextual"/>
              </w:rPr>
            </w:pPr>
          </w:p>
        </w:tc>
        <w:tc>
          <w:tcPr>
            <w:tcW w:w="349" w:type="dxa"/>
            <w:tcBorders>
              <w:top w:val="nil"/>
              <w:left w:val="nil"/>
              <w:bottom w:val="nil"/>
              <w:right w:val="nil"/>
            </w:tcBorders>
            <w:shd w:val="clear" w:color="auto" w:fill="auto"/>
            <w:noWrap/>
            <w:vAlign w:val="bottom"/>
            <w:hideMark/>
          </w:tcPr>
          <w:p w14:paraId="63F7E16F"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3790562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463F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0D84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A267E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7873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FEDD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8B392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1B3D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038B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0F61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0FA0B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963E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EDD4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EE97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3AC4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949F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C86DD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29A4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8BFD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7AD0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96EB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CAD94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FE3E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A145F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05B2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8B91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4E6FD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25D0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C10F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85DD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9977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9203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9DB19A" w14:textId="77777777" w:rsidR="000810BF" w:rsidRPr="00D84CAA" w:rsidRDefault="000810BF" w:rsidP="000810BF">
            <w:pPr>
              <w:rPr>
                <w:rFonts w:eastAsia="Times New Roman"/>
                <w14:ligatures w14:val="standardContextual"/>
              </w:rPr>
            </w:pPr>
          </w:p>
        </w:tc>
      </w:tr>
      <w:tr w:rsidR="000810BF" w:rsidRPr="00D84CAA" w14:paraId="1A797999" w14:textId="77777777" w:rsidTr="000810BF">
        <w:trPr>
          <w:trHeight w:val="300"/>
        </w:trPr>
        <w:tc>
          <w:tcPr>
            <w:tcW w:w="1016" w:type="dxa"/>
            <w:tcBorders>
              <w:top w:val="nil"/>
              <w:left w:val="nil"/>
              <w:bottom w:val="nil"/>
              <w:right w:val="nil"/>
            </w:tcBorders>
            <w:shd w:val="clear" w:color="auto" w:fill="auto"/>
            <w:noWrap/>
            <w:vAlign w:val="bottom"/>
            <w:hideMark/>
          </w:tcPr>
          <w:p w14:paraId="1525CDC3"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66535C19"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27011602"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6FB605EB"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350DF5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8622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E6F75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ACD4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4FB6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24227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4B538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D108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462B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073F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24AA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A501E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4666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C7472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01E2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6237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077B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095F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B28A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83A3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2B0F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FC5BF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60B4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EBF0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669D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C201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CAB3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4363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574D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55D4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BB2E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F898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FF4150" w14:textId="77777777" w:rsidR="000810BF" w:rsidRPr="00D84CAA" w:rsidRDefault="000810BF" w:rsidP="000810BF">
            <w:pPr>
              <w:rPr>
                <w:rFonts w:eastAsia="Times New Roman"/>
                <w14:ligatures w14:val="standardContextual"/>
              </w:rPr>
            </w:pPr>
          </w:p>
        </w:tc>
      </w:tr>
      <w:tr w:rsidR="000810BF" w:rsidRPr="00D84CAA" w14:paraId="1D7F0638" w14:textId="77777777" w:rsidTr="000810BF">
        <w:trPr>
          <w:trHeight w:val="300"/>
        </w:trPr>
        <w:tc>
          <w:tcPr>
            <w:tcW w:w="1900" w:type="dxa"/>
            <w:gridSpan w:val="3"/>
            <w:tcBorders>
              <w:top w:val="nil"/>
              <w:left w:val="nil"/>
              <w:bottom w:val="nil"/>
              <w:right w:val="nil"/>
            </w:tcBorders>
            <w:shd w:val="clear" w:color="auto" w:fill="auto"/>
            <w:noWrap/>
            <w:vAlign w:val="center"/>
            <w:hideMark/>
          </w:tcPr>
          <w:p w14:paraId="413AACC3" w14:textId="77777777" w:rsidR="000810BF" w:rsidRPr="00666063" w:rsidRDefault="000810BF" w:rsidP="000810BF">
            <w:pPr>
              <w:rPr>
                <w:rFonts w:eastAsia="Times New Roman"/>
                <w:b/>
                <w:bCs/>
                <w14:ligatures w14:val="standardContextual"/>
              </w:rPr>
            </w:pPr>
            <w:r w:rsidRPr="00666063">
              <w:rPr>
                <w:rFonts w:eastAsia="Times New Roman"/>
                <w:b/>
                <w:bCs/>
                <w14:ligatures w14:val="standardContextual"/>
              </w:rPr>
              <w:t xml:space="preserve">035/25 (6): </w:t>
            </w:r>
            <w:r w:rsidRPr="00666063">
              <w:rPr>
                <w:rFonts w:eastAsia="Times New Roman"/>
                <w14:ligatures w14:val="standardContextual"/>
              </w:rPr>
              <w:t>Final grade distribution for Level 5 and Level 6 for all centres in academic year 2023/2024</w:t>
            </w:r>
          </w:p>
        </w:tc>
        <w:tc>
          <w:tcPr>
            <w:tcW w:w="349" w:type="dxa"/>
            <w:tcBorders>
              <w:top w:val="nil"/>
              <w:left w:val="nil"/>
              <w:bottom w:val="nil"/>
              <w:right w:val="nil"/>
            </w:tcBorders>
            <w:shd w:val="clear" w:color="auto" w:fill="auto"/>
            <w:noWrap/>
            <w:vAlign w:val="bottom"/>
            <w:hideMark/>
          </w:tcPr>
          <w:p w14:paraId="030287F0" w14:textId="77777777" w:rsidR="000810BF" w:rsidRPr="00D84CAA" w:rsidRDefault="000810BF" w:rsidP="000810BF">
            <w:pPr>
              <w:rPr>
                <w:rFonts w:eastAsia="Times New Roman"/>
                <w:b/>
                <w:bCs/>
                <w:color w:val="000000"/>
                <w14:ligatures w14:val="standardContextual"/>
              </w:rPr>
            </w:pPr>
          </w:p>
        </w:tc>
        <w:tc>
          <w:tcPr>
            <w:tcW w:w="357" w:type="dxa"/>
            <w:tcBorders>
              <w:top w:val="nil"/>
              <w:left w:val="nil"/>
              <w:bottom w:val="nil"/>
              <w:right w:val="nil"/>
            </w:tcBorders>
            <w:shd w:val="clear" w:color="auto" w:fill="auto"/>
            <w:noWrap/>
            <w:vAlign w:val="bottom"/>
            <w:hideMark/>
          </w:tcPr>
          <w:p w14:paraId="1325C6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3DCF5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47D9C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798D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434A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9EF7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8D0F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8682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38C7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3927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B6A5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E6B5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C6DD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2132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ACF9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DD76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1E73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45FA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A0DCC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419E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5DD1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3941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9EDC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6B97A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A530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48CB8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B548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ACED6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1CCB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A7BAB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B319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EF028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4209CE" w14:textId="77777777" w:rsidR="000810BF" w:rsidRPr="00D84CAA" w:rsidRDefault="000810BF" w:rsidP="000810BF">
            <w:pPr>
              <w:rPr>
                <w:rFonts w:eastAsia="Times New Roman"/>
                <w14:ligatures w14:val="standardContextual"/>
              </w:rPr>
            </w:pPr>
          </w:p>
        </w:tc>
      </w:tr>
      <w:tr w:rsidR="000810BF" w:rsidRPr="00D84CAA" w14:paraId="03CAF92E" w14:textId="77777777" w:rsidTr="000810BF">
        <w:trPr>
          <w:trHeight w:val="300"/>
        </w:trPr>
        <w:tc>
          <w:tcPr>
            <w:tcW w:w="1016" w:type="dxa"/>
            <w:tcBorders>
              <w:top w:val="nil"/>
              <w:left w:val="nil"/>
              <w:bottom w:val="nil"/>
              <w:right w:val="nil"/>
            </w:tcBorders>
            <w:shd w:val="clear" w:color="auto" w:fill="auto"/>
            <w:noWrap/>
            <w:vAlign w:val="bottom"/>
            <w:hideMark/>
          </w:tcPr>
          <w:p w14:paraId="2D1E58C7"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00409A3F"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496A0F18"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04D1EC02"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0457B3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9CD6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EDCB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B1C2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707F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CC5E8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5358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6AAF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D05D9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A2714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E140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73A0A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E6E4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E0DC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86778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A392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47E8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BFEF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433B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53BB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50BF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C64F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EA52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7623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41F6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96FD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992B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142D4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196A5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12316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FDF8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2247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280EC3" w14:textId="77777777" w:rsidR="000810BF" w:rsidRPr="00D84CAA" w:rsidRDefault="000810BF" w:rsidP="000810BF">
            <w:pPr>
              <w:rPr>
                <w:rFonts w:eastAsia="Times New Roman"/>
                <w14:ligatures w14:val="standardContextual"/>
              </w:rPr>
            </w:pPr>
          </w:p>
        </w:tc>
      </w:tr>
      <w:tr w:rsidR="000810BF" w:rsidRPr="00D84CAA" w14:paraId="5DB3B8C8" w14:textId="77777777" w:rsidTr="000810BF">
        <w:trPr>
          <w:trHeight w:val="300"/>
        </w:trPr>
        <w:tc>
          <w:tcPr>
            <w:tcW w:w="1016" w:type="dxa"/>
            <w:tcBorders>
              <w:top w:val="nil"/>
              <w:left w:val="nil"/>
              <w:bottom w:val="nil"/>
              <w:right w:val="nil"/>
            </w:tcBorders>
            <w:shd w:val="clear" w:color="auto" w:fill="auto"/>
            <w:noWrap/>
            <w:vAlign w:val="center"/>
            <w:hideMark/>
          </w:tcPr>
          <w:p w14:paraId="1CC5FEE1"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 xml:space="preserve">Please refer to </w:t>
            </w:r>
            <w:r w:rsidRPr="00666063">
              <w:rPr>
                <w:rFonts w:eastAsia="Times New Roman"/>
                <w:b/>
                <w:bCs/>
                <w14:ligatures w14:val="standardContextual"/>
              </w:rPr>
              <w:t>035/25 (5)</w:t>
            </w:r>
          </w:p>
        </w:tc>
        <w:tc>
          <w:tcPr>
            <w:tcW w:w="475" w:type="dxa"/>
            <w:tcBorders>
              <w:top w:val="nil"/>
              <w:left w:val="nil"/>
              <w:bottom w:val="nil"/>
              <w:right w:val="nil"/>
            </w:tcBorders>
            <w:shd w:val="clear" w:color="auto" w:fill="auto"/>
            <w:noWrap/>
            <w:vAlign w:val="bottom"/>
            <w:hideMark/>
          </w:tcPr>
          <w:p w14:paraId="72CFB4CF" w14:textId="77777777" w:rsidR="000810BF" w:rsidRPr="00D84CAA" w:rsidRDefault="000810BF" w:rsidP="000810BF">
            <w:pPr>
              <w:rPr>
                <w:rFonts w:eastAsia="Times New Roman"/>
                <w:color w:val="104862"/>
                <w14:ligatures w14:val="standardContextual"/>
              </w:rPr>
            </w:pPr>
          </w:p>
        </w:tc>
        <w:tc>
          <w:tcPr>
            <w:tcW w:w="409" w:type="dxa"/>
            <w:tcBorders>
              <w:top w:val="nil"/>
              <w:left w:val="nil"/>
              <w:bottom w:val="nil"/>
              <w:right w:val="nil"/>
            </w:tcBorders>
            <w:shd w:val="clear" w:color="auto" w:fill="auto"/>
            <w:noWrap/>
            <w:vAlign w:val="bottom"/>
            <w:hideMark/>
          </w:tcPr>
          <w:p w14:paraId="25585672"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48F926F5"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195873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46531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EE94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D0BC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E6A2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E336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B3354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0F8B2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5A57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D6A9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2549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8028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9CDC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BA9B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FDC0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CFA9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9ADF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7066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084DC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9D911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D3A3C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3ED8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FB93C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6102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A6CDD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346E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914E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6C00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4F5B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7024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297B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68B9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AC0E77" w14:textId="77777777" w:rsidR="000810BF" w:rsidRPr="00D84CAA" w:rsidRDefault="000810BF" w:rsidP="000810BF">
            <w:pPr>
              <w:rPr>
                <w:rFonts w:eastAsia="Times New Roman"/>
                <w14:ligatures w14:val="standardContextual"/>
              </w:rPr>
            </w:pPr>
          </w:p>
        </w:tc>
      </w:tr>
      <w:tr w:rsidR="000810BF" w:rsidRPr="00D84CAA" w14:paraId="02637599" w14:textId="77777777" w:rsidTr="000810BF">
        <w:trPr>
          <w:trHeight w:val="300"/>
        </w:trPr>
        <w:tc>
          <w:tcPr>
            <w:tcW w:w="1016" w:type="dxa"/>
            <w:tcBorders>
              <w:top w:val="nil"/>
              <w:left w:val="nil"/>
              <w:bottom w:val="nil"/>
              <w:right w:val="nil"/>
            </w:tcBorders>
            <w:shd w:val="clear" w:color="auto" w:fill="auto"/>
            <w:noWrap/>
            <w:vAlign w:val="bottom"/>
            <w:hideMark/>
          </w:tcPr>
          <w:p w14:paraId="52C4AA6B"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5DCABBF0"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4598C3B3"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109877E2"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443BC2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8ECD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751E7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1FAD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5F40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3A30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586CF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5A43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D325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61CA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9381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CA59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EB14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77B7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B6541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C43B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2720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1D734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DC29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3F9AB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1E5F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362A4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FF98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7B799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F43C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BFA9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E1BC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062F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54AC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6F50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7B26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933D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AF4127" w14:textId="77777777" w:rsidR="000810BF" w:rsidRPr="00D84CAA" w:rsidRDefault="000810BF" w:rsidP="000810BF">
            <w:pPr>
              <w:rPr>
                <w:rFonts w:eastAsia="Times New Roman"/>
                <w14:ligatures w14:val="standardContextual"/>
              </w:rPr>
            </w:pPr>
          </w:p>
        </w:tc>
      </w:tr>
      <w:tr w:rsidR="000810BF" w:rsidRPr="00D84CAA" w14:paraId="7543CE41" w14:textId="77777777" w:rsidTr="000810BF">
        <w:trPr>
          <w:trHeight w:val="300"/>
        </w:trPr>
        <w:tc>
          <w:tcPr>
            <w:tcW w:w="1016" w:type="dxa"/>
            <w:tcBorders>
              <w:top w:val="nil"/>
              <w:left w:val="nil"/>
              <w:bottom w:val="nil"/>
              <w:right w:val="nil"/>
            </w:tcBorders>
            <w:shd w:val="clear" w:color="auto" w:fill="auto"/>
            <w:noWrap/>
            <w:vAlign w:val="bottom"/>
            <w:hideMark/>
          </w:tcPr>
          <w:p w14:paraId="3CA32EF2"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5B4CD4E1"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2D8F99DA"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790DF910"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2818D5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D0A3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11AC4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0BD87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7C4C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A22D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C2D0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CC958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9223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5997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0F472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29BA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F6BC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AE00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6028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EF89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8CDA1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978C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047C7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289EB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5D2A5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2D57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8FBA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0419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4F5A8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50223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3C7A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2542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757A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DEC65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6C6F6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FA437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FB1AE7" w14:textId="77777777" w:rsidR="000810BF" w:rsidRPr="00D84CAA" w:rsidRDefault="000810BF" w:rsidP="000810BF">
            <w:pPr>
              <w:rPr>
                <w:rFonts w:eastAsia="Times New Roman"/>
                <w14:ligatures w14:val="standardContextual"/>
              </w:rPr>
            </w:pPr>
          </w:p>
        </w:tc>
      </w:tr>
      <w:tr w:rsidR="000810BF" w:rsidRPr="00D84CAA" w14:paraId="70FCC9B3" w14:textId="77777777" w:rsidTr="000810BF">
        <w:trPr>
          <w:trHeight w:val="300"/>
        </w:trPr>
        <w:tc>
          <w:tcPr>
            <w:tcW w:w="3454" w:type="dxa"/>
            <w:gridSpan w:val="9"/>
            <w:tcBorders>
              <w:top w:val="nil"/>
              <w:left w:val="nil"/>
              <w:bottom w:val="nil"/>
              <w:right w:val="nil"/>
            </w:tcBorders>
            <w:shd w:val="clear" w:color="auto" w:fill="auto"/>
            <w:noWrap/>
            <w:vAlign w:val="center"/>
            <w:hideMark/>
          </w:tcPr>
          <w:p w14:paraId="454C989C" w14:textId="77777777" w:rsidR="000810BF" w:rsidRPr="00666063" w:rsidRDefault="000810BF" w:rsidP="000810BF">
            <w:pPr>
              <w:rPr>
                <w:rFonts w:eastAsia="Times New Roman"/>
                <w:b/>
                <w:bCs/>
                <w14:ligatures w14:val="standardContextual"/>
              </w:rPr>
            </w:pPr>
            <w:r w:rsidRPr="00666063">
              <w:rPr>
                <w:rFonts w:eastAsia="Times New Roman"/>
                <w:b/>
                <w:bCs/>
                <w14:ligatures w14:val="standardContextual"/>
              </w:rPr>
              <w:t xml:space="preserve">035/25 (7): </w:t>
            </w:r>
            <w:r w:rsidRPr="00666063">
              <w:rPr>
                <w:rFonts w:eastAsia="Times New Roman"/>
                <w14:ligatures w14:val="standardContextual"/>
              </w:rPr>
              <w:t>Local Authority Completion Summary (No of centres in the authority offering the qualification, no of registered students, no of students completed, Avg. Grade)</w:t>
            </w:r>
          </w:p>
        </w:tc>
        <w:tc>
          <w:tcPr>
            <w:tcW w:w="212" w:type="dxa"/>
            <w:tcBorders>
              <w:top w:val="nil"/>
              <w:left w:val="nil"/>
              <w:bottom w:val="nil"/>
              <w:right w:val="nil"/>
            </w:tcBorders>
            <w:shd w:val="clear" w:color="auto" w:fill="auto"/>
            <w:noWrap/>
            <w:vAlign w:val="bottom"/>
            <w:hideMark/>
          </w:tcPr>
          <w:p w14:paraId="26878266" w14:textId="77777777" w:rsidR="000810BF" w:rsidRPr="00D84CAA" w:rsidRDefault="000810BF" w:rsidP="000810BF">
            <w:pPr>
              <w:rPr>
                <w:rFonts w:eastAsia="Times New Roman"/>
                <w:b/>
                <w:bCs/>
                <w:color w:val="000000"/>
                <w14:ligatures w14:val="standardContextual"/>
              </w:rPr>
            </w:pPr>
          </w:p>
        </w:tc>
        <w:tc>
          <w:tcPr>
            <w:tcW w:w="212" w:type="dxa"/>
            <w:tcBorders>
              <w:top w:val="nil"/>
              <w:left w:val="nil"/>
              <w:bottom w:val="nil"/>
              <w:right w:val="nil"/>
            </w:tcBorders>
            <w:shd w:val="clear" w:color="auto" w:fill="auto"/>
            <w:noWrap/>
            <w:vAlign w:val="bottom"/>
            <w:hideMark/>
          </w:tcPr>
          <w:p w14:paraId="37A241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C4DD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743B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0DDAD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9294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55C7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E3F2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DE71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BDFB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72FF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C4C6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FA84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AF5F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F2F8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2F50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30C96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AB01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6C4F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3EFC6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6723A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CFF5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08C5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990E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D8E9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7600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0394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68CFE9" w14:textId="77777777" w:rsidR="000810BF" w:rsidRPr="00D84CAA" w:rsidRDefault="000810BF" w:rsidP="000810BF">
            <w:pPr>
              <w:rPr>
                <w:rFonts w:eastAsia="Times New Roman"/>
                <w14:ligatures w14:val="standardContextual"/>
              </w:rPr>
            </w:pPr>
          </w:p>
        </w:tc>
      </w:tr>
      <w:tr w:rsidR="000810BF" w:rsidRPr="00D84CAA" w14:paraId="5882B903" w14:textId="77777777" w:rsidTr="000810BF">
        <w:trPr>
          <w:trHeight w:val="300"/>
        </w:trPr>
        <w:tc>
          <w:tcPr>
            <w:tcW w:w="1016" w:type="dxa"/>
            <w:tcBorders>
              <w:top w:val="nil"/>
              <w:left w:val="nil"/>
              <w:bottom w:val="nil"/>
              <w:right w:val="nil"/>
            </w:tcBorders>
            <w:shd w:val="clear" w:color="auto" w:fill="auto"/>
            <w:noWrap/>
            <w:vAlign w:val="center"/>
            <w:hideMark/>
          </w:tcPr>
          <w:p w14:paraId="2CD2D0BD"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2E9EAE1D"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188A6501"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1051A25F"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26CEC3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222C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0C49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6B531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5F72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C1D7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796D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75AA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184C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2F2AB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87B76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93D85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DF46F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B339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AD973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8F8D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33290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B9FC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08AC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C373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3C68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7A9D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FB17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D169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BE2A8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72B5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AD4A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0874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5B7E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098D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8AB5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73E7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86DAC0" w14:textId="77777777" w:rsidR="000810BF" w:rsidRPr="00D84CAA" w:rsidRDefault="000810BF" w:rsidP="000810BF">
            <w:pPr>
              <w:rPr>
                <w:rFonts w:eastAsia="Times New Roman"/>
                <w14:ligatures w14:val="standardContextual"/>
              </w:rPr>
            </w:pPr>
          </w:p>
        </w:tc>
      </w:tr>
      <w:tr w:rsidR="000810BF" w:rsidRPr="00D84CAA" w14:paraId="1FAFED67" w14:textId="77777777" w:rsidTr="000810BF">
        <w:trPr>
          <w:trHeight w:val="30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0089F3"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Academic Year 2021/22</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71B8EB4B"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409" w:type="dxa"/>
            <w:tcBorders>
              <w:top w:val="single" w:sz="4" w:space="0" w:color="auto"/>
              <w:left w:val="nil"/>
              <w:bottom w:val="single" w:sz="4" w:space="0" w:color="auto"/>
              <w:right w:val="single" w:sz="4" w:space="0" w:color="auto"/>
            </w:tcBorders>
            <w:shd w:val="clear" w:color="auto" w:fill="auto"/>
            <w:noWrap/>
            <w:vAlign w:val="bottom"/>
            <w:hideMark/>
          </w:tcPr>
          <w:p w14:paraId="5E27890A"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349" w:type="dxa"/>
            <w:tcBorders>
              <w:top w:val="single" w:sz="4" w:space="0" w:color="auto"/>
              <w:left w:val="nil"/>
              <w:bottom w:val="single" w:sz="4" w:space="0" w:color="auto"/>
              <w:right w:val="single" w:sz="4" w:space="0" w:color="auto"/>
            </w:tcBorders>
            <w:shd w:val="clear" w:color="auto" w:fill="auto"/>
            <w:noWrap/>
            <w:vAlign w:val="bottom"/>
            <w:hideMark/>
          </w:tcPr>
          <w:p w14:paraId="2DC13AF2"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357" w:type="dxa"/>
            <w:tcBorders>
              <w:top w:val="single" w:sz="4" w:space="0" w:color="auto"/>
              <w:left w:val="nil"/>
              <w:bottom w:val="single" w:sz="4" w:space="0" w:color="auto"/>
              <w:right w:val="single" w:sz="4" w:space="0" w:color="auto"/>
            </w:tcBorders>
            <w:shd w:val="clear" w:color="auto" w:fill="auto"/>
            <w:noWrap/>
            <w:vAlign w:val="bottom"/>
            <w:hideMark/>
          </w:tcPr>
          <w:p w14:paraId="68FF287C"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212" w:type="dxa"/>
            <w:tcBorders>
              <w:top w:val="nil"/>
              <w:left w:val="nil"/>
              <w:bottom w:val="nil"/>
              <w:right w:val="nil"/>
            </w:tcBorders>
            <w:shd w:val="clear" w:color="auto" w:fill="auto"/>
            <w:noWrap/>
            <w:vAlign w:val="bottom"/>
            <w:hideMark/>
          </w:tcPr>
          <w:p w14:paraId="1FC0FD55"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49C369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A08E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8F577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1B8C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F3B3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2E019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FF0A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49FB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359CE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D217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CB17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46ED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05C0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C135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2324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485B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F623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BD04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70C65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75BD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F7165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218C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125D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8A3A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E231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869D5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4ED95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F4A4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46E2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63062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EEAEAD" w14:textId="77777777" w:rsidR="000810BF" w:rsidRPr="00D84CAA" w:rsidRDefault="000810BF" w:rsidP="000810BF">
            <w:pPr>
              <w:rPr>
                <w:rFonts w:eastAsia="Times New Roman"/>
                <w14:ligatures w14:val="standardContextual"/>
              </w:rPr>
            </w:pPr>
          </w:p>
        </w:tc>
      </w:tr>
      <w:tr w:rsidR="000810BF" w:rsidRPr="00D84CAA" w14:paraId="6CA247B8" w14:textId="77777777" w:rsidTr="000810BF">
        <w:trPr>
          <w:trHeight w:val="900"/>
        </w:trPr>
        <w:tc>
          <w:tcPr>
            <w:tcW w:w="1016" w:type="dxa"/>
            <w:tcBorders>
              <w:top w:val="nil"/>
              <w:left w:val="single" w:sz="4" w:space="0" w:color="auto"/>
              <w:bottom w:val="single" w:sz="4" w:space="0" w:color="auto"/>
              <w:right w:val="single" w:sz="4" w:space="0" w:color="auto"/>
            </w:tcBorders>
            <w:shd w:val="clear" w:color="auto" w:fill="auto"/>
            <w:vAlign w:val="bottom"/>
            <w:hideMark/>
          </w:tcPr>
          <w:p w14:paraId="3B3357FE"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Local Authority</w:t>
            </w:r>
          </w:p>
        </w:tc>
        <w:tc>
          <w:tcPr>
            <w:tcW w:w="475" w:type="dxa"/>
            <w:tcBorders>
              <w:top w:val="nil"/>
              <w:left w:val="nil"/>
              <w:bottom w:val="single" w:sz="4" w:space="0" w:color="auto"/>
              <w:right w:val="single" w:sz="4" w:space="0" w:color="auto"/>
            </w:tcBorders>
            <w:shd w:val="clear" w:color="auto" w:fill="auto"/>
            <w:vAlign w:val="bottom"/>
            <w:hideMark/>
          </w:tcPr>
          <w:p w14:paraId="3BC3815E"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Number of centres</w:t>
            </w:r>
          </w:p>
        </w:tc>
        <w:tc>
          <w:tcPr>
            <w:tcW w:w="409" w:type="dxa"/>
            <w:tcBorders>
              <w:top w:val="nil"/>
              <w:left w:val="nil"/>
              <w:bottom w:val="single" w:sz="4" w:space="0" w:color="auto"/>
              <w:right w:val="single" w:sz="4" w:space="0" w:color="auto"/>
            </w:tcBorders>
            <w:shd w:val="clear" w:color="auto" w:fill="auto"/>
            <w:vAlign w:val="bottom"/>
            <w:hideMark/>
          </w:tcPr>
          <w:p w14:paraId="5646C1AC"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Number of enrolled students</w:t>
            </w:r>
          </w:p>
        </w:tc>
        <w:tc>
          <w:tcPr>
            <w:tcW w:w="349" w:type="dxa"/>
            <w:tcBorders>
              <w:top w:val="nil"/>
              <w:left w:val="nil"/>
              <w:bottom w:val="single" w:sz="4" w:space="0" w:color="auto"/>
              <w:right w:val="single" w:sz="4" w:space="0" w:color="auto"/>
            </w:tcBorders>
            <w:shd w:val="clear" w:color="auto" w:fill="auto"/>
            <w:vAlign w:val="bottom"/>
            <w:hideMark/>
          </w:tcPr>
          <w:p w14:paraId="7380CB1B" w14:textId="77777777" w:rsidR="000810BF" w:rsidRPr="00D84CAA" w:rsidRDefault="000810BF" w:rsidP="000810BF">
            <w:pPr>
              <w:rPr>
                <w:rFonts w:eastAsia="Times New Roman"/>
                <w:color w:val="104861"/>
                <w14:ligatures w14:val="standardContextual"/>
              </w:rPr>
            </w:pPr>
            <w:proofErr w:type="gramStart"/>
            <w:r w:rsidRPr="00D84CAA">
              <w:rPr>
                <w:rFonts w:eastAsia="Times New Roman"/>
                <w:color w:val="104861"/>
                <w14:ligatures w14:val="standardContextual"/>
              </w:rPr>
              <w:t>Number  completed</w:t>
            </w:r>
            <w:proofErr w:type="gramEnd"/>
            <w:r w:rsidRPr="00D84CAA">
              <w:rPr>
                <w:rFonts w:eastAsia="Times New Roman"/>
                <w:color w:val="104861"/>
                <w14:ligatures w14:val="standardContextual"/>
              </w:rPr>
              <w:t xml:space="preserve"> successfully</w:t>
            </w:r>
          </w:p>
        </w:tc>
        <w:tc>
          <w:tcPr>
            <w:tcW w:w="357" w:type="dxa"/>
            <w:tcBorders>
              <w:top w:val="nil"/>
              <w:left w:val="nil"/>
              <w:bottom w:val="single" w:sz="4" w:space="0" w:color="auto"/>
              <w:right w:val="single" w:sz="4" w:space="0" w:color="auto"/>
            </w:tcBorders>
            <w:shd w:val="clear" w:color="auto" w:fill="auto"/>
            <w:vAlign w:val="bottom"/>
            <w:hideMark/>
          </w:tcPr>
          <w:p w14:paraId="2EFCD308"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Average Grade</w:t>
            </w:r>
          </w:p>
        </w:tc>
        <w:tc>
          <w:tcPr>
            <w:tcW w:w="212" w:type="dxa"/>
            <w:tcBorders>
              <w:top w:val="nil"/>
              <w:left w:val="nil"/>
              <w:bottom w:val="nil"/>
              <w:right w:val="nil"/>
            </w:tcBorders>
            <w:shd w:val="clear" w:color="auto" w:fill="auto"/>
            <w:noWrap/>
            <w:vAlign w:val="bottom"/>
            <w:hideMark/>
          </w:tcPr>
          <w:p w14:paraId="34389613"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79E22B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A2E4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16E6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86A0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C66B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1C42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3C87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1A79D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C081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34C9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32FB9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EB75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FC04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35A2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B442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6938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BC3D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836CB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EF91D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BB80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486D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8B36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A482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3DF7D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5A92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A01D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96FD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8141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BE92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1584B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91ACE3" w14:textId="77777777" w:rsidR="000810BF" w:rsidRPr="00D84CAA" w:rsidRDefault="000810BF" w:rsidP="000810BF">
            <w:pPr>
              <w:rPr>
                <w:rFonts w:eastAsia="Times New Roman"/>
                <w14:ligatures w14:val="standardContextual"/>
              </w:rPr>
            </w:pPr>
          </w:p>
        </w:tc>
      </w:tr>
      <w:tr w:rsidR="000810BF" w:rsidRPr="00D84CAA" w14:paraId="13E7FF6C"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8A65415"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Aberdeenshire Council and Moray Council**</w:t>
            </w:r>
          </w:p>
        </w:tc>
        <w:tc>
          <w:tcPr>
            <w:tcW w:w="475" w:type="dxa"/>
            <w:tcBorders>
              <w:top w:val="nil"/>
              <w:left w:val="nil"/>
              <w:bottom w:val="single" w:sz="4" w:space="0" w:color="auto"/>
              <w:right w:val="single" w:sz="4" w:space="0" w:color="auto"/>
            </w:tcBorders>
            <w:shd w:val="clear" w:color="auto" w:fill="auto"/>
            <w:noWrap/>
            <w:vAlign w:val="bottom"/>
            <w:hideMark/>
          </w:tcPr>
          <w:p w14:paraId="0FF47562"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w:t>
            </w:r>
          </w:p>
        </w:tc>
        <w:tc>
          <w:tcPr>
            <w:tcW w:w="409" w:type="dxa"/>
            <w:tcBorders>
              <w:top w:val="nil"/>
              <w:left w:val="nil"/>
              <w:bottom w:val="single" w:sz="4" w:space="0" w:color="auto"/>
              <w:right w:val="single" w:sz="4" w:space="0" w:color="auto"/>
            </w:tcBorders>
            <w:shd w:val="clear" w:color="auto" w:fill="auto"/>
            <w:noWrap/>
            <w:vAlign w:val="bottom"/>
            <w:hideMark/>
          </w:tcPr>
          <w:p w14:paraId="3047FC95"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22</w:t>
            </w:r>
          </w:p>
        </w:tc>
        <w:tc>
          <w:tcPr>
            <w:tcW w:w="349" w:type="dxa"/>
            <w:tcBorders>
              <w:top w:val="nil"/>
              <w:left w:val="nil"/>
              <w:bottom w:val="single" w:sz="4" w:space="0" w:color="auto"/>
              <w:right w:val="single" w:sz="4" w:space="0" w:color="auto"/>
            </w:tcBorders>
            <w:shd w:val="clear" w:color="auto" w:fill="auto"/>
            <w:noWrap/>
            <w:vAlign w:val="bottom"/>
            <w:hideMark/>
          </w:tcPr>
          <w:p w14:paraId="54B19AA6"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16</w:t>
            </w:r>
          </w:p>
        </w:tc>
        <w:tc>
          <w:tcPr>
            <w:tcW w:w="357" w:type="dxa"/>
            <w:tcBorders>
              <w:top w:val="nil"/>
              <w:left w:val="nil"/>
              <w:bottom w:val="single" w:sz="4" w:space="0" w:color="auto"/>
              <w:right w:val="single" w:sz="4" w:space="0" w:color="auto"/>
            </w:tcBorders>
            <w:shd w:val="clear" w:color="auto" w:fill="auto"/>
            <w:noWrap/>
            <w:vAlign w:val="bottom"/>
            <w:hideMark/>
          </w:tcPr>
          <w:p w14:paraId="3C86A6D3"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14BAC24C"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5BBCA8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A041E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0E00B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3DF0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4F9CF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45A1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5BED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C3F5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A22C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A3191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060AF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DF01B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50AE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55983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BC74C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D9D6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1934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FA1A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C4E3A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5E02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9CDA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6A69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622B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378F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88D9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0050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26BD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34BE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6BF8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2DEE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1B5064" w14:textId="77777777" w:rsidR="000810BF" w:rsidRPr="00D84CAA" w:rsidRDefault="000810BF" w:rsidP="000810BF">
            <w:pPr>
              <w:rPr>
                <w:rFonts w:eastAsia="Times New Roman"/>
                <w14:ligatures w14:val="standardContextual"/>
              </w:rPr>
            </w:pPr>
          </w:p>
        </w:tc>
      </w:tr>
      <w:tr w:rsidR="000810BF" w:rsidRPr="00D84CAA" w14:paraId="21FC2810"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463E85B6"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Perth &amp; Kinross Council and Falkirk Council**</w:t>
            </w:r>
          </w:p>
        </w:tc>
        <w:tc>
          <w:tcPr>
            <w:tcW w:w="475" w:type="dxa"/>
            <w:tcBorders>
              <w:top w:val="nil"/>
              <w:left w:val="nil"/>
              <w:bottom w:val="single" w:sz="4" w:space="0" w:color="auto"/>
              <w:right w:val="single" w:sz="4" w:space="0" w:color="auto"/>
            </w:tcBorders>
            <w:shd w:val="clear" w:color="auto" w:fill="auto"/>
            <w:noWrap/>
            <w:vAlign w:val="bottom"/>
            <w:hideMark/>
          </w:tcPr>
          <w:p w14:paraId="679C68C9"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w:t>
            </w:r>
          </w:p>
        </w:tc>
        <w:tc>
          <w:tcPr>
            <w:tcW w:w="409" w:type="dxa"/>
            <w:tcBorders>
              <w:top w:val="nil"/>
              <w:left w:val="nil"/>
              <w:bottom w:val="single" w:sz="4" w:space="0" w:color="auto"/>
              <w:right w:val="single" w:sz="4" w:space="0" w:color="auto"/>
            </w:tcBorders>
            <w:shd w:val="clear" w:color="auto" w:fill="auto"/>
            <w:noWrap/>
            <w:vAlign w:val="bottom"/>
            <w:hideMark/>
          </w:tcPr>
          <w:p w14:paraId="766CE6C5"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17</w:t>
            </w:r>
          </w:p>
        </w:tc>
        <w:tc>
          <w:tcPr>
            <w:tcW w:w="349" w:type="dxa"/>
            <w:tcBorders>
              <w:top w:val="nil"/>
              <w:left w:val="nil"/>
              <w:bottom w:val="single" w:sz="4" w:space="0" w:color="auto"/>
              <w:right w:val="single" w:sz="4" w:space="0" w:color="auto"/>
            </w:tcBorders>
            <w:shd w:val="clear" w:color="auto" w:fill="auto"/>
            <w:noWrap/>
            <w:vAlign w:val="bottom"/>
            <w:hideMark/>
          </w:tcPr>
          <w:p w14:paraId="4ADE0828"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12</w:t>
            </w:r>
          </w:p>
        </w:tc>
        <w:tc>
          <w:tcPr>
            <w:tcW w:w="357" w:type="dxa"/>
            <w:tcBorders>
              <w:top w:val="nil"/>
              <w:left w:val="nil"/>
              <w:bottom w:val="single" w:sz="4" w:space="0" w:color="auto"/>
              <w:right w:val="single" w:sz="4" w:space="0" w:color="auto"/>
            </w:tcBorders>
            <w:shd w:val="clear" w:color="auto" w:fill="auto"/>
            <w:noWrap/>
            <w:vAlign w:val="bottom"/>
            <w:hideMark/>
          </w:tcPr>
          <w:p w14:paraId="42EBB249"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6723667F"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541FF70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544F5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746B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5BAE8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43E47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A148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6D26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5E98B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147A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99E2B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9C4D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4662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48CD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0A2D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9165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F639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02D8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3030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D0D3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4432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55682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897A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3A0E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5D6D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4387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A0647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3B47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37C4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88B9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53047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DFD507" w14:textId="77777777" w:rsidR="000810BF" w:rsidRPr="00D84CAA" w:rsidRDefault="000810BF" w:rsidP="000810BF">
            <w:pPr>
              <w:rPr>
                <w:rFonts w:eastAsia="Times New Roman"/>
                <w14:ligatures w14:val="standardContextual"/>
              </w:rPr>
            </w:pPr>
          </w:p>
        </w:tc>
      </w:tr>
      <w:tr w:rsidR="000810BF" w:rsidRPr="00D84CAA" w14:paraId="261FEEC9"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6199C254"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Stirling Council</w:t>
            </w:r>
          </w:p>
        </w:tc>
        <w:tc>
          <w:tcPr>
            <w:tcW w:w="475" w:type="dxa"/>
            <w:tcBorders>
              <w:top w:val="nil"/>
              <w:left w:val="nil"/>
              <w:bottom w:val="single" w:sz="4" w:space="0" w:color="auto"/>
              <w:right w:val="single" w:sz="4" w:space="0" w:color="auto"/>
            </w:tcBorders>
            <w:shd w:val="clear" w:color="auto" w:fill="auto"/>
            <w:noWrap/>
            <w:vAlign w:val="bottom"/>
            <w:hideMark/>
          </w:tcPr>
          <w:p w14:paraId="62C10C85"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w:t>
            </w:r>
          </w:p>
        </w:tc>
        <w:tc>
          <w:tcPr>
            <w:tcW w:w="409" w:type="dxa"/>
            <w:tcBorders>
              <w:top w:val="nil"/>
              <w:left w:val="nil"/>
              <w:bottom w:val="single" w:sz="4" w:space="0" w:color="auto"/>
              <w:right w:val="single" w:sz="4" w:space="0" w:color="auto"/>
            </w:tcBorders>
            <w:shd w:val="clear" w:color="auto" w:fill="auto"/>
            <w:noWrap/>
            <w:vAlign w:val="bottom"/>
            <w:hideMark/>
          </w:tcPr>
          <w:p w14:paraId="230A3BC3"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20</w:t>
            </w:r>
          </w:p>
        </w:tc>
        <w:tc>
          <w:tcPr>
            <w:tcW w:w="349" w:type="dxa"/>
            <w:tcBorders>
              <w:top w:val="nil"/>
              <w:left w:val="nil"/>
              <w:bottom w:val="single" w:sz="4" w:space="0" w:color="auto"/>
              <w:right w:val="single" w:sz="4" w:space="0" w:color="auto"/>
            </w:tcBorders>
            <w:shd w:val="clear" w:color="auto" w:fill="auto"/>
            <w:noWrap/>
            <w:vAlign w:val="bottom"/>
            <w:hideMark/>
          </w:tcPr>
          <w:p w14:paraId="5AA35B77"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10</w:t>
            </w:r>
          </w:p>
        </w:tc>
        <w:tc>
          <w:tcPr>
            <w:tcW w:w="357" w:type="dxa"/>
            <w:tcBorders>
              <w:top w:val="nil"/>
              <w:left w:val="nil"/>
              <w:bottom w:val="single" w:sz="4" w:space="0" w:color="auto"/>
              <w:right w:val="single" w:sz="4" w:space="0" w:color="auto"/>
            </w:tcBorders>
            <w:shd w:val="clear" w:color="auto" w:fill="auto"/>
            <w:noWrap/>
            <w:vAlign w:val="bottom"/>
            <w:hideMark/>
          </w:tcPr>
          <w:p w14:paraId="47F8C3D7"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2D7DE041"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5110EC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51219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8180C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3743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2403F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B935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53061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1CA4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D70A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A9F29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CC38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917F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CCE9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2DDA6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2191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D664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D8E1B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5874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8445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7169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D6AB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82E5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AD368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12A1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C5DE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ED34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F253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6EB7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741A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1CD1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AB065C" w14:textId="77777777" w:rsidR="000810BF" w:rsidRPr="00D84CAA" w:rsidRDefault="000810BF" w:rsidP="000810BF">
            <w:pPr>
              <w:rPr>
                <w:rFonts w:eastAsia="Times New Roman"/>
                <w14:ligatures w14:val="standardContextual"/>
              </w:rPr>
            </w:pPr>
          </w:p>
        </w:tc>
      </w:tr>
      <w:tr w:rsidR="000810BF" w:rsidRPr="00D84CAA" w14:paraId="329BE7D1"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32185622"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Edinburgh City Council</w:t>
            </w:r>
          </w:p>
        </w:tc>
        <w:tc>
          <w:tcPr>
            <w:tcW w:w="475" w:type="dxa"/>
            <w:tcBorders>
              <w:top w:val="nil"/>
              <w:left w:val="nil"/>
              <w:bottom w:val="single" w:sz="4" w:space="0" w:color="auto"/>
              <w:right w:val="single" w:sz="4" w:space="0" w:color="auto"/>
            </w:tcBorders>
            <w:shd w:val="clear" w:color="auto" w:fill="auto"/>
            <w:noWrap/>
            <w:vAlign w:val="bottom"/>
            <w:hideMark/>
          </w:tcPr>
          <w:p w14:paraId="6AAD2A45"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3</w:t>
            </w:r>
          </w:p>
        </w:tc>
        <w:tc>
          <w:tcPr>
            <w:tcW w:w="409" w:type="dxa"/>
            <w:tcBorders>
              <w:top w:val="nil"/>
              <w:left w:val="nil"/>
              <w:bottom w:val="single" w:sz="4" w:space="0" w:color="auto"/>
              <w:right w:val="single" w:sz="4" w:space="0" w:color="auto"/>
            </w:tcBorders>
            <w:shd w:val="clear" w:color="auto" w:fill="auto"/>
            <w:noWrap/>
            <w:vAlign w:val="bottom"/>
            <w:hideMark/>
          </w:tcPr>
          <w:p w14:paraId="103B83B1"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33</w:t>
            </w:r>
          </w:p>
        </w:tc>
        <w:tc>
          <w:tcPr>
            <w:tcW w:w="349" w:type="dxa"/>
            <w:tcBorders>
              <w:top w:val="nil"/>
              <w:left w:val="nil"/>
              <w:bottom w:val="single" w:sz="4" w:space="0" w:color="auto"/>
              <w:right w:val="single" w:sz="4" w:space="0" w:color="auto"/>
            </w:tcBorders>
            <w:shd w:val="clear" w:color="auto" w:fill="auto"/>
            <w:noWrap/>
            <w:vAlign w:val="bottom"/>
            <w:hideMark/>
          </w:tcPr>
          <w:p w14:paraId="5637E2FC"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19</w:t>
            </w:r>
          </w:p>
        </w:tc>
        <w:tc>
          <w:tcPr>
            <w:tcW w:w="357" w:type="dxa"/>
            <w:tcBorders>
              <w:top w:val="nil"/>
              <w:left w:val="nil"/>
              <w:bottom w:val="single" w:sz="4" w:space="0" w:color="auto"/>
              <w:right w:val="single" w:sz="4" w:space="0" w:color="auto"/>
            </w:tcBorders>
            <w:shd w:val="clear" w:color="auto" w:fill="auto"/>
            <w:noWrap/>
            <w:vAlign w:val="bottom"/>
            <w:hideMark/>
          </w:tcPr>
          <w:p w14:paraId="390BB48A"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1119E78E"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29D4E8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F240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ADE3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FD81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52DB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AA1A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C5855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9A4D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AD45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44EB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0F5B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3AB31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F522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27CB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C050B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E5D0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7AC6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26F6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DB0F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F261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8BEF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7AD4E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4758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2C15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3CFF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25CC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2D93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6D8D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E285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1894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05E7D7" w14:textId="77777777" w:rsidR="000810BF" w:rsidRPr="00D84CAA" w:rsidRDefault="000810BF" w:rsidP="000810BF">
            <w:pPr>
              <w:rPr>
                <w:rFonts w:eastAsia="Times New Roman"/>
                <w14:ligatures w14:val="standardContextual"/>
              </w:rPr>
            </w:pPr>
          </w:p>
        </w:tc>
      </w:tr>
      <w:tr w:rsidR="000810BF" w:rsidRPr="00D84CAA" w14:paraId="461CFAEE"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219060F"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Glasgow City Council</w:t>
            </w:r>
          </w:p>
        </w:tc>
        <w:tc>
          <w:tcPr>
            <w:tcW w:w="475" w:type="dxa"/>
            <w:tcBorders>
              <w:top w:val="nil"/>
              <w:left w:val="nil"/>
              <w:bottom w:val="single" w:sz="4" w:space="0" w:color="auto"/>
              <w:right w:val="single" w:sz="4" w:space="0" w:color="auto"/>
            </w:tcBorders>
            <w:shd w:val="clear" w:color="auto" w:fill="auto"/>
            <w:noWrap/>
            <w:vAlign w:val="bottom"/>
            <w:hideMark/>
          </w:tcPr>
          <w:p w14:paraId="350A2BB7"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w:t>
            </w:r>
          </w:p>
        </w:tc>
        <w:tc>
          <w:tcPr>
            <w:tcW w:w="409" w:type="dxa"/>
            <w:tcBorders>
              <w:top w:val="nil"/>
              <w:left w:val="nil"/>
              <w:bottom w:val="single" w:sz="4" w:space="0" w:color="auto"/>
              <w:right w:val="single" w:sz="4" w:space="0" w:color="auto"/>
            </w:tcBorders>
            <w:shd w:val="clear" w:color="auto" w:fill="auto"/>
            <w:noWrap/>
            <w:vAlign w:val="bottom"/>
            <w:hideMark/>
          </w:tcPr>
          <w:p w14:paraId="623BE325"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27</w:t>
            </w:r>
          </w:p>
        </w:tc>
        <w:tc>
          <w:tcPr>
            <w:tcW w:w="349" w:type="dxa"/>
            <w:tcBorders>
              <w:top w:val="nil"/>
              <w:left w:val="nil"/>
              <w:bottom w:val="single" w:sz="4" w:space="0" w:color="auto"/>
              <w:right w:val="single" w:sz="4" w:space="0" w:color="auto"/>
            </w:tcBorders>
            <w:shd w:val="clear" w:color="auto" w:fill="auto"/>
            <w:noWrap/>
            <w:vAlign w:val="bottom"/>
            <w:hideMark/>
          </w:tcPr>
          <w:p w14:paraId="2E85F036"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18</w:t>
            </w:r>
          </w:p>
        </w:tc>
        <w:tc>
          <w:tcPr>
            <w:tcW w:w="357" w:type="dxa"/>
            <w:tcBorders>
              <w:top w:val="nil"/>
              <w:left w:val="nil"/>
              <w:bottom w:val="single" w:sz="4" w:space="0" w:color="auto"/>
              <w:right w:val="single" w:sz="4" w:space="0" w:color="auto"/>
            </w:tcBorders>
            <w:shd w:val="clear" w:color="auto" w:fill="auto"/>
            <w:noWrap/>
            <w:vAlign w:val="bottom"/>
            <w:hideMark/>
          </w:tcPr>
          <w:p w14:paraId="635D256D"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0771B053"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2F861E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5DE5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3F48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D7B4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2F24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A8B3C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0684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09C8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5257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F460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3981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3B68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2E52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0D02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303D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A3BE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DF2B7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941B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E26F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D2BA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38496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65F0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C676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C73B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3B14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80D6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B332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AD8B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C820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9DB8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BFA4AB" w14:textId="77777777" w:rsidR="000810BF" w:rsidRPr="00D84CAA" w:rsidRDefault="000810BF" w:rsidP="000810BF">
            <w:pPr>
              <w:rPr>
                <w:rFonts w:eastAsia="Times New Roman"/>
                <w14:ligatures w14:val="standardContextual"/>
              </w:rPr>
            </w:pPr>
          </w:p>
        </w:tc>
      </w:tr>
      <w:tr w:rsidR="000810BF" w:rsidRPr="00D84CAA" w14:paraId="3DA66FDD" w14:textId="77777777" w:rsidTr="000810BF">
        <w:trPr>
          <w:trHeight w:val="300"/>
        </w:trPr>
        <w:tc>
          <w:tcPr>
            <w:tcW w:w="1016" w:type="dxa"/>
            <w:tcBorders>
              <w:top w:val="nil"/>
              <w:left w:val="nil"/>
              <w:bottom w:val="nil"/>
              <w:right w:val="nil"/>
            </w:tcBorders>
            <w:shd w:val="clear" w:color="auto" w:fill="auto"/>
            <w:noWrap/>
            <w:vAlign w:val="bottom"/>
            <w:hideMark/>
          </w:tcPr>
          <w:p w14:paraId="60D348E3"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24A010CC"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2BB11DE7"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44D4FECF"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3A4027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389E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13AA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721B7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9555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EF17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540C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6840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713C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31C1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D40B0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B85A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85C75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3DFF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76D4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C8FBA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6B58F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3FC12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E210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AB1F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F1BB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B0E8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DAC3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8389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46E7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1AD9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05C7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B6E2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0E3B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1D931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A0C8C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4331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D52983" w14:textId="77777777" w:rsidR="000810BF" w:rsidRPr="00D84CAA" w:rsidRDefault="000810BF" w:rsidP="000810BF">
            <w:pPr>
              <w:rPr>
                <w:rFonts w:eastAsia="Times New Roman"/>
                <w14:ligatures w14:val="standardContextual"/>
              </w:rPr>
            </w:pPr>
          </w:p>
        </w:tc>
      </w:tr>
      <w:tr w:rsidR="000810BF" w:rsidRPr="00D84CAA" w14:paraId="6762AEB7" w14:textId="77777777" w:rsidTr="000810BF">
        <w:trPr>
          <w:trHeight w:val="300"/>
        </w:trPr>
        <w:tc>
          <w:tcPr>
            <w:tcW w:w="9390" w:type="dxa"/>
            <w:gridSpan w:val="37"/>
            <w:tcBorders>
              <w:top w:val="nil"/>
              <w:left w:val="nil"/>
              <w:bottom w:val="nil"/>
              <w:right w:val="nil"/>
            </w:tcBorders>
            <w:shd w:val="clear" w:color="auto" w:fill="auto"/>
            <w:noWrap/>
            <w:vAlign w:val="center"/>
            <w:hideMark/>
          </w:tcPr>
          <w:p w14:paraId="4202F6E8"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 The College has grouped these together in order to provide you with the combined figures. Please note, </w:t>
            </w:r>
          </w:p>
          <w:p w14:paraId="1C1ED34A"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numbers of less than five are not provided to protect confidentiality. This information is exempt under Section 38 </w:t>
            </w:r>
          </w:p>
          <w:p w14:paraId="3DA748BE"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(1) (b) of the FOI(S) Act 2002 as (due to the low numbers involved) individuals could be identified by this </w:t>
            </w:r>
          </w:p>
          <w:p w14:paraId="6F2ED1B7"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information alongside other information that could be available, and this would therefore risk disclosure of </w:t>
            </w:r>
          </w:p>
          <w:p w14:paraId="351E52FE" w14:textId="5B51E0ED" w:rsidR="000810BF" w:rsidRPr="00666063" w:rsidRDefault="000810BF" w:rsidP="000810BF">
            <w:pPr>
              <w:rPr>
                <w:rFonts w:eastAsia="Times New Roman"/>
                <w14:ligatures w14:val="standardContextual"/>
              </w:rPr>
            </w:pPr>
            <w:r w:rsidRPr="00666063">
              <w:rPr>
                <w:rFonts w:eastAsia="Times New Roman"/>
                <w14:ligatures w14:val="standardContextual"/>
              </w:rPr>
              <w:t>individuals’ personal data. </w:t>
            </w:r>
          </w:p>
        </w:tc>
      </w:tr>
      <w:tr w:rsidR="000810BF" w:rsidRPr="00D84CAA" w14:paraId="0572BEB1" w14:textId="77777777" w:rsidTr="000810BF">
        <w:trPr>
          <w:trHeight w:val="300"/>
        </w:trPr>
        <w:tc>
          <w:tcPr>
            <w:tcW w:w="1016" w:type="dxa"/>
            <w:tcBorders>
              <w:top w:val="nil"/>
              <w:left w:val="nil"/>
              <w:bottom w:val="nil"/>
              <w:right w:val="nil"/>
            </w:tcBorders>
            <w:shd w:val="clear" w:color="auto" w:fill="auto"/>
            <w:noWrap/>
            <w:vAlign w:val="bottom"/>
            <w:hideMark/>
          </w:tcPr>
          <w:p w14:paraId="4FD59785"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50229884"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5A41D991"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2B4472CF"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7BF52E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0923F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B5446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0DC1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B566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29F9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55421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D48A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D501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ADD5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F42E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B6278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183B9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B200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CAB5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AD37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45E5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71A2B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7BB2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6979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7398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A2C2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15507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BD62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7DEC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F5D35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B8F1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1910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AD79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162B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A0B5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50D6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540C8F" w14:textId="77777777" w:rsidR="000810BF" w:rsidRPr="00D84CAA" w:rsidRDefault="000810BF" w:rsidP="000810BF">
            <w:pPr>
              <w:rPr>
                <w:rFonts w:eastAsia="Times New Roman"/>
                <w14:ligatures w14:val="standardContextual"/>
              </w:rPr>
            </w:pPr>
          </w:p>
        </w:tc>
      </w:tr>
      <w:tr w:rsidR="000810BF" w:rsidRPr="00D84CAA" w14:paraId="0A228F1A" w14:textId="77777777" w:rsidTr="000810BF">
        <w:trPr>
          <w:trHeight w:val="300"/>
        </w:trPr>
        <w:tc>
          <w:tcPr>
            <w:tcW w:w="1016" w:type="dxa"/>
            <w:tcBorders>
              <w:top w:val="nil"/>
              <w:left w:val="nil"/>
              <w:bottom w:val="nil"/>
              <w:right w:val="nil"/>
            </w:tcBorders>
            <w:shd w:val="clear" w:color="auto" w:fill="auto"/>
            <w:noWrap/>
            <w:vAlign w:val="bottom"/>
            <w:hideMark/>
          </w:tcPr>
          <w:p w14:paraId="1E0A3FC7"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0A3D86F8"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756F8B1E"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5338F27C"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4ABB712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F124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07F2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F5D1BB" w14:textId="77777777" w:rsidR="000810BF" w:rsidRPr="00D84CAA" w:rsidRDefault="000810BF" w:rsidP="000810BF">
            <w:pPr>
              <w:rPr>
                <w:rFonts w:eastAsia="Times New Roman"/>
                <w:color w:val="000000"/>
                <w14:ligatures w14:val="standardContextual"/>
              </w:rPr>
            </w:pPr>
            <w:r w:rsidRPr="00D84CAA">
              <w:rPr>
                <w:rFonts w:eastAsia="Times New Roman"/>
                <w:color w:val="000000"/>
                <w14:ligatures w14:val="standardContextual"/>
              </w:rPr>
              <w:t xml:space="preserve"> </w:t>
            </w:r>
          </w:p>
        </w:tc>
        <w:tc>
          <w:tcPr>
            <w:tcW w:w="212" w:type="dxa"/>
            <w:tcBorders>
              <w:top w:val="nil"/>
              <w:left w:val="nil"/>
              <w:bottom w:val="nil"/>
              <w:right w:val="nil"/>
            </w:tcBorders>
            <w:shd w:val="clear" w:color="auto" w:fill="auto"/>
            <w:noWrap/>
            <w:vAlign w:val="bottom"/>
            <w:hideMark/>
          </w:tcPr>
          <w:p w14:paraId="3D7BC894" w14:textId="77777777" w:rsidR="000810BF" w:rsidRPr="00D84CAA" w:rsidRDefault="000810BF" w:rsidP="000810BF">
            <w:pPr>
              <w:rPr>
                <w:rFonts w:eastAsia="Times New Roman"/>
                <w:color w:val="000000"/>
                <w14:ligatures w14:val="standardContextual"/>
              </w:rPr>
            </w:pPr>
          </w:p>
        </w:tc>
        <w:tc>
          <w:tcPr>
            <w:tcW w:w="212" w:type="dxa"/>
            <w:tcBorders>
              <w:top w:val="nil"/>
              <w:left w:val="nil"/>
              <w:bottom w:val="nil"/>
              <w:right w:val="nil"/>
            </w:tcBorders>
            <w:shd w:val="clear" w:color="auto" w:fill="auto"/>
            <w:noWrap/>
            <w:vAlign w:val="bottom"/>
            <w:hideMark/>
          </w:tcPr>
          <w:p w14:paraId="50CAA0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8958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1360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5B09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8F4D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9EDEF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DB3F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3158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1432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D68D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0F3D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B6214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275DD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489C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9C9A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CEE2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E38D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AF24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18F2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26D5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CBDB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A765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F234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E013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63B6C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6893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EE10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FCCBC7" w14:textId="77777777" w:rsidR="000810BF" w:rsidRPr="00D84CAA" w:rsidRDefault="000810BF" w:rsidP="000810BF">
            <w:pPr>
              <w:rPr>
                <w:rFonts w:eastAsia="Times New Roman"/>
                <w14:ligatures w14:val="standardContextual"/>
              </w:rPr>
            </w:pPr>
          </w:p>
        </w:tc>
      </w:tr>
      <w:tr w:rsidR="000810BF" w:rsidRPr="00D84CAA" w14:paraId="6270EC63" w14:textId="77777777" w:rsidTr="000810BF">
        <w:trPr>
          <w:trHeight w:val="30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88B05"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lastRenderedPageBreak/>
              <w:t>Academic Year 2022/23</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105A2FF6"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409" w:type="dxa"/>
            <w:tcBorders>
              <w:top w:val="single" w:sz="4" w:space="0" w:color="auto"/>
              <w:left w:val="nil"/>
              <w:bottom w:val="single" w:sz="4" w:space="0" w:color="auto"/>
              <w:right w:val="single" w:sz="4" w:space="0" w:color="auto"/>
            </w:tcBorders>
            <w:shd w:val="clear" w:color="auto" w:fill="auto"/>
            <w:noWrap/>
            <w:vAlign w:val="bottom"/>
            <w:hideMark/>
          </w:tcPr>
          <w:p w14:paraId="6EEEAEA1"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349" w:type="dxa"/>
            <w:tcBorders>
              <w:top w:val="single" w:sz="4" w:space="0" w:color="auto"/>
              <w:left w:val="nil"/>
              <w:bottom w:val="single" w:sz="4" w:space="0" w:color="auto"/>
              <w:right w:val="single" w:sz="4" w:space="0" w:color="auto"/>
            </w:tcBorders>
            <w:shd w:val="clear" w:color="auto" w:fill="auto"/>
            <w:noWrap/>
            <w:vAlign w:val="bottom"/>
            <w:hideMark/>
          </w:tcPr>
          <w:p w14:paraId="55AE5484"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357" w:type="dxa"/>
            <w:tcBorders>
              <w:top w:val="single" w:sz="4" w:space="0" w:color="auto"/>
              <w:left w:val="nil"/>
              <w:bottom w:val="single" w:sz="4" w:space="0" w:color="auto"/>
              <w:right w:val="single" w:sz="4" w:space="0" w:color="auto"/>
            </w:tcBorders>
            <w:shd w:val="clear" w:color="auto" w:fill="auto"/>
            <w:noWrap/>
            <w:vAlign w:val="bottom"/>
            <w:hideMark/>
          </w:tcPr>
          <w:p w14:paraId="1BED39E0"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212" w:type="dxa"/>
            <w:tcBorders>
              <w:top w:val="nil"/>
              <w:left w:val="nil"/>
              <w:bottom w:val="nil"/>
              <w:right w:val="nil"/>
            </w:tcBorders>
            <w:shd w:val="clear" w:color="auto" w:fill="auto"/>
            <w:noWrap/>
            <w:vAlign w:val="bottom"/>
            <w:hideMark/>
          </w:tcPr>
          <w:p w14:paraId="76D20BC1"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7319F2F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8A86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692D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FA5A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738C8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E41B0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ED7D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E863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3516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B95E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68DAF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A4D4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886A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7CB0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7D4A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A708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0FF36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FA74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569B9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9BE3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7536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C107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5952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ACD5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8091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5B4F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15B1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467DA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4E10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DFED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B8E689" w14:textId="77777777" w:rsidR="000810BF" w:rsidRPr="00D84CAA" w:rsidRDefault="000810BF" w:rsidP="000810BF">
            <w:pPr>
              <w:rPr>
                <w:rFonts w:eastAsia="Times New Roman"/>
                <w14:ligatures w14:val="standardContextual"/>
              </w:rPr>
            </w:pPr>
          </w:p>
        </w:tc>
      </w:tr>
      <w:tr w:rsidR="000810BF" w:rsidRPr="00D84CAA" w14:paraId="509871E4" w14:textId="77777777" w:rsidTr="000810BF">
        <w:trPr>
          <w:trHeight w:val="900"/>
        </w:trPr>
        <w:tc>
          <w:tcPr>
            <w:tcW w:w="1016" w:type="dxa"/>
            <w:tcBorders>
              <w:top w:val="nil"/>
              <w:left w:val="single" w:sz="4" w:space="0" w:color="auto"/>
              <w:bottom w:val="single" w:sz="4" w:space="0" w:color="auto"/>
              <w:right w:val="single" w:sz="4" w:space="0" w:color="auto"/>
            </w:tcBorders>
            <w:shd w:val="clear" w:color="auto" w:fill="auto"/>
            <w:vAlign w:val="bottom"/>
            <w:hideMark/>
          </w:tcPr>
          <w:p w14:paraId="21296AE8"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Local Authority</w:t>
            </w:r>
          </w:p>
        </w:tc>
        <w:tc>
          <w:tcPr>
            <w:tcW w:w="475" w:type="dxa"/>
            <w:tcBorders>
              <w:top w:val="nil"/>
              <w:left w:val="nil"/>
              <w:bottom w:val="single" w:sz="4" w:space="0" w:color="auto"/>
              <w:right w:val="single" w:sz="4" w:space="0" w:color="auto"/>
            </w:tcBorders>
            <w:shd w:val="clear" w:color="auto" w:fill="auto"/>
            <w:vAlign w:val="bottom"/>
            <w:hideMark/>
          </w:tcPr>
          <w:p w14:paraId="4CF7110F"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Number of centres</w:t>
            </w:r>
          </w:p>
        </w:tc>
        <w:tc>
          <w:tcPr>
            <w:tcW w:w="409" w:type="dxa"/>
            <w:tcBorders>
              <w:top w:val="nil"/>
              <w:left w:val="nil"/>
              <w:bottom w:val="single" w:sz="4" w:space="0" w:color="auto"/>
              <w:right w:val="single" w:sz="4" w:space="0" w:color="auto"/>
            </w:tcBorders>
            <w:shd w:val="clear" w:color="auto" w:fill="auto"/>
            <w:vAlign w:val="bottom"/>
            <w:hideMark/>
          </w:tcPr>
          <w:p w14:paraId="3D5650EE"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Number of enrolled students</w:t>
            </w:r>
          </w:p>
        </w:tc>
        <w:tc>
          <w:tcPr>
            <w:tcW w:w="349" w:type="dxa"/>
            <w:tcBorders>
              <w:top w:val="nil"/>
              <w:left w:val="nil"/>
              <w:bottom w:val="single" w:sz="4" w:space="0" w:color="auto"/>
              <w:right w:val="single" w:sz="4" w:space="0" w:color="auto"/>
            </w:tcBorders>
            <w:shd w:val="clear" w:color="auto" w:fill="auto"/>
            <w:vAlign w:val="bottom"/>
            <w:hideMark/>
          </w:tcPr>
          <w:p w14:paraId="336B8431" w14:textId="77777777" w:rsidR="000810BF" w:rsidRPr="00D84CAA" w:rsidRDefault="000810BF" w:rsidP="000810BF">
            <w:pPr>
              <w:rPr>
                <w:rFonts w:eastAsia="Times New Roman"/>
                <w:color w:val="104861"/>
                <w14:ligatures w14:val="standardContextual"/>
              </w:rPr>
            </w:pPr>
            <w:proofErr w:type="gramStart"/>
            <w:r w:rsidRPr="00D84CAA">
              <w:rPr>
                <w:rFonts w:eastAsia="Times New Roman"/>
                <w:color w:val="104861"/>
                <w14:ligatures w14:val="standardContextual"/>
              </w:rPr>
              <w:t>Number  completed</w:t>
            </w:r>
            <w:proofErr w:type="gramEnd"/>
            <w:r w:rsidRPr="00D84CAA">
              <w:rPr>
                <w:rFonts w:eastAsia="Times New Roman"/>
                <w:color w:val="104861"/>
                <w14:ligatures w14:val="standardContextual"/>
              </w:rPr>
              <w:t xml:space="preserve"> successfully</w:t>
            </w:r>
          </w:p>
        </w:tc>
        <w:tc>
          <w:tcPr>
            <w:tcW w:w="357" w:type="dxa"/>
            <w:tcBorders>
              <w:top w:val="nil"/>
              <w:left w:val="nil"/>
              <w:bottom w:val="single" w:sz="4" w:space="0" w:color="auto"/>
              <w:right w:val="single" w:sz="4" w:space="0" w:color="auto"/>
            </w:tcBorders>
            <w:shd w:val="clear" w:color="auto" w:fill="auto"/>
            <w:vAlign w:val="bottom"/>
            <w:hideMark/>
          </w:tcPr>
          <w:p w14:paraId="3EBB1B73"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Average Grade</w:t>
            </w:r>
          </w:p>
        </w:tc>
        <w:tc>
          <w:tcPr>
            <w:tcW w:w="212" w:type="dxa"/>
            <w:tcBorders>
              <w:top w:val="nil"/>
              <w:left w:val="nil"/>
              <w:bottom w:val="nil"/>
              <w:right w:val="nil"/>
            </w:tcBorders>
            <w:shd w:val="clear" w:color="auto" w:fill="auto"/>
            <w:noWrap/>
            <w:vAlign w:val="bottom"/>
            <w:hideMark/>
          </w:tcPr>
          <w:p w14:paraId="2B18E7D7"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7582ED8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DE7C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509B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66B28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DCE0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9402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29BC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2075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3BFE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9166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2171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FD00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FDE4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367D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765D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EF78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DBCEC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97767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A971F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8652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0941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35286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5BD8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9435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E286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5FC5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3567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BD57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C13E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81D8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4CAD13" w14:textId="77777777" w:rsidR="000810BF" w:rsidRPr="00D84CAA" w:rsidRDefault="000810BF" w:rsidP="000810BF">
            <w:pPr>
              <w:rPr>
                <w:rFonts w:eastAsia="Times New Roman"/>
                <w14:ligatures w14:val="standardContextual"/>
              </w:rPr>
            </w:pPr>
          </w:p>
        </w:tc>
      </w:tr>
      <w:tr w:rsidR="000810BF" w:rsidRPr="00D84CAA" w14:paraId="3CE7D4A9"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03561651"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Aberdeenshire Council</w:t>
            </w:r>
          </w:p>
        </w:tc>
        <w:tc>
          <w:tcPr>
            <w:tcW w:w="475" w:type="dxa"/>
            <w:tcBorders>
              <w:top w:val="nil"/>
              <w:left w:val="nil"/>
              <w:bottom w:val="single" w:sz="4" w:space="0" w:color="auto"/>
              <w:right w:val="single" w:sz="4" w:space="0" w:color="auto"/>
            </w:tcBorders>
            <w:shd w:val="clear" w:color="auto" w:fill="auto"/>
            <w:noWrap/>
            <w:vAlign w:val="bottom"/>
            <w:hideMark/>
          </w:tcPr>
          <w:p w14:paraId="18A2D6C7"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w:t>
            </w:r>
          </w:p>
        </w:tc>
        <w:tc>
          <w:tcPr>
            <w:tcW w:w="409" w:type="dxa"/>
            <w:tcBorders>
              <w:top w:val="nil"/>
              <w:left w:val="nil"/>
              <w:bottom w:val="single" w:sz="4" w:space="0" w:color="auto"/>
              <w:right w:val="single" w:sz="4" w:space="0" w:color="auto"/>
            </w:tcBorders>
            <w:shd w:val="clear" w:color="auto" w:fill="auto"/>
            <w:noWrap/>
            <w:vAlign w:val="bottom"/>
            <w:hideMark/>
          </w:tcPr>
          <w:p w14:paraId="3A16505B"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15</w:t>
            </w:r>
          </w:p>
        </w:tc>
        <w:tc>
          <w:tcPr>
            <w:tcW w:w="349" w:type="dxa"/>
            <w:tcBorders>
              <w:top w:val="nil"/>
              <w:left w:val="nil"/>
              <w:bottom w:val="single" w:sz="4" w:space="0" w:color="auto"/>
              <w:right w:val="single" w:sz="4" w:space="0" w:color="auto"/>
            </w:tcBorders>
            <w:shd w:val="clear" w:color="auto" w:fill="auto"/>
            <w:noWrap/>
            <w:vAlign w:val="bottom"/>
            <w:hideMark/>
          </w:tcPr>
          <w:p w14:paraId="05159884"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12</w:t>
            </w:r>
          </w:p>
        </w:tc>
        <w:tc>
          <w:tcPr>
            <w:tcW w:w="357" w:type="dxa"/>
            <w:tcBorders>
              <w:top w:val="nil"/>
              <w:left w:val="nil"/>
              <w:bottom w:val="single" w:sz="4" w:space="0" w:color="auto"/>
              <w:right w:val="single" w:sz="4" w:space="0" w:color="auto"/>
            </w:tcBorders>
            <w:shd w:val="clear" w:color="auto" w:fill="auto"/>
            <w:noWrap/>
            <w:vAlign w:val="bottom"/>
            <w:hideMark/>
          </w:tcPr>
          <w:p w14:paraId="2888B12F"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1F021884"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2E733B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BF46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06D06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7702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AD69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AF93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C37E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DF4B2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51DE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DC04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AE599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B0DA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BBC4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79FE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1CFC2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014E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1AA2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DDD6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8088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F5197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DDB7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D687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2150D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2849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9154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6E6A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06F4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E3BB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AA5B3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7AD9C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006322" w14:textId="77777777" w:rsidR="000810BF" w:rsidRPr="00D84CAA" w:rsidRDefault="000810BF" w:rsidP="000810BF">
            <w:pPr>
              <w:rPr>
                <w:rFonts w:eastAsia="Times New Roman"/>
                <w14:ligatures w14:val="standardContextual"/>
              </w:rPr>
            </w:pPr>
          </w:p>
        </w:tc>
      </w:tr>
      <w:tr w:rsidR="000810BF" w:rsidRPr="00D84CAA" w14:paraId="051A3D94"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4D631E9"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Edinburgh City Council</w:t>
            </w:r>
          </w:p>
        </w:tc>
        <w:tc>
          <w:tcPr>
            <w:tcW w:w="475" w:type="dxa"/>
            <w:tcBorders>
              <w:top w:val="nil"/>
              <w:left w:val="nil"/>
              <w:bottom w:val="single" w:sz="4" w:space="0" w:color="auto"/>
              <w:right w:val="single" w:sz="4" w:space="0" w:color="auto"/>
            </w:tcBorders>
            <w:shd w:val="clear" w:color="auto" w:fill="auto"/>
            <w:noWrap/>
            <w:vAlign w:val="bottom"/>
            <w:hideMark/>
          </w:tcPr>
          <w:p w14:paraId="48457B4E"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5</w:t>
            </w:r>
          </w:p>
        </w:tc>
        <w:tc>
          <w:tcPr>
            <w:tcW w:w="409" w:type="dxa"/>
            <w:tcBorders>
              <w:top w:val="nil"/>
              <w:left w:val="nil"/>
              <w:bottom w:val="single" w:sz="4" w:space="0" w:color="auto"/>
              <w:right w:val="single" w:sz="4" w:space="0" w:color="auto"/>
            </w:tcBorders>
            <w:shd w:val="clear" w:color="auto" w:fill="auto"/>
            <w:noWrap/>
            <w:vAlign w:val="bottom"/>
            <w:hideMark/>
          </w:tcPr>
          <w:p w14:paraId="2C983A00"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40</w:t>
            </w:r>
          </w:p>
        </w:tc>
        <w:tc>
          <w:tcPr>
            <w:tcW w:w="349" w:type="dxa"/>
            <w:tcBorders>
              <w:top w:val="nil"/>
              <w:left w:val="nil"/>
              <w:bottom w:val="single" w:sz="4" w:space="0" w:color="auto"/>
              <w:right w:val="single" w:sz="4" w:space="0" w:color="auto"/>
            </w:tcBorders>
            <w:shd w:val="clear" w:color="auto" w:fill="auto"/>
            <w:noWrap/>
            <w:vAlign w:val="bottom"/>
            <w:hideMark/>
          </w:tcPr>
          <w:p w14:paraId="66F5E398"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29</w:t>
            </w:r>
          </w:p>
        </w:tc>
        <w:tc>
          <w:tcPr>
            <w:tcW w:w="357" w:type="dxa"/>
            <w:tcBorders>
              <w:top w:val="nil"/>
              <w:left w:val="nil"/>
              <w:bottom w:val="single" w:sz="4" w:space="0" w:color="auto"/>
              <w:right w:val="single" w:sz="4" w:space="0" w:color="auto"/>
            </w:tcBorders>
            <w:shd w:val="clear" w:color="auto" w:fill="auto"/>
            <w:noWrap/>
            <w:vAlign w:val="bottom"/>
            <w:hideMark/>
          </w:tcPr>
          <w:p w14:paraId="02293702"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022FF3B7"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04A558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40E6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DCB9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CAC5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F5B8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BF2B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EFBD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40A1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81A4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9D9C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7897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61C8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4998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6A6A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8EBC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EF63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CB74E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4FFF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10A08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EB77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6540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5620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2B19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78C6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5E1B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5C53D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0A5C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9695D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0009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66AE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31F895" w14:textId="77777777" w:rsidR="000810BF" w:rsidRPr="00D84CAA" w:rsidRDefault="000810BF" w:rsidP="000810BF">
            <w:pPr>
              <w:rPr>
                <w:rFonts w:eastAsia="Times New Roman"/>
                <w14:ligatures w14:val="standardContextual"/>
              </w:rPr>
            </w:pPr>
          </w:p>
        </w:tc>
      </w:tr>
      <w:tr w:rsidR="000810BF" w:rsidRPr="00D84CAA" w14:paraId="75359E43"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5AB91B40"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Perth &amp; Kinross Council</w:t>
            </w:r>
          </w:p>
        </w:tc>
        <w:tc>
          <w:tcPr>
            <w:tcW w:w="475" w:type="dxa"/>
            <w:tcBorders>
              <w:top w:val="nil"/>
              <w:left w:val="nil"/>
              <w:bottom w:val="single" w:sz="4" w:space="0" w:color="auto"/>
              <w:right w:val="single" w:sz="4" w:space="0" w:color="auto"/>
            </w:tcBorders>
            <w:shd w:val="clear" w:color="auto" w:fill="auto"/>
            <w:noWrap/>
            <w:vAlign w:val="bottom"/>
            <w:hideMark/>
          </w:tcPr>
          <w:p w14:paraId="0A5740D8"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w:t>
            </w:r>
          </w:p>
        </w:tc>
        <w:tc>
          <w:tcPr>
            <w:tcW w:w="409" w:type="dxa"/>
            <w:tcBorders>
              <w:top w:val="nil"/>
              <w:left w:val="nil"/>
              <w:bottom w:val="single" w:sz="4" w:space="0" w:color="auto"/>
              <w:right w:val="single" w:sz="4" w:space="0" w:color="auto"/>
            </w:tcBorders>
            <w:shd w:val="clear" w:color="auto" w:fill="auto"/>
            <w:noWrap/>
            <w:vAlign w:val="bottom"/>
            <w:hideMark/>
          </w:tcPr>
          <w:p w14:paraId="505F42BC"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25</w:t>
            </w:r>
          </w:p>
        </w:tc>
        <w:tc>
          <w:tcPr>
            <w:tcW w:w="349" w:type="dxa"/>
            <w:tcBorders>
              <w:top w:val="nil"/>
              <w:left w:val="nil"/>
              <w:bottom w:val="single" w:sz="4" w:space="0" w:color="auto"/>
              <w:right w:val="single" w:sz="4" w:space="0" w:color="auto"/>
            </w:tcBorders>
            <w:shd w:val="clear" w:color="auto" w:fill="auto"/>
            <w:noWrap/>
            <w:vAlign w:val="bottom"/>
            <w:hideMark/>
          </w:tcPr>
          <w:p w14:paraId="718FFCD6"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22</w:t>
            </w:r>
          </w:p>
        </w:tc>
        <w:tc>
          <w:tcPr>
            <w:tcW w:w="357" w:type="dxa"/>
            <w:tcBorders>
              <w:top w:val="nil"/>
              <w:left w:val="nil"/>
              <w:bottom w:val="single" w:sz="4" w:space="0" w:color="auto"/>
              <w:right w:val="single" w:sz="4" w:space="0" w:color="auto"/>
            </w:tcBorders>
            <w:shd w:val="clear" w:color="auto" w:fill="auto"/>
            <w:noWrap/>
            <w:vAlign w:val="bottom"/>
            <w:hideMark/>
          </w:tcPr>
          <w:p w14:paraId="3BE39614"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xml:space="preserve">B </w:t>
            </w:r>
          </w:p>
        </w:tc>
        <w:tc>
          <w:tcPr>
            <w:tcW w:w="212" w:type="dxa"/>
            <w:tcBorders>
              <w:top w:val="nil"/>
              <w:left w:val="nil"/>
              <w:bottom w:val="nil"/>
              <w:right w:val="nil"/>
            </w:tcBorders>
            <w:shd w:val="clear" w:color="auto" w:fill="auto"/>
            <w:noWrap/>
            <w:vAlign w:val="bottom"/>
            <w:hideMark/>
          </w:tcPr>
          <w:p w14:paraId="25014C51"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3DD98B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BA4F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94E9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DF23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65CA7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1563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9C62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85F1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8A4A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50E5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76D4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D3C0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7E434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E892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5774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1612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C539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3C7A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46DC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975A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75D7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D92E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DF9E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D9FC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BF32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1132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C907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2E83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66EB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75F1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C2DA18" w14:textId="77777777" w:rsidR="000810BF" w:rsidRPr="00D84CAA" w:rsidRDefault="000810BF" w:rsidP="000810BF">
            <w:pPr>
              <w:rPr>
                <w:rFonts w:eastAsia="Times New Roman"/>
                <w14:ligatures w14:val="standardContextual"/>
              </w:rPr>
            </w:pPr>
          </w:p>
        </w:tc>
      </w:tr>
      <w:tr w:rsidR="000810BF" w:rsidRPr="00D84CAA" w14:paraId="09B640DD"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5055E7D"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Scottish Borders Council</w:t>
            </w:r>
          </w:p>
        </w:tc>
        <w:tc>
          <w:tcPr>
            <w:tcW w:w="475" w:type="dxa"/>
            <w:tcBorders>
              <w:top w:val="nil"/>
              <w:left w:val="nil"/>
              <w:bottom w:val="single" w:sz="4" w:space="0" w:color="auto"/>
              <w:right w:val="single" w:sz="4" w:space="0" w:color="auto"/>
            </w:tcBorders>
            <w:shd w:val="clear" w:color="auto" w:fill="auto"/>
            <w:noWrap/>
            <w:vAlign w:val="bottom"/>
            <w:hideMark/>
          </w:tcPr>
          <w:p w14:paraId="5A06957C"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w:t>
            </w:r>
          </w:p>
        </w:tc>
        <w:tc>
          <w:tcPr>
            <w:tcW w:w="409" w:type="dxa"/>
            <w:tcBorders>
              <w:top w:val="nil"/>
              <w:left w:val="nil"/>
              <w:bottom w:val="single" w:sz="4" w:space="0" w:color="auto"/>
              <w:right w:val="single" w:sz="4" w:space="0" w:color="auto"/>
            </w:tcBorders>
            <w:shd w:val="clear" w:color="auto" w:fill="auto"/>
            <w:noWrap/>
            <w:vAlign w:val="bottom"/>
            <w:hideMark/>
          </w:tcPr>
          <w:p w14:paraId="49A1991A"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17</w:t>
            </w:r>
          </w:p>
        </w:tc>
        <w:tc>
          <w:tcPr>
            <w:tcW w:w="349" w:type="dxa"/>
            <w:tcBorders>
              <w:top w:val="nil"/>
              <w:left w:val="nil"/>
              <w:bottom w:val="single" w:sz="4" w:space="0" w:color="auto"/>
              <w:right w:val="single" w:sz="4" w:space="0" w:color="auto"/>
            </w:tcBorders>
            <w:shd w:val="clear" w:color="auto" w:fill="auto"/>
            <w:noWrap/>
            <w:vAlign w:val="bottom"/>
            <w:hideMark/>
          </w:tcPr>
          <w:p w14:paraId="577B593A"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17</w:t>
            </w:r>
          </w:p>
        </w:tc>
        <w:tc>
          <w:tcPr>
            <w:tcW w:w="357" w:type="dxa"/>
            <w:tcBorders>
              <w:top w:val="nil"/>
              <w:left w:val="nil"/>
              <w:bottom w:val="single" w:sz="4" w:space="0" w:color="auto"/>
              <w:right w:val="single" w:sz="4" w:space="0" w:color="auto"/>
            </w:tcBorders>
            <w:shd w:val="clear" w:color="auto" w:fill="auto"/>
            <w:noWrap/>
            <w:vAlign w:val="bottom"/>
            <w:hideMark/>
          </w:tcPr>
          <w:p w14:paraId="321AFDA8"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C+</w:t>
            </w:r>
          </w:p>
        </w:tc>
        <w:tc>
          <w:tcPr>
            <w:tcW w:w="212" w:type="dxa"/>
            <w:tcBorders>
              <w:top w:val="nil"/>
              <w:left w:val="nil"/>
              <w:bottom w:val="nil"/>
              <w:right w:val="nil"/>
            </w:tcBorders>
            <w:shd w:val="clear" w:color="auto" w:fill="auto"/>
            <w:noWrap/>
            <w:vAlign w:val="bottom"/>
            <w:hideMark/>
          </w:tcPr>
          <w:p w14:paraId="5081EBF9"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234696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0503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69D86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A01D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9B335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0C9CF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EF8BB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CF1A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2C53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9C25D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6500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E336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9DC2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4DCF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199EE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F27F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A18F5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95C1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3D269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FD6C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3782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935D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88F34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EA7C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AEAF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915C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8683B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7902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5C8A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4096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DFE738" w14:textId="77777777" w:rsidR="000810BF" w:rsidRPr="00D84CAA" w:rsidRDefault="000810BF" w:rsidP="000810BF">
            <w:pPr>
              <w:rPr>
                <w:rFonts w:eastAsia="Times New Roman"/>
                <w14:ligatures w14:val="standardContextual"/>
              </w:rPr>
            </w:pPr>
          </w:p>
        </w:tc>
      </w:tr>
      <w:tr w:rsidR="000810BF" w:rsidRPr="00D84CAA" w14:paraId="256CD41F"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FE318E1"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Stirling Council</w:t>
            </w:r>
          </w:p>
        </w:tc>
        <w:tc>
          <w:tcPr>
            <w:tcW w:w="475" w:type="dxa"/>
            <w:tcBorders>
              <w:top w:val="nil"/>
              <w:left w:val="nil"/>
              <w:bottom w:val="single" w:sz="4" w:space="0" w:color="auto"/>
              <w:right w:val="single" w:sz="4" w:space="0" w:color="auto"/>
            </w:tcBorders>
            <w:shd w:val="clear" w:color="auto" w:fill="auto"/>
            <w:noWrap/>
            <w:vAlign w:val="bottom"/>
            <w:hideMark/>
          </w:tcPr>
          <w:p w14:paraId="363E4B3A"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w:t>
            </w:r>
          </w:p>
        </w:tc>
        <w:tc>
          <w:tcPr>
            <w:tcW w:w="409" w:type="dxa"/>
            <w:tcBorders>
              <w:top w:val="nil"/>
              <w:left w:val="nil"/>
              <w:bottom w:val="single" w:sz="4" w:space="0" w:color="auto"/>
              <w:right w:val="single" w:sz="4" w:space="0" w:color="auto"/>
            </w:tcBorders>
            <w:shd w:val="clear" w:color="auto" w:fill="auto"/>
            <w:noWrap/>
            <w:vAlign w:val="bottom"/>
            <w:hideMark/>
          </w:tcPr>
          <w:p w14:paraId="0ED8C198"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25</w:t>
            </w:r>
          </w:p>
        </w:tc>
        <w:tc>
          <w:tcPr>
            <w:tcW w:w="349" w:type="dxa"/>
            <w:tcBorders>
              <w:top w:val="nil"/>
              <w:left w:val="nil"/>
              <w:bottom w:val="single" w:sz="4" w:space="0" w:color="auto"/>
              <w:right w:val="single" w:sz="4" w:space="0" w:color="auto"/>
            </w:tcBorders>
            <w:shd w:val="clear" w:color="auto" w:fill="auto"/>
            <w:noWrap/>
            <w:vAlign w:val="bottom"/>
            <w:hideMark/>
          </w:tcPr>
          <w:p w14:paraId="2C87AFAC"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18</w:t>
            </w:r>
          </w:p>
        </w:tc>
        <w:tc>
          <w:tcPr>
            <w:tcW w:w="357" w:type="dxa"/>
            <w:tcBorders>
              <w:top w:val="nil"/>
              <w:left w:val="nil"/>
              <w:bottom w:val="single" w:sz="4" w:space="0" w:color="auto"/>
              <w:right w:val="single" w:sz="4" w:space="0" w:color="auto"/>
            </w:tcBorders>
            <w:shd w:val="clear" w:color="auto" w:fill="auto"/>
            <w:noWrap/>
            <w:vAlign w:val="bottom"/>
            <w:hideMark/>
          </w:tcPr>
          <w:p w14:paraId="6C6B2FF3"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671B6EA4"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2270830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5FDA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6028B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07FA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188B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B6DD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5F6EE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2D67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F1616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3278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4A3B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CD68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3265F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7F5B6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E327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6128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5E9E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FF84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9974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088E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5251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1258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CB4D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66BA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FB471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E2AE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483FC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C300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E773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5667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C5842F" w14:textId="77777777" w:rsidR="000810BF" w:rsidRPr="00D84CAA" w:rsidRDefault="000810BF" w:rsidP="000810BF">
            <w:pPr>
              <w:rPr>
                <w:rFonts w:eastAsia="Times New Roman"/>
                <w14:ligatures w14:val="standardContextual"/>
              </w:rPr>
            </w:pPr>
          </w:p>
        </w:tc>
      </w:tr>
      <w:tr w:rsidR="000810BF" w:rsidRPr="00D84CAA" w14:paraId="6C71FE46"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5B1262F5"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East Renfrewshire Council</w:t>
            </w:r>
          </w:p>
        </w:tc>
        <w:tc>
          <w:tcPr>
            <w:tcW w:w="475" w:type="dxa"/>
            <w:tcBorders>
              <w:top w:val="nil"/>
              <w:left w:val="nil"/>
              <w:bottom w:val="single" w:sz="4" w:space="0" w:color="auto"/>
              <w:right w:val="single" w:sz="4" w:space="0" w:color="auto"/>
            </w:tcBorders>
            <w:shd w:val="clear" w:color="auto" w:fill="auto"/>
            <w:noWrap/>
            <w:vAlign w:val="bottom"/>
            <w:hideMark/>
          </w:tcPr>
          <w:p w14:paraId="6B6B2598"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w:t>
            </w:r>
          </w:p>
        </w:tc>
        <w:tc>
          <w:tcPr>
            <w:tcW w:w="409" w:type="dxa"/>
            <w:tcBorders>
              <w:top w:val="nil"/>
              <w:left w:val="nil"/>
              <w:bottom w:val="single" w:sz="4" w:space="0" w:color="auto"/>
              <w:right w:val="single" w:sz="4" w:space="0" w:color="auto"/>
            </w:tcBorders>
            <w:shd w:val="clear" w:color="auto" w:fill="auto"/>
            <w:noWrap/>
            <w:vAlign w:val="bottom"/>
            <w:hideMark/>
          </w:tcPr>
          <w:p w14:paraId="088E3B32"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20</w:t>
            </w:r>
          </w:p>
        </w:tc>
        <w:tc>
          <w:tcPr>
            <w:tcW w:w="349" w:type="dxa"/>
            <w:tcBorders>
              <w:top w:val="nil"/>
              <w:left w:val="nil"/>
              <w:bottom w:val="single" w:sz="4" w:space="0" w:color="auto"/>
              <w:right w:val="single" w:sz="4" w:space="0" w:color="auto"/>
            </w:tcBorders>
            <w:shd w:val="clear" w:color="auto" w:fill="auto"/>
            <w:noWrap/>
            <w:vAlign w:val="bottom"/>
            <w:hideMark/>
          </w:tcPr>
          <w:p w14:paraId="5381B41F"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17</w:t>
            </w:r>
          </w:p>
        </w:tc>
        <w:tc>
          <w:tcPr>
            <w:tcW w:w="357" w:type="dxa"/>
            <w:tcBorders>
              <w:top w:val="nil"/>
              <w:left w:val="nil"/>
              <w:bottom w:val="single" w:sz="4" w:space="0" w:color="auto"/>
              <w:right w:val="single" w:sz="4" w:space="0" w:color="auto"/>
            </w:tcBorders>
            <w:shd w:val="clear" w:color="auto" w:fill="auto"/>
            <w:noWrap/>
            <w:vAlign w:val="bottom"/>
            <w:hideMark/>
          </w:tcPr>
          <w:p w14:paraId="31E7E3A0"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28144D37"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2DE2F3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A52C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AA108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4820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1656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0562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AB70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11EE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F5135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F46DA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1EEF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D3A74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C411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E9C1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BF98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37A0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0F80C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CD05B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616E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D780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5875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93FBE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332A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F908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C0BA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B63DB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6935E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456B6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37419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DCF8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241621" w14:textId="77777777" w:rsidR="000810BF" w:rsidRPr="00D84CAA" w:rsidRDefault="000810BF" w:rsidP="000810BF">
            <w:pPr>
              <w:rPr>
                <w:rFonts w:eastAsia="Times New Roman"/>
                <w14:ligatures w14:val="standardContextual"/>
              </w:rPr>
            </w:pPr>
          </w:p>
        </w:tc>
      </w:tr>
      <w:tr w:rsidR="000810BF" w:rsidRPr="00D84CAA" w14:paraId="55BCCA7C"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6C34C13B"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Glasgow City Council</w:t>
            </w:r>
          </w:p>
        </w:tc>
        <w:tc>
          <w:tcPr>
            <w:tcW w:w="475" w:type="dxa"/>
            <w:tcBorders>
              <w:top w:val="nil"/>
              <w:left w:val="nil"/>
              <w:bottom w:val="single" w:sz="4" w:space="0" w:color="auto"/>
              <w:right w:val="single" w:sz="4" w:space="0" w:color="auto"/>
            </w:tcBorders>
            <w:shd w:val="clear" w:color="auto" w:fill="auto"/>
            <w:noWrap/>
            <w:vAlign w:val="bottom"/>
            <w:hideMark/>
          </w:tcPr>
          <w:p w14:paraId="3EE5F3BD"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w:t>
            </w:r>
          </w:p>
        </w:tc>
        <w:tc>
          <w:tcPr>
            <w:tcW w:w="409" w:type="dxa"/>
            <w:tcBorders>
              <w:top w:val="nil"/>
              <w:left w:val="nil"/>
              <w:bottom w:val="single" w:sz="4" w:space="0" w:color="auto"/>
              <w:right w:val="single" w:sz="4" w:space="0" w:color="auto"/>
            </w:tcBorders>
            <w:shd w:val="clear" w:color="auto" w:fill="auto"/>
            <w:noWrap/>
            <w:vAlign w:val="bottom"/>
            <w:hideMark/>
          </w:tcPr>
          <w:p w14:paraId="16C46484"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29</w:t>
            </w:r>
          </w:p>
        </w:tc>
        <w:tc>
          <w:tcPr>
            <w:tcW w:w="349" w:type="dxa"/>
            <w:tcBorders>
              <w:top w:val="nil"/>
              <w:left w:val="nil"/>
              <w:bottom w:val="single" w:sz="4" w:space="0" w:color="auto"/>
              <w:right w:val="single" w:sz="4" w:space="0" w:color="auto"/>
            </w:tcBorders>
            <w:shd w:val="clear" w:color="auto" w:fill="auto"/>
            <w:noWrap/>
            <w:vAlign w:val="bottom"/>
            <w:hideMark/>
          </w:tcPr>
          <w:p w14:paraId="0750E10A"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22</w:t>
            </w:r>
          </w:p>
        </w:tc>
        <w:tc>
          <w:tcPr>
            <w:tcW w:w="357" w:type="dxa"/>
            <w:tcBorders>
              <w:top w:val="nil"/>
              <w:left w:val="nil"/>
              <w:bottom w:val="single" w:sz="4" w:space="0" w:color="auto"/>
              <w:right w:val="single" w:sz="4" w:space="0" w:color="auto"/>
            </w:tcBorders>
            <w:shd w:val="clear" w:color="auto" w:fill="auto"/>
            <w:noWrap/>
            <w:vAlign w:val="bottom"/>
            <w:hideMark/>
          </w:tcPr>
          <w:p w14:paraId="44D6023E"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6120D48C"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4386D8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289D3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2430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730E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F7E05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66FB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BE80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766E7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C3CE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C3118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84F4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96B9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482B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AE676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C171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1AADC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8A868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571E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4505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E06D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DAE7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FD3D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25D2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0920F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425A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96D83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F259D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6CE04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E5AB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03D4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F6CA54" w14:textId="77777777" w:rsidR="000810BF" w:rsidRPr="00D84CAA" w:rsidRDefault="000810BF" w:rsidP="000810BF">
            <w:pPr>
              <w:rPr>
                <w:rFonts w:eastAsia="Times New Roman"/>
                <w14:ligatures w14:val="standardContextual"/>
              </w:rPr>
            </w:pPr>
          </w:p>
        </w:tc>
      </w:tr>
      <w:tr w:rsidR="000810BF" w:rsidRPr="00D84CAA" w14:paraId="53EF1C3C"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46B0EC4F"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West Lothian Council</w:t>
            </w:r>
          </w:p>
        </w:tc>
        <w:tc>
          <w:tcPr>
            <w:tcW w:w="475" w:type="dxa"/>
            <w:tcBorders>
              <w:top w:val="nil"/>
              <w:left w:val="nil"/>
              <w:bottom w:val="single" w:sz="4" w:space="0" w:color="auto"/>
              <w:right w:val="single" w:sz="4" w:space="0" w:color="auto"/>
            </w:tcBorders>
            <w:shd w:val="clear" w:color="auto" w:fill="auto"/>
            <w:noWrap/>
            <w:vAlign w:val="bottom"/>
            <w:hideMark/>
          </w:tcPr>
          <w:p w14:paraId="0C6676CF"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w:t>
            </w:r>
          </w:p>
        </w:tc>
        <w:tc>
          <w:tcPr>
            <w:tcW w:w="409" w:type="dxa"/>
            <w:tcBorders>
              <w:top w:val="nil"/>
              <w:left w:val="nil"/>
              <w:bottom w:val="single" w:sz="4" w:space="0" w:color="auto"/>
              <w:right w:val="single" w:sz="4" w:space="0" w:color="auto"/>
            </w:tcBorders>
            <w:shd w:val="clear" w:color="auto" w:fill="auto"/>
            <w:noWrap/>
            <w:vAlign w:val="bottom"/>
            <w:hideMark/>
          </w:tcPr>
          <w:p w14:paraId="51E88A16"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18</w:t>
            </w:r>
          </w:p>
        </w:tc>
        <w:tc>
          <w:tcPr>
            <w:tcW w:w="349" w:type="dxa"/>
            <w:tcBorders>
              <w:top w:val="nil"/>
              <w:left w:val="nil"/>
              <w:bottom w:val="single" w:sz="4" w:space="0" w:color="auto"/>
              <w:right w:val="single" w:sz="4" w:space="0" w:color="auto"/>
            </w:tcBorders>
            <w:shd w:val="clear" w:color="auto" w:fill="auto"/>
            <w:noWrap/>
            <w:vAlign w:val="bottom"/>
            <w:hideMark/>
          </w:tcPr>
          <w:p w14:paraId="6106523F"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12</w:t>
            </w:r>
          </w:p>
        </w:tc>
        <w:tc>
          <w:tcPr>
            <w:tcW w:w="357" w:type="dxa"/>
            <w:tcBorders>
              <w:top w:val="nil"/>
              <w:left w:val="nil"/>
              <w:bottom w:val="single" w:sz="4" w:space="0" w:color="auto"/>
              <w:right w:val="single" w:sz="4" w:space="0" w:color="auto"/>
            </w:tcBorders>
            <w:shd w:val="clear" w:color="auto" w:fill="auto"/>
            <w:noWrap/>
            <w:vAlign w:val="bottom"/>
            <w:hideMark/>
          </w:tcPr>
          <w:p w14:paraId="4A8E1613"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C+</w:t>
            </w:r>
          </w:p>
        </w:tc>
        <w:tc>
          <w:tcPr>
            <w:tcW w:w="212" w:type="dxa"/>
            <w:tcBorders>
              <w:top w:val="nil"/>
              <w:left w:val="nil"/>
              <w:bottom w:val="nil"/>
              <w:right w:val="nil"/>
            </w:tcBorders>
            <w:shd w:val="clear" w:color="auto" w:fill="auto"/>
            <w:noWrap/>
            <w:vAlign w:val="bottom"/>
            <w:hideMark/>
          </w:tcPr>
          <w:p w14:paraId="47F1B2EA"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1E6996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D096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3935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1BA718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A1B1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176F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14E5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BF44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A29B3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2A37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B10F0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99C6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6793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922E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1E1D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5E79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5CF1E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B9B4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4A29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1412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263E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3F38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5471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8B893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1CC31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7488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A711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643A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2BC2F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E30F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C7AAC5" w14:textId="77777777" w:rsidR="000810BF" w:rsidRPr="00D84CAA" w:rsidRDefault="000810BF" w:rsidP="000810BF">
            <w:pPr>
              <w:rPr>
                <w:rFonts w:eastAsia="Times New Roman"/>
                <w14:ligatures w14:val="standardContextual"/>
              </w:rPr>
            </w:pPr>
          </w:p>
        </w:tc>
      </w:tr>
      <w:tr w:rsidR="000810BF" w:rsidRPr="00D84CAA" w14:paraId="50CBD30F"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171B0D61"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East Lothian, Moray Council and Independent**</w:t>
            </w:r>
          </w:p>
        </w:tc>
        <w:tc>
          <w:tcPr>
            <w:tcW w:w="475" w:type="dxa"/>
            <w:tcBorders>
              <w:top w:val="nil"/>
              <w:left w:val="nil"/>
              <w:bottom w:val="single" w:sz="4" w:space="0" w:color="auto"/>
              <w:right w:val="single" w:sz="4" w:space="0" w:color="auto"/>
            </w:tcBorders>
            <w:shd w:val="clear" w:color="auto" w:fill="auto"/>
            <w:noWrap/>
            <w:vAlign w:val="bottom"/>
            <w:hideMark/>
          </w:tcPr>
          <w:p w14:paraId="03DD0514"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3</w:t>
            </w:r>
          </w:p>
        </w:tc>
        <w:tc>
          <w:tcPr>
            <w:tcW w:w="409" w:type="dxa"/>
            <w:tcBorders>
              <w:top w:val="nil"/>
              <w:left w:val="nil"/>
              <w:bottom w:val="single" w:sz="4" w:space="0" w:color="auto"/>
              <w:right w:val="single" w:sz="4" w:space="0" w:color="auto"/>
            </w:tcBorders>
            <w:shd w:val="clear" w:color="auto" w:fill="auto"/>
            <w:noWrap/>
            <w:vAlign w:val="bottom"/>
            <w:hideMark/>
          </w:tcPr>
          <w:p w14:paraId="511884A4"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15</w:t>
            </w:r>
          </w:p>
        </w:tc>
        <w:tc>
          <w:tcPr>
            <w:tcW w:w="349" w:type="dxa"/>
            <w:tcBorders>
              <w:top w:val="nil"/>
              <w:left w:val="nil"/>
              <w:bottom w:val="single" w:sz="4" w:space="0" w:color="auto"/>
              <w:right w:val="single" w:sz="4" w:space="0" w:color="auto"/>
            </w:tcBorders>
            <w:shd w:val="clear" w:color="auto" w:fill="auto"/>
            <w:noWrap/>
            <w:vAlign w:val="bottom"/>
            <w:hideMark/>
          </w:tcPr>
          <w:p w14:paraId="34A56025"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7</w:t>
            </w:r>
          </w:p>
        </w:tc>
        <w:tc>
          <w:tcPr>
            <w:tcW w:w="357" w:type="dxa"/>
            <w:tcBorders>
              <w:top w:val="nil"/>
              <w:left w:val="nil"/>
              <w:bottom w:val="single" w:sz="4" w:space="0" w:color="auto"/>
              <w:right w:val="single" w:sz="4" w:space="0" w:color="auto"/>
            </w:tcBorders>
            <w:shd w:val="clear" w:color="auto" w:fill="auto"/>
            <w:noWrap/>
            <w:vAlign w:val="bottom"/>
            <w:hideMark/>
          </w:tcPr>
          <w:p w14:paraId="476639BE"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37C200BF"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28A367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BC96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F147A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56B9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06B47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470E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F6D9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0FE79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3582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D943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0EA0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22CA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C2EC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EC6F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80DE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D454E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CAA9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CD67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0D6C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1A4C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E250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3DCAE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9EA3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031C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5EBD3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8D4F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2DEDA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0227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A60CE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4A5A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8C41F9" w14:textId="77777777" w:rsidR="000810BF" w:rsidRPr="00D84CAA" w:rsidRDefault="000810BF" w:rsidP="000810BF">
            <w:pPr>
              <w:rPr>
                <w:rFonts w:eastAsia="Times New Roman"/>
                <w14:ligatures w14:val="standardContextual"/>
              </w:rPr>
            </w:pPr>
          </w:p>
        </w:tc>
      </w:tr>
      <w:tr w:rsidR="000810BF" w:rsidRPr="00D84CAA" w14:paraId="0D6F47E9"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366CCBFA"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Falkirk Council</w:t>
            </w:r>
          </w:p>
        </w:tc>
        <w:tc>
          <w:tcPr>
            <w:tcW w:w="475" w:type="dxa"/>
            <w:tcBorders>
              <w:top w:val="nil"/>
              <w:left w:val="nil"/>
              <w:bottom w:val="single" w:sz="4" w:space="0" w:color="auto"/>
              <w:right w:val="single" w:sz="4" w:space="0" w:color="auto"/>
            </w:tcBorders>
            <w:shd w:val="clear" w:color="auto" w:fill="auto"/>
            <w:noWrap/>
            <w:vAlign w:val="bottom"/>
            <w:hideMark/>
          </w:tcPr>
          <w:p w14:paraId="06DA1462"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w:t>
            </w:r>
          </w:p>
        </w:tc>
        <w:tc>
          <w:tcPr>
            <w:tcW w:w="409" w:type="dxa"/>
            <w:tcBorders>
              <w:top w:val="nil"/>
              <w:left w:val="nil"/>
              <w:bottom w:val="single" w:sz="4" w:space="0" w:color="auto"/>
              <w:right w:val="single" w:sz="4" w:space="0" w:color="auto"/>
            </w:tcBorders>
            <w:shd w:val="clear" w:color="auto" w:fill="auto"/>
            <w:noWrap/>
            <w:vAlign w:val="bottom"/>
            <w:hideMark/>
          </w:tcPr>
          <w:p w14:paraId="774CAFEA"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21</w:t>
            </w:r>
          </w:p>
        </w:tc>
        <w:tc>
          <w:tcPr>
            <w:tcW w:w="349" w:type="dxa"/>
            <w:tcBorders>
              <w:top w:val="nil"/>
              <w:left w:val="nil"/>
              <w:bottom w:val="single" w:sz="4" w:space="0" w:color="auto"/>
              <w:right w:val="single" w:sz="4" w:space="0" w:color="auto"/>
            </w:tcBorders>
            <w:shd w:val="clear" w:color="auto" w:fill="auto"/>
            <w:noWrap/>
            <w:vAlign w:val="bottom"/>
            <w:hideMark/>
          </w:tcPr>
          <w:p w14:paraId="5405ACAD"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20</w:t>
            </w:r>
          </w:p>
        </w:tc>
        <w:tc>
          <w:tcPr>
            <w:tcW w:w="357" w:type="dxa"/>
            <w:tcBorders>
              <w:top w:val="nil"/>
              <w:left w:val="nil"/>
              <w:bottom w:val="single" w:sz="4" w:space="0" w:color="auto"/>
              <w:right w:val="single" w:sz="4" w:space="0" w:color="auto"/>
            </w:tcBorders>
            <w:shd w:val="clear" w:color="auto" w:fill="auto"/>
            <w:noWrap/>
            <w:vAlign w:val="bottom"/>
            <w:hideMark/>
          </w:tcPr>
          <w:p w14:paraId="78BE4EAC"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37DD16EB"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37C507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C5E9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90FF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9B636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4052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B88F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6055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B24A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DAD54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33FCC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7604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9321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7B2B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3C56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DE78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C32EC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E78B9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2E342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7ED5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D17B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74E1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F1C2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D072F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D738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9718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843D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4440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66D8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7B4C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32CC4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D38A59" w14:textId="77777777" w:rsidR="000810BF" w:rsidRPr="00D84CAA" w:rsidRDefault="000810BF" w:rsidP="000810BF">
            <w:pPr>
              <w:rPr>
                <w:rFonts w:eastAsia="Times New Roman"/>
                <w14:ligatures w14:val="standardContextual"/>
              </w:rPr>
            </w:pPr>
          </w:p>
        </w:tc>
      </w:tr>
      <w:tr w:rsidR="000810BF" w:rsidRPr="00D84CAA" w14:paraId="29D1D363" w14:textId="77777777" w:rsidTr="000810BF">
        <w:trPr>
          <w:trHeight w:val="300"/>
        </w:trPr>
        <w:tc>
          <w:tcPr>
            <w:tcW w:w="1016" w:type="dxa"/>
            <w:tcBorders>
              <w:top w:val="nil"/>
              <w:left w:val="nil"/>
              <w:bottom w:val="nil"/>
              <w:right w:val="nil"/>
            </w:tcBorders>
            <w:shd w:val="clear" w:color="auto" w:fill="auto"/>
            <w:noWrap/>
            <w:vAlign w:val="bottom"/>
            <w:hideMark/>
          </w:tcPr>
          <w:p w14:paraId="01266561"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390BE267"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17F94AAF"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51B2E288"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56A955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94C42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A5E39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184F4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A523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57F8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EBCC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10570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E7D1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61F3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D73D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5DAF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2102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624C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14B6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98F9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A48E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F6EE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2058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F5314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6FE5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C648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EAC19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109F3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B986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5D743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3F61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94116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6D77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7F585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6C11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F711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079557F" w14:textId="77777777" w:rsidR="000810BF" w:rsidRPr="00D84CAA" w:rsidRDefault="000810BF" w:rsidP="000810BF">
            <w:pPr>
              <w:rPr>
                <w:rFonts w:eastAsia="Times New Roman"/>
                <w14:ligatures w14:val="standardContextual"/>
              </w:rPr>
            </w:pPr>
          </w:p>
        </w:tc>
      </w:tr>
      <w:tr w:rsidR="000810BF" w:rsidRPr="00D84CAA" w14:paraId="393BCB38" w14:textId="77777777" w:rsidTr="000810BF">
        <w:trPr>
          <w:trHeight w:val="300"/>
        </w:trPr>
        <w:tc>
          <w:tcPr>
            <w:tcW w:w="9390" w:type="dxa"/>
            <w:gridSpan w:val="37"/>
            <w:tcBorders>
              <w:top w:val="nil"/>
              <w:left w:val="nil"/>
              <w:bottom w:val="nil"/>
              <w:right w:val="nil"/>
            </w:tcBorders>
            <w:shd w:val="clear" w:color="auto" w:fill="auto"/>
            <w:noWrap/>
            <w:vAlign w:val="center"/>
            <w:hideMark/>
          </w:tcPr>
          <w:p w14:paraId="426F1199"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 The College has grouped these together in order to provide you with the combined figures. Please note, </w:t>
            </w:r>
          </w:p>
          <w:p w14:paraId="1C56BCB4"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numbers of less than five are not provided to protect confidentiality. This information is exempt under Section 38</w:t>
            </w:r>
          </w:p>
          <w:p w14:paraId="6D5ABC66"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 (1) (b) of the FOI(S) Act 2002 as (due to the low numbers involved) individuals could be identified by this</w:t>
            </w:r>
          </w:p>
          <w:p w14:paraId="2A1050CB"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 information alongside other information that could be available, and this would therefore risk disclosure of</w:t>
            </w:r>
          </w:p>
          <w:p w14:paraId="71A7462B" w14:textId="2EC3D6B3" w:rsidR="000810BF" w:rsidRPr="00666063" w:rsidRDefault="000810BF" w:rsidP="000810BF">
            <w:pPr>
              <w:rPr>
                <w:rFonts w:eastAsia="Times New Roman"/>
                <w14:ligatures w14:val="standardContextual"/>
              </w:rPr>
            </w:pPr>
            <w:r w:rsidRPr="00666063">
              <w:rPr>
                <w:rFonts w:eastAsia="Times New Roman"/>
                <w14:ligatures w14:val="standardContextual"/>
              </w:rPr>
              <w:t xml:space="preserve"> individuals’ personal data. </w:t>
            </w:r>
          </w:p>
        </w:tc>
      </w:tr>
      <w:tr w:rsidR="000810BF" w:rsidRPr="00D84CAA" w14:paraId="6FB4AE40" w14:textId="77777777" w:rsidTr="000810BF">
        <w:trPr>
          <w:trHeight w:val="300"/>
        </w:trPr>
        <w:tc>
          <w:tcPr>
            <w:tcW w:w="1016" w:type="dxa"/>
            <w:tcBorders>
              <w:top w:val="nil"/>
              <w:left w:val="nil"/>
              <w:bottom w:val="nil"/>
              <w:right w:val="nil"/>
            </w:tcBorders>
            <w:shd w:val="clear" w:color="auto" w:fill="auto"/>
            <w:noWrap/>
            <w:vAlign w:val="bottom"/>
            <w:hideMark/>
          </w:tcPr>
          <w:p w14:paraId="45EFF6E4"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21DF509D"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0F244AF7"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7E5C947B"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40B9401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DBE9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97C4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631F9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C0902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679C0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DACE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3109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4BF6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3D6E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D7A0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3518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E6BF7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4C48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73B1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5DD8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83F4E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C47F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5710B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2A09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B9D5C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E4BEA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7D445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B3E9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02F5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827C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E3BD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F9B0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022B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49EAF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C6E5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57E5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153590" w14:textId="77777777" w:rsidR="000810BF" w:rsidRPr="00D84CAA" w:rsidRDefault="000810BF" w:rsidP="000810BF">
            <w:pPr>
              <w:rPr>
                <w:rFonts w:eastAsia="Times New Roman"/>
                <w14:ligatures w14:val="standardContextual"/>
              </w:rPr>
            </w:pPr>
          </w:p>
        </w:tc>
      </w:tr>
      <w:tr w:rsidR="000810BF" w:rsidRPr="00D84CAA" w14:paraId="733970CB" w14:textId="77777777" w:rsidTr="000810BF">
        <w:trPr>
          <w:trHeight w:val="300"/>
        </w:trPr>
        <w:tc>
          <w:tcPr>
            <w:tcW w:w="1016" w:type="dxa"/>
            <w:tcBorders>
              <w:top w:val="nil"/>
              <w:left w:val="nil"/>
              <w:bottom w:val="nil"/>
              <w:right w:val="nil"/>
            </w:tcBorders>
            <w:shd w:val="clear" w:color="auto" w:fill="auto"/>
            <w:noWrap/>
            <w:vAlign w:val="bottom"/>
            <w:hideMark/>
          </w:tcPr>
          <w:p w14:paraId="018DBE65"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35CDE6F5"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37221CAC"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32B2C55B"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0F4A09D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68C9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CFBEE5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F446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33C3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E19D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76BB5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FED18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B7F8D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6D2F6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3BDA0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28B7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21261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BE43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22F5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1DE5E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0AA8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F4528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0DD7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1CFB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F620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3E2E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7B72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EAA7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310E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F396E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F1FC7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6EDF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89F0D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E9FF4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F38BC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463F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0245B7" w14:textId="77777777" w:rsidR="000810BF" w:rsidRPr="00D84CAA" w:rsidRDefault="000810BF" w:rsidP="000810BF">
            <w:pPr>
              <w:rPr>
                <w:rFonts w:eastAsia="Times New Roman"/>
                <w14:ligatures w14:val="standardContextual"/>
              </w:rPr>
            </w:pPr>
          </w:p>
        </w:tc>
      </w:tr>
      <w:tr w:rsidR="000810BF" w:rsidRPr="00D84CAA" w14:paraId="367505FB" w14:textId="77777777" w:rsidTr="000810BF">
        <w:trPr>
          <w:trHeight w:val="30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A90A90"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Academic Year 2023/24</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59072907"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409" w:type="dxa"/>
            <w:tcBorders>
              <w:top w:val="single" w:sz="4" w:space="0" w:color="auto"/>
              <w:left w:val="nil"/>
              <w:bottom w:val="single" w:sz="4" w:space="0" w:color="auto"/>
              <w:right w:val="single" w:sz="4" w:space="0" w:color="auto"/>
            </w:tcBorders>
            <w:shd w:val="clear" w:color="auto" w:fill="auto"/>
            <w:noWrap/>
            <w:vAlign w:val="bottom"/>
            <w:hideMark/>
          </w:tcPr>
          <w:p w14:paraId="02BDCEFC"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349" w:type="dxa"/>
            <w:tcBorders>
              <w:top w:val="single" w:sz="4" w:space="0" w:color="auto"/>
              <w:left w:val="nil"/>
              <w:bottom w:val="single" w:sz="4" w:space="0" w:color="auto"/>
              <w:right w:val="single" w:sz="4" w:space="0" w:color="auto"/>
            </w:tcBorders>
            <w:shd w:val="clear" w:color="auto" w:fill="auto"/>
            <w:noWrap/>
            <w:vAlign w:val="bottom"/>
            <w:hideMark/>
          </w:tcPr>
          <w:p w14:paraId="46BA3A11"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357" w:type="dxa"/>
            <w:tcBorders>
              <w:top w:val="single" w:sz="4" w:space="0" w:color="auto"/>
              <w:left w:val="nil"/>
              <w:bottom w:val="single" w:sz="4" w:space="0" w:color="auto"/>
              <w:right w:val="single" w:sz="4" w:space="0" w:color="auto"/>
            </w:tcBorders>
            <w:shd w:val="clear" w:color="auto" w:fill="auto"/>
            <w:noWrap/>
            <w:vAlign w:val="bottom"/>
            <w:hideMark/>
          </w:tcPr>
          <w:p w14:paraId="71527192"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212" w:type="dxa"/>
            <w:tcBorders>
              <w:top w:val="nil"/>
              <w:left w:val="nil"/>
              <w:bottom w:val="nil"/>
              <w:right w:val="nil"/>
            </w:tcBorders>
            <w:shd w:val="clear" w:color="auto" w:fill="auto"/>
            <w:noWrap/>
            <w:vAlign w:val="bottom"/>
            <w:hideMark/>
          </w:tcPr>
          <w:p w14:paraId="02DBE541"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48F6A1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A99E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343B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4D695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3383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460AE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1DD22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141A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57F5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634F6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E9CB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2476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DD68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FF7841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92C3E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71C6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D4A5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E1AC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928E3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67D5B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7E844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A482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641F86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E4699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B42A6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CAF2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B6BCF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7D25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0825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90F7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6E2457" w14:textId="77777777" w:rsidR="000810BF" w:rsidRPr="00D84CAA" w:rsidRDefault="000810BF" w:rsidP="000810BF">
            <w:pPr>
              <w:rPr>
                <w:rFonts w:eastAsia="Times New Roman"/>
                <w14:ligatures w14:val="standardContextual"/>
              </w:rPr>
            </w:pPr>
          </w:p>
        </w:tc>
      </w:tr>
      <w:tr w:rsidR="000810BF" w:rsidRPr="00D84CAA" w14:paraId="04F24ED8" w14:textId="77777777" w:rsidTr="000810BF">
        <w:trPr>
          <w:trHeight w:val="900"/>
        </w:trPr>
        <w:tc>
          <w:tcPr>
            <w:tcW w:w="1016" w:type="dxa"/>
            <w:tcBorders>
              <w:top w:val="nil"/>
              <w:left w:val="single" w:sz="4" w:space="0" w:color="auto"/>
              <w:bottom w:val="single" w:sz="4" w:space="0" w:color="auto"/>
              <w:right w:val="single" w:sz="4" w:space="0" w:color="auto"/>
            </w:tcBorders>
            <w:shd w:val="clear" w:color="auto" w:fill="auto"/>
            <w:vAlign w:val="bottom"/>
            <w:hideMark/>
          </w:tcPr>
          <w:p w14:paraId="427348FF"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Local Authority</w:t>
            </w:r>
          </w:p>
        </w:tc>
        <w:tc>
          <w:tcPr>
            <w:tcW w:w="475" w:type="dxa"/>
            <w:tcBorders>
              <w:top w:val="nil"/>
              <w:left w:val="nil"/>
              <w:bottom w:val="single" w:sz="4" w:space="0" w:color="auto"/>
              <w:right w:val="single" w:sz="4" w:space="0" w:color="auto"/>
            </w:tcBorders>
            <w:shd w:val="clear" w:color="auto" w:fill="auto"/>
            <w:vAlign w:val="bottom"/>
            <w:hideMark/>
          </w:tcPr>
          <w:p w14:paraId="5BC43E2B"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Number of centres</w:t>
            </w:r>
          </w:p>
        </w:tc>
        <w:tc>
          <w:tcPr>
            <w:tcW w:w="409" w:type="dxa"/>
            <w:tcBorders>
              <w:top w:val="nil"/>
              <w:left w:val="nil"/>
              <w:bottom w:val="single" w:sz="4" w:space="0" w:color="auto"/>
              <w:right w:val="single" w:sz="4" w:space="0" w:color="auto"/>
            </w:tcBorders>
            <w:shd w:val="clear" w:color="auto" w:fill="auto"/>
            <w:vAlign w:val="bottom"/>
            <w:hideMark/>
          </w:tcPr>
          <w:p w14:paraId="1291E82B"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Number of enrolled students</w:t>
            </w:r>
          </w:p>
        </w:tc>
        <w:tc>
          <w:tcPr>
            <w:tcW w:w="349" w:type="dxa"/>
            <w:tcBorders>
              <w:top w:val="nil"/>
              <w:left w:val="nil"/>
              <w:bottom w:val="single" w:sz="4" w:space="0" w:color="auto"/>
              <w:right w:val="single" w:sz="4" w:space="0" w:color="auto"/>
            </w:tcBorders>
            <w:shd w:val="clear" w:color="auto" w:fill="auto"/>
            <w:vAlign w:val="bottom"/>
            <w:hideMark/>
          </w:tcPr>
          <w:p w14:paraId="0284665B" w14:textId="77777777" w:rsidR="000810BF" w:rsidRPr="00D84CAA" w:rsidRDefault="000810BF" w:rsidP="000810BF">
            <w:pPr>
              <w:rPr>
                <w:rFonts w:eastAsia="Times New Roman"/>
                <w:color w:val="104861"/>
                <w14:ligatures w14:val="standardContextual"/>
              </w:rPr>
            </w:pPr>
            <w:proofErr w:type="gramStart"/>
            <w:r w:rsidRPr="00D84CAA">
              <w:rPr>
                <w:rFonts w:eastAsia="Times New Roman"/>
                <w:color w:val="104861"/>
                <w14:ligatures w14:val="standardContextual"/>
              </w:rPr>
              <w:t>Number  completed</w:t>
            </w:r>
            <w:proofErr w:type="gramEnd"/>
            <w:r w:rsidRPr="00D84CAA">
              <w:rPr>
                <w:rFonts w:eastAsia="Times New Roman"/>
                <w:color w:val="104861"/>
                <w14:ligatures w14:val="standardContextual"/>
              </w:rPr>
              <w:t xml:space="preserve"> successfully</w:t>
            </w:r>
          </w:p>
        </w:tc>
        <w:tc>
          <w:tcPr>
            <w:tcW w:w="357" w:type="dxa"/>
            <w:tcBorders>
              <w:top w:val="nil"/>
              <w:left w:val="nil"/>
              <w:bottom w:val="single" w:sz="4" w:space="0" w:color="auto"/>
              <w:right w:val="single" w:sz="4" w:space="0" w:color="auto"/>
            </w:tcBorders>
            <w:shd w:val="clear" w:color="auto" w:fill="auto"/>
            <w:vAlign w:val="bottom"/>
            <w:hideMark/>
          </w:tcPr>
          <w:p w14:paraId="2C577565"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Average Grade</w:t>
            </w:r>
          </w:p>
        </w:tc>
        <w:tc>
          <w:tcPr>
            <w:tcW w:w="212" w:type="dxa"/>
            <w:tcBorders>
              <w:top w:val="nil"/>
              <w:left w:val="nil"/>
              <w:bottom w:val="nil"/>
              <w:right w:val="nil"/>
            </w:tcBorders>
            <w:shd w:val="clear" w:color="auto" w:fill="auto"/>
            <w:noWrap/>
            <w:vAlign w:val="bottom"/>
            <w:hideMark/>
          </w:tcPr>
          <w:p w14:paraId="323F7059"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46C5C9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DD30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8EC8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9BA0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5752A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0AEB9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FDFE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19DA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CD40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9254E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4275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8F407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A8E9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0B01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38B26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21E2C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06BF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E1AA2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4924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FC0C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6F2C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1E179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87AE2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5DA27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2F27F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1E16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61C8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4956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973C1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E877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30BDE8" w14:textId="77777777" w:rsidR="000810BF" w:rsidRPr="00D84CAA" w:rsidRDefault="000810BF" w:rsidP="000810BF">
            <w:pPr>
              <w:rPr>
                <w:rFonts w:eastAsia="Times New Roman"/>
                <w14:ligatures w14:val="standardContextual"/>
              </w:rPr>
            </w:pPr>
          </w:p>
        </w:tc>
      </w:tr>
      <w:tr w:rsidR="000810BF" w:rsidRPr="00D84CAA" w14:paraId="38325A54"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5EC7549D"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Glasgow City Council</w:t>
            </w:r>
          </w:p>
        </w:tc>
        <w:tc>
          <w:tcPr>
            <w:tcW w:w="475" w:type="dxa"/>
            <w:tcBorders>
              <w:top w:val="nil"/>
              <w:left w:val="nil"/>
              <w:bottom w:val="single" w:sz="4" w:space="0" w:color="auto"/>
              <w:right w:val="single" w:sz="4" w:space="0" w:color="auto"/>
            </w:tcBorders>
            <w:shd w:val="clear" w:color="auto" w:fill="auto"/>
            <w:noWrap/>
            <w:vAlign w:val="bottom"/>
            <w:hideMark/>
          </w:tcPr>
          <w:p w14:paraId="2005E1F4"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w:t>
            </w:r>
          </w:p>
        </w:tc>
        <w:tc>
          <w:tcPr>
            <w:tcW w:w="409" w:type="dxa"/>
            <w:tcBorders>
              <w:top w:val="nil"/>
              <w:left w:val="nil"/>
              <w:bottom w:val="single" w:sz="4" w:space="0" w:color="auto"/>
              <w:right w:val="single" w:sz="4" w:space="0" w:color="auto"/>
            </w:tcBorders>
            <w:shd w:val="clear" w:color="auto" w:fill="auto"/>
            <w:noWrap/>
            <w:vAlign w:val="bottom"/>
            <w:hideMark/>
          </w:tcPr>
          <w:p w14:paraId="1CBA1C18"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10</w:t>
            </w:r>
          </w:p>
        </w:tc>
        <w:tc>
          <w:tcPr>
            <w:tcW w:w="349" w:type="dxa"/>
            <w:tcBorders>
              <w:top w:val="nil"/>
              <w:left w:val="nil"/>
              <w:bottom w:val="single" w:sz="4" w:space="0" w:color="auto"/>
              <w:right w:val="single" w:sz="4" w:space="0" w:color="auto"/>
            </w:tcBorders>
            <w:shd w:val="clear" w:color="auto" w:fill="auto"/>
            <w:noWrap/>
            <w:vAlign w:val="bottom"/>
            <w:hideMark/>
          </w:tcPr>
          <w:p w14:paraId="2AD47F04"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5</w:t>
            </w:r>
          </w:p>
        </w:tc>
        <w:tc>
          <w:tcPr>
            <w:tcW w:w="357" w:type="dxa"/>
            <w:tcBorders>
              <w:top w:val="nil"/>
              <w:left w:val="nil"/>
              <w:bottom w:val="single" w:sz="4" w:space="0" w:color="auto"/>
              <w:right w:val="single" w:sz="4" w:space="0" w:color="auto"/>
            </w:tcBorders>
            <w:shd w:val="clear" w:color="auto" w:fill="auto"/>
            <w:noWrap/>
            <w:vAlign w:val="bottom"/>
            <w:hideMark/>
          </w:tcPr>
          <w:p w14:paraId="35197C11"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C+</w:t>
            </w:r>
          </w:p>
        </w:tc>
        <w:tc>
          <w:tcPr>
            <w:tcW w:w="212" w:type="dxa"/>
            <w:tcBorders>
              <w:top w:val="nil"/>
              <w:left w:val="nil"/>
              <w:bottom w:val="nil"/>
              <w:right w:val="nil"/>
            </w:tcBorders>
            <w:shd w:val="clear" w:color="auto" w:fill="auto"/>
            <w:noWrap/>
            <w:vAlign w:val="bottom"/>
            <w:hideMark/>
          </w:tcPr>
          <w:p w14:paraId="2DB97A2F"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3F9127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931C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A9BB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95B3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07EF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7C3B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02645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D0B0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1F70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29C02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BD39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5429E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D8A8E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D3CC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62DC1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EA2E9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E0D5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7DD58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7654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85F13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82CD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00052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66BA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133B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E775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9110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43E3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8687F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41BB3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AFDD4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C89614" w14:textId="77777777" w:rsidR="000810BF" w:rsidRPr="00D84CAA" w:rsidRDefault="000810BF" w:rsidP="000810BF">
            <w:pPr>
              <w:rPr>
                <w:rFonts w:eastAsia="Times New Roman"/>
                <w14:ligatures w14:val="standardContextual"/>
              </w:rPr>
            </w:pPr>
          </w:p>
        </w:tc>
      </w:tr>
      <w:tr w:rsidR="000810BF" w:rsidRPr="00D84CAA" w14:paraId="61FC68FC"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7EC012EA"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Midlothian Council</w:t>
            </w:r>
          </w:p>
        </w:tc>
        <w:tc>
          <w:tcPr>
            <w:tcW w:w="475" w:type="dxa"/>
            <w:tcBorders>
              <w:top w:val="nil"/>
              <w:left w:val="nil"/>
              <w:bottom w:val="single" w:sz="4" w:space="0" w:color="auto"/>
              <w:right w:val="single" w:sz="4" w:space="0" w:color="auto"/>
            </w:tcBorders>
            <w:shd w:val="clear" w:color="auto" w:fill="auto"/>
            <w:noWrap/>
            <w:vAlign w:val="bottom"/>
            <w:hideMark/>
          </w:tcPr>
          <w:p w14:paraId="29A2A960"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w:t>
            </w:r>
          </w:p>
        </w:tc>
        <w:tc>
          <w:tcPr>
            <w:tcW w:w="409" w:type="dxa"/>
            <w:tcBorders>
              <w:top w:val="nil"/>
              <w:left w:val="nil"/>
              <w:bottom w:val="single" w:sz="4" w:space="0" w:color="auto"/>
              <w:right w:val="single" w:sz="4" w:space="0" w:color="auto"/>
            </w:tcBorders>
            <w:shd w:val="clear" w:color="auto" w:fill="auto"/>
            <w:noWrap/>
            <w:vAlign w:val="bottom"/>
            <w:hideMark/>
          </w:tcPr>
          <w:p w14:paraId="60487FD8"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22</w:t>
            </w:r>
          </w:p>
        </w:tc>
        <w:tc>
          <w:tcPr>
            <w:tcW w:w="349" w:type="dxa"/>
            <w:tcBorders>
              <w:top w:val="nil"/>
              <w:left w:val="nil"/>
              <w:bottom w:val="single" w:sz="4" w:space="0" w:color="auto"/>
              <w:right w:val="single" w:sz="4" w:space="0" w:color="auto"/>
            </w:tcBorders>
            <w:shd w:val="clear" w:color="auto" w:fill="auto"/>
            <w:noWrap/>
            <w:vAlign w:val="bottom"/>
            <w:hideMark/>
          </w:tcPr>
          <w:p w14:paraId="585D759B"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20</w:t>
            </w:r>
          </w:p>
        </w:tc>
        <w:tc>
          <w:tcPr>
            <w:tcW w:w="357" w:type="dxa"/>
            <w:tcBorders>
              <w:top w:val="nil"/>
              <w:left w:val="nil"/>
              <w:bottom w:val="single" w:sz="4" w:space="0" w:color="auto"/>
              <w:right w:val="single" w:sz="4" w:space="0" w:color="auto"/>
            </w:tcBorders>
            <w:shd w:val="clear" w:color="auto" w:fill="auto"/>
            <w:noWrap/>
            <w:vAlign w:val="bottom"/>
            <w:hideMark/>
          </w:tcPr>
          <w:p w14:paraId="1475A9FB"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0106C087"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7B14B3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2FED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BF48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5A454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1FD7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88A2B5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AEBB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6D04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41A8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F512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3C3EB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3BC8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862E8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B405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376D2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63814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627FC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CC64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3015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B370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EF16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306B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8FFEE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3286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576CD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F7AD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B8AA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6BBB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F2B2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C3BD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58C14C" w14:textId="77777777" w:rsidR="000810BF" w:rsidRPr="00D84CAA" w:rsidRDefault="000810BF" w:rsidP="000810BF">
            <w:pPr>
              <w:rPr>
                <w:rFonts w:eastAsia="Times New Roman"/>
                <w14:ligatures w14:val="standardContextual"/>
              </w:rPr>
            </w:pPr>
          </w:p>
        </w:tc>
      </w:tr>
      <w:tr w:rsidR="000810BF" w:rsidRPr="00D84CAA" w14:paraId="4D47A98A"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B54665D"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East Lothian Council</w:t>
            </w:r>
          </w:p>
        </w:tc>
        <w:tc>
          <w:tcPr>
            <w:tcW w:w="475" w:type="dxa"/>
            <w:tcBorders>
              <w:top w:val="nil"/>
              <w:left w:val="nil"/>
              <w:bottom w:val="single" w:sz="4" w:space="0" w:color="auto"/>
              <w:right w:val="single" w:sz="4" w:space="0" w:color="auto"/>
            </w:tcBorders>
            <w:shd w:val="clear" w:color="auto" w:fill="auto"/>
            <w:noWrap/>
            <w:vAlign w:val="bottom"/>
            <w:hideMark/>
          </w:tcPr>
          <w:p w14:paraId="5FE7B6F4"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w:t>
            </w:r>
          </w:p>
        </w:tc>
        <w:tc>
          <w:tcPr>
            <w:tcW w:w="409" w:type="dxa"/>
            <w:tcBorders>
              <w:top w:val="nil"/>
              <w:left w:val="nil"/>
              <w:bottom w:val="single" w:sz="4" w:space="0" w:color="auto"/>
              <w:right w:val="single" w:sz="4" w:space="0" w:color="auto"/>
            </w:tcBorders>
            <w:shd w:val="clear" w:color="auto" w:fill="auto"/>
            <w:noWrap/>
            <w:vAlign w:val="bottom"/>
            <w:hideMark/>
          </w:tcPr>
          <w:p w14:paraId="57629F2F"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14</w:t>
            </w:r>
          </w:p>
        </w:tc>
        <w:tc>
          <w:tcPr>
            <w:tcW w:w="349" w:type="dxa"/>
            <w:tcBorders>
              <w:top w:val="nil"/>
              <w:left w:val="nil"/>
              <w:bottom w:val="single" w:sz="4" w:space="0" w:color="auto"/>
              <w:right w:val="single" w:sz="4" w:space="0" w:color="auto"/>
            </w:tcBorders>
            <w:shd w:val="clear" w:color="auto" w:fill="auto"/>
            <w:noWrap/>
            <w:vAlign w:val="bottom"/>
            <w:hideMark/>
          </w:tcPr>
          <w:p w14:paraId="7D81A12B"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10</w:t>
            </w:r>
          </w:p>
        </w:tc>
        <w:tc>
          <w:tcPr>
            <w:tcW w:w="357" w:type="dxa"/>
            <w:tcBorders>
              <w:top w:val="nil"/>
              <w:left w:val="nil"/>
              <w:bottom w:val="single" w:sz="4" w:space="0" w:color="auto"/>
              <w:right w:val="single" w:sz="4" w:space="0" w:color="auto"/>
            </w:tcBorders>
            <w:shd w:val="clear" w:color="auto" w:fill="auto"/>
            <w:noWrap/>
            <w:vAlign w:val="bottom"/>
            <w:hideMark/>
          </w:tcPr>
          <w:p w14:paraId="7110D951"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C+</w:t>
            </w:r>
          </w:p>
        </w:tc>
        <w:tc>
          <w:tcPr>
            <w:tcW w:w="212" w:type="dxa"/>
            <w:tcBorders>
              <w:top w:val="nil"/>
              <w:left w:val="nil"/>
              <w:bottom w:val="nil"/>
              <w:right w:val="nil"/>
            </w:tcBorders>
            <w:shd w:val="clear" w:color="auto" w:fill="auto"/>
            <w:noWrap/>
            <w:vAlign w:val="bottom"/>
            <w:hideMark/>
          </w:tcPr>
          <w:p w14:paraId="2E6DEB71"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49EE20F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74B3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1324F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7D506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A8235E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5A47B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7D1F4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26AA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5BA56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E5B34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1B16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460A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FEE6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D819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5772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BD922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9C45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B1677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F39DD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FB96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B853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58F9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3616F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F9516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B5568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C55F0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FDB24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207C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592A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D110D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8068F8" w14:textId="77777777" w:rsidR="000810BF" w:rsidRPr="00D84CAA" w:rsidRDefault="000810BF" w:rsidP="000810BF">
            <w:pPr>
              <w:rPr>
                <w:rFonts w:eastAsia="Times New Roman"/>
                <w14:ligatures w14:val="standardContextual"/>
              </w:rPr>
            </w:pPr>
          </w:p>
        </w:tc>
      </w:tr>
      <w:tr w:rsidR="000810BF" w:rsidRPr="00D84CAA" w14:paraId="4E587BB0" w14:textId="77777777" w:rsidTr="000810BF">
        <w:trPr>
          <w:trHeight w:val="300"/>
        </w:trPr>
        <w:tc>
          <w:tcPr>
            <w:tcW w:w="1016" w:type="dxa"/>
            <w:tcBorders>
              <w:top w:val="nil"/>
              <w:left w:val="nil"/>
              <w:bottom w:val="nil"/>
              <w:right w:val="nil"/>
            </w:tcBorders>
            <w:shd w:val="clear" w:color="auto" w:fill="auto"/>
            <w:noWrap/>
            <w:vAlign w:val="bottom"/>
            <w:hideMark/>
          </w:tcPr>
          <w:p w14:paraId="513FFCDB"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1ED442B7"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50102233"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15FCCF74"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1EAF4F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7E9BB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279D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CAA88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B0322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B814E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9C059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8E52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EDEC4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8D29F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8EE27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928F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98EC8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6B70A2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0C5CF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576CC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F53B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E562F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1364A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08D49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D0D68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C22C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3C387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4FF2B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1F58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92462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99BCA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1E729F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418D4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D668A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17A034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DB584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D6BE89" w14:textId="77777777" w:rsidR="000810BF" w:rsidRPr="00D84CAA" w:rsidRDefault="000810BF" w:rsidP="000810BF">
            <w:pPr>
              <w:rPr>
                <w:rFonts w:eastAsia="Times New Roman"/>
                <w14:ligatures w14:val="standardContextual"/>
              </w:rPr>
            </w:pPr>
          </w:p>
        </w:tc>
      </w:tr>
      <w:tr w:rsidR="000810BF" w:rsidRPr="00D84CAA" w14:paraId="571F61FC" w14:textId="77777777" w:rsidTr="000810BF">
        <w:trPr>
          <w:trHeight w:val="300"/>
        </w:trPr>
        <w:tc>
          <w:tcPr>
            <w:tcW w:w="1016" w:type="dxa"/>
            <w:tcBorders>
              <w:top w:val="nil"/>
              <w:left w:val="nil"/>
              <w:bottom w:val="nil"/>
              <w:right w:val="nil"/>
            </w:tcBorders>
            <w:shd w:val="clear" w:color="auto" w:fill="auto"/>
            <w:noWrap/>
            <w:vAlign w:val="bottom"/>
            <w:hideMark/>
          </w:tcPr>
          <w:p w14:paraId="338DFAAF"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68D6ED0E"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185117FE"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7A121FF2"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24607B5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469100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98985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218F3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343BB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E49A1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F7B1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D6648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F6514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97C64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9DD3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BA5E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CFE9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040592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FA8580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846B7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F5B0B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B8A652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586EC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9F873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1218A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496F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240B22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FE297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89FB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812C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9E066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A68A30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42A5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C579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E016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FC769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14C03B" w14:textId="77777777" w:rsidR="000810BF" w:rsidRPr="00D84CAA" w:rsidRDefault="000810BF" w:rsidP="000810BF">
            <w:pPr>
              <w:rPr>
                <w:rFonts w:eastAsia="Times New Roman"/>
                <w14:ligatures w14:val="standardContextual"/>
              </w:rPr>
            </w:pPr>
          </w:p>
        </w:tc>
      </w:tr>
      <w:tr w:rsidR="000810BF" w:rsidRPr="00D84CAA" w14:paraId="5449D3D8" w14:textId="77777777" w:rsidTr="000810BF">
        <w:trPr>
          <w:trHeight w:val="30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FEF67B"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lastRenderedPageBreak/>
              <w:t>Academic Year 2024/25</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7542C923"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409" w:type="dxa"/>
            <w:tcBorders>
              <w:top w:val="single" w:sz="4" w:space="0" w:color="auto"/>
              <w:left w:val="nil"/>
              <w:bottom w:val="single" w:sz="4" w:space="0" w:color="auto"/>
              <w:right w:val="single" w:sz="4" w:space="0" w:color="auto"/>
            </w:tcBorders>
            <w:shd w:val="clear" w:color="auto" w:fill="auto"/>
            <w:noWrap/>
            <w:vAlign w:val="bottom"/>
            <w:hideMark/>
          </w:tcPr>
          <w:p w14:paraId="1E2B389B"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349" w:type="dxa"/>
            <w:tcBorders>
              <w:top w:val="single" w:sz="4" w:space="0" w:color="auto"/>
              <w:left w:val="nil"/>
              <w:bottom w:val="single" w:sz="4" w:space="0" w:color="auto"/>
              <w:right w:val="single" w:sz="4" w:space="0" w:color="auto"/>
            </w:tcBorders>
            <w:shd w:val="clear" w:color="auto" w:fill="auto"/>
            <w:noWrap/>
            <w:vAlign w:val="bottom"/>
            <w:hideMark/>
          </w:tcPr>
          <w:p w14:paraId="7B275391"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357" w:type="dxa"/>
            <w:tcBorders>
              <w:top w:val="single" w:sz="4" w:space="0" w:color="auto"/>
              <w:left w:val="nil"/>
              <w:bottom w:val="single" w:sz="4" w:space="0" w:color="auto"/>
              <w:right w:val="single" w:sz="4" w:space="0" w:color="auto"/>
            </w:tcBorders>
            <w:shd w:val="clear" w:color="auto" w:fill="auto"/>
            <w:noWrap/>
            <w:vAlign w:val="bottom"/>
            <w:hideMark/>
          </w:tcPr>
          <w:p w14:paraId="2EBDE9E6"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 </w:t>
            </w:r>
          </w:p>
        </w:tc>
        <w:tc>
          <w:tcPr>
            <w:tcW w:w="212" w:type="dxa"/>
            <w:tcBorders>
              <w:top w:val="nil"/>
              <w:left w:val="nil"/>
              <w:bottom w:val="nil"/>
              <w:right w:val="nil"/>
            </w:tcBorders>
            <w:shd w:val="clear" w:color="auto" w:fill="auto"/>
            <w:noWrap/>
            <w:vAlign w:val="bottom"/>
            <w:hideMark/>
          </w:tcPr>
          <w:p w14:paraId="46C2D8B9"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3C01059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3FC67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ADE34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CF4F4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42BD8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76EEA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38112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F67A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B34FB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068AD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08D54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EC1FE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9194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E97F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BDF4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74AFD6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2E88F2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C93F4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8DA5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04425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7116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6B081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22505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7203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F1F90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EB1CD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BD5C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89441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06FB3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DFDE9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6B4BDA" w14:textId="77777777" w:rsidR="000810BF" w:rsidRPr="00D84CAA" w:rsidRDefault="000810BF" w:rsidP="000810BF">
            <w:pPr>
              <w:rPr>
                <w:rFonts w:eastAsia="Times New Roman"/>
                <w14:ligatures w14:val="standardContextual"/>
              </w:rPr>
            </w:pPr>
          </w:p>
        </w:tc>
      </w:tr>
      <w:tr w:rsidR="000810BF" w:rsidRPr="00D84CAA" w14:paraId="3FBE782A" w14:textId="77777777" w:rsidTr="000810BF">
        <w:trPr>
          <w:trHeight w:val="900"/>
        </w:trPr>
        <w:tc>
          <w:tcPr>
            <w:tcW w:w="1016" w:type="dxa"/>
            <w:tcBorders>
              <w:top w:val="nil"/>
              <w:left w:val="single" w:sz="4" w:space="0" w:color="auto"/>
              <w:bottom w:val="single" w:sz="4" w:space="0" w:color="auto"/>
              <w:right w:val="single" w:sz="4" w:space="0" w:color="auto"/>
            </w:tcBorders>
            <w:shd w:val="clear" w:color="auto" w:fill="auto"/>
            <w:vAlign w:val="bottom"/>
            <w:hideMark/>
          </w:tcPr>
          <w:p w14:paraId="2F50E3A8"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Local Authority</w:t>
            </w:r>
          </w:p>
        </w:tc>
        <w:tc>
          <w:tcPr>
            <w:tcW w:w="475" w:type="dxa"/>
            <w:tcBorders>
              <w:top w:val="nil"/>
              <w:left w:val="nil"/>
              <w:bottom w:val="single" w:sz="4" w:space="0" w:color="auto"/>
              <w:right w:val="single" w:sz="4" w:space="0" w:color="auto"/>
            </w:tcBorders>
            <w:shd w:val="clear" w:color="auto" w:fill="auto"/>
            <w:vAlign w:val="bottom"/>
            <w:hideMark/>
          </w:tcPr>
          <w:p w14:paraId="4D3A63DF"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Number of centres</w:t>
            </w:r>
          </w:p>
        </w:tc>
        <w:tc>
          <w:tcPr>
            <w:tcW w:w="409" w:type="dxa"/>
            <w:tcBorders>
              <w:top w:val="nil"/>
              <w:left w:val="nil"/>
              <w:bottom w:val="single" w:sz="4" w:space="0" w:color="auto"/>
              <w:right w:val="single" w:sz="4" w:space="0" w:color="auto"/>
            </w:tcBorders>
            <w:shd w:val="clear" w:color="auto" w:fill="auto"/>
            <w:vAlign w:val="bottom"/>
            <w:hideMark/>
          </w:tcPr>
          <w:p w14:paraId="5416328F"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Number of enrolled students</w:t>
            </w:r>
          </w:p>
        </w:tc>
        <w:tc>
          <w:tcPr>
            <w:tcW w:w="349" w:type="dxa"/>
            <w:tcBorders>
              <w:top w:val="nil"/>
              <w:left w:val="nil"/>
              <w:bottom w:val="single" w:sz="4" w:space="0" w:color="auto"/>
              <w:right w:val="single" w:sz="4" w:space="0" w:color="auto"/>
            </w:tcBorders>
            <w:shd w:val="clear" w:color="auto" w:fill="auto"/>
            <w:vAlign w:val="bottom"/>
            <w:hideMark/>
          </w:tcPr>
          <w:p w14:paraId="729E7BE7" w14:textId="77777777" w:rsidR="000810BF" w:rsidRPr="00D84CAA" w:rsidRDefault="000810BF" w:rsidP="000810BF">
            <w:pPr>
              <w:rPr>
                <w:rFonts w:eastAsia="Times New Roman"/>
                <w:color w:val="104861"/>
                <w14:ligatures w14:val="standardContextual"/>
              </w:rPr>
            </w:pPr>
            <w:proofErr w:type="gramStart"/>
            <w:r w:rsidRPr="00D84CAA">
              <w:rPr>
                <w:rFonts w:eastAsia="Times New Roman"/>
                <w:color w:val="104861"/>
                <w14:ligatures w14:val="standardContextual"/>
              </w:rPr>
              <w:t>Number  completed</w:t>
            </w:r>
            <w:proofErr w:type="gramEnd"/>
            <w:r w:rsidRPr="00D84CAA">
              <w:rPr>
                <w:rFonts w:eastAsia="Times New Roman"/>
                <w:color w:val="104861"/>
                <w14:ligatures w14:val="standardContextual"/>
              </w:rPr>
              <w:t xml:space="preserve"> successfully</w:t>
            </w:r>
          </w:p>
        </w:tc>
        <w:tc>
          <w:tcPr>
            <w:tcW w:w="357" w:type="dxa"/>
            <w:tcBorders>
              <w:top w:val="nil"/>
              <w:left w:val="nil"/>
              <w:bottom w:val="single" w:sz="4" w:space="0" w:color="auto"/>
              <w:right w:val="single" w:sz="4" w:space="0" w:color="auto"/>
            </w:tcBorders>
            <w:shd w:val="clear" w:color="auto" w:fill="auto"/>
            <w:vAlign w:val="bottom"/>
            <w:hideMark/>
          </w:tcPr>
          <w:p w14:paraId="45043298"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Average Grade</w:t>
            </w:r>
          </w:p>
        </w:tc>
        <w:tc>
          <w:tcPr>
            <w:tcW w:w="212" w:type="dxa"/>
            <w:tcBorders>
              <w:top w:val="nil"/>
              <w:left w:val="nil"/>
              <w:bottom w:val="nil"/>
              <w:right w:val="nil"/>
            </w:tcBorders>
            <w:shd w:val="clear" w:color="auto" w:fill="auto"/>
            <w:noWrap/>
            <w:vAlign w:val="bottom"/>
            <w:hideMark/>
          </w:tcPr>
          <w:p w14:paraId="4D15DDCA"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5AEA6FC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CF775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213D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4471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BD0C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8B87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CAF5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45390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3AA97A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893CD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EF9C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5AAF3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01331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12C0B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781C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F882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B48E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C5B83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39AFB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16B1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AE34D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32D31F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E168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D823FE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DA9DE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E8224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77A73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57471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4E3FB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1EE9EC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A4E0FBD" w14:textId="77777777" w:rsidR="000810BF" w:rsidRPr="00D84CAA" w:rsidRDefault="000810BF" w:rsidP="000810BF">
            <w:pPr>
              <w:rPr>
                <w:rFonts w:eastAsia="Times New Roman"/>
                <w14:ligatures w14:val="standardContextual"/>
              </w:rPr>
            </w:pPr>
          </w:p>
        </w:tc>
      </w:tr>
      <w:tr w:rsidR="000810BF" w:rsidRPr="00D84CAA" w14:paraId="057E8282"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0914A712"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Scottish Borders Council</w:t>
            </w:r>
          </w:p>
        </w:tc>
        <w:tc>
          <w:tcPr>
            <w:tcW w:w="475" w:type="dxa"/>
            <w:tcBorders>
              <w:top w:val="nil"/>
              <w:left w:val="nil"/>
              <w:bottom w:val="single" w:sz="4" w:space="0" w:color="auto"/>
              <w:right w:val="single" w:sz="4" w:space="0" w:color="auto"/>
            </w:tcBorders>
            <w:shd w:val="clear" w:color="auto" w:fill="auto"/>
            <w:noWrap/>
            <w:vAlign w:val="bottom"/>
            <w:hideMark/>
          </w:tcPr>
          <w:p w14:paraId="785A1FC6"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w:t>
            </w:r>
          </w:p>
        </w:tc>
        <w:tc>
          <w:tcPr>
            <w:tcW w:w="409" w:type="dxa"/>
            <w:tcBorders>
              <w:top w:val="nil"/>
              <w:left w:val="nil"/>
              <w:bottom w:val="single" w:sz="4" w:space="0" w:color="auto"/>
              <w:right w:val="single" w:sz="4" w:space="0" w:color="auto"/>
            </w:tcBorders>
            <w:shd w:val="clear" w:color="auto" w:fill="auto"/>
            <w:noWrap/>
            <w:vAlign w:val="bottom"/>
            <w:hideMark/>
          </w:tcPr>
          <w:p w14:paraId="3481DEA6"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25</w:t>
            </w:r>
          </w:p>
        </w:tc>
        <w:tc>
          <w:tcPr>
            <w:tcW w:w="349" w:type="dxa"/>
            <w:tcBorders>
              <w:top w:val="nil"/>
              <w:left w:val="nil"/>
              <w:bottom w:val="single" w:sz="4" w:space="0" w:color="auto"/>
              <w:right w:val="single" w:sz="4" w:space="0" w:color="auto"/>
            </w:tcBorders>
            <w:shd w:val="clear" w:color="auto" w:fill="auto"/>
            <w:noWrap/>
            <w:vAlign w:val="bottom"/>
            <w:hideMark/>
          </w:tcPr>
          <w:p w14:paraId="7547598C"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25</w:t>
            </w:r>
          </w:p>
        </w:tc>
        <w:tc>
          <w:tcPr>
            <w:tcW w:w="357" w:type="dxa"/>
            <w:tcBorders>
              <w:top w:val="nil"/>
              <w:left w:val="nil"/>
              <w:bottom w:val="single" w:sz="4" w:space="0" w:color="auto"/>
              <w:right w:val="single" w:sz="4" w:space="0" w:color="auto"/>
            </w:tcBorders>
            <w:shd w:val="clear" w:color="auto" w:fill="auto"/>
            <w:noWrap/>
            <w:vAlign w:val="bottom"/>
            <w:hideMark/>
          </w:tcPr>
          <w:p w14:paraId="4D43487E"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2940F4B3"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3BF8323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BAB7B3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A2C3E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421D0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25F900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24F5C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F64E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7380C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C33CCB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A41F2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0BBC1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03CC67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6963E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DA91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7FC169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FC4BF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FC29A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D62E4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BB22E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35E2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0426E0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F84051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C347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C898A7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391379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0F7A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CDBDD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8FA0B7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B9602C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F5A1D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E4EF0F4" w14:textId="77777777" w:rsidR="000810BF" w:rsidRPr="00D84CAA" w:rsidRDefault="000810BF" w:rsidP="000810BF">
            <w:pPr>
              <w:rPr>
                <w:rFonts w:eastAsia="Times New Roman"/>
                <w14:ligatures w14:val="standardContextual"/>
              </w:rPr>
            </w:pPr>
          </w:p>
        </w:tc>
      </w:tr>
      <w:tr w:rsidR="000810BF" w:rsidRPr="00D84CAA" w14:paraId="2AF56EE1" w14:textId="77777777" w:rsidTr="000810BF">
        <w:trPr>
          <w:trHeight w:val="300"/>
        </w:trPr>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61615BBD" w14:textId="77777777" w:rsidR="000810BF" w:rsidRPr="00666063" w:rsidRDefault="000810BF" w:rsidP="000810BF">
            <w:pPr>
              <w:rPr>
                <w:rFonts w:eastAsia="Times New Roman"/>
                <w14:ligatures w14:val="standardContextual"/>
              </w:rPr>
            </w:pPr>
            <w:r w:rsidRPr="00666063">
              <w:rPr>
                <w:rFonts w:eastAsia="Times New Roman"/>
                <w14:ligatures w14:val="standardContextual"/>
              </w:rPr>
              <w:t>Midlothian Council and East Lothian Council**</w:t>
            </w:r>
          </w:p>
        </w:tc>
        <w:tc>
          <w:tcPr>
            <w:tcW w:w="475" w:type="dxa"/>
            <w:tcBorders>
              <w:top w:val="nil"/>
              <w:left w:val="nil"/>
              <w:bottom w:val="single" w:sz="4" w:space="0" w:color="auto"/>
              <w:right w:val="single" w:sz="4" w:space="0" w:color="auto"/>
            </w:tcBorders>
            <w:shd w:val="clear" w:color="auto" w:fill="auto"/>
            <w:noWrap/>
            <w:vAlign w:val="bottom"/>
            <w:hideMark/>
          </w:tcPr>
          <w:p w14:paraId="6F09496F"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w:t>
            </w:r>
          </w:p>
        </w:tc>
        <w:tc>
          <w:tcPr>
            <w:tcW w:w="409" w:type="dxa"/>
            <w:tcBorders>
              <w:top w:val="nil"/>
              <w:left w:val="nil"/>
              <w:bottom w:val="single" w:sz="4" w:space="0" w:color="auto"/>
              <w:right w:val="single" w:sz="4" w:space="0" w:color="auto"/>
            </w:tcBorders>
            <w:shd w:val="clear" w:color="auto" w:fill="auto"/>
            <w:noWrap/>
            <w:vAlign w:val="bottom"/>
            <w:hideMark/>
          </w:tcPr>
          <w:p w14:paraId="5253171E"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27</w:t>
            </w:r>
          </w:p>
        </w:tc>
        <w:tc>
          <w:tcPr>
            <w:tcW w:w="349" w:type="dxa"/>
            <w:tcBorders>
              <w:top w:val="nil"/>
              <w:left w:val="nil"/>
              <w:bottom w:val="single" w:sz="4" w:space="0" w:color="auto"/>
              <w:right w:val="single" w:sz="4" w:space="0" w:color="auto"/>
            </w:tcBorders>
            <w:shd w:val="clear" w:color="auto" w:fill="auto"/>
            <w:noWrap/>
            <w:vAlign w:val="bottom"/>
            <w:hideMark/>
          </w:tcPr>
          <w:p w14:paraId="58AAB409" w14:textId="77777777" w:rsidR="000810BF" w:rsidRPr="00D84CAA" w:rsidRDefault="000810BF" w:rsidP="000810BF">
            <w:pPr>
              <w:jc w:val="right"/>
              <w:rPr>
                <w:rFonts w:eastAsia="Times New Roman"/>
                <w:color w:val="104861"/>
                <w14:ligatures w14:val="standardContextual"/>
              </w:rPr>
            </w:pPr>
            <w:r w:rsidRPr="00D84CAA">
              <w:rPr>
                <w:rFonts w:eastAsia="Times New Roman"/>
                <w:color w:val="104861"/>
                <w14:ligatures w14:val="standardContextual"/>
              </w:rPr>
              <w:t>18</w:t>
            </w:r>
          </w:p>
        </w:tc>
        <w:tc>
          <w:tcPr>
            <w:tcW w:w="357" w:type="dxa"/>
            <w:tcBorders>
              <w:top w:val="nil"/>
              <w:left w:val="nil"/>
              <w:bottom w:val="single" w:sz="4" w:space="0" w:color="auto"/>
              <w:right w:val="single" w:sz="4" w:space="0" w:color="auto"/>
            </w:tcBorders>
            <w:shd w:val="clear" w:color="auto" w:fill="auto"/>
            <w:noWrap/>
            <w:vAlign w:val="bottom"/>
            <w:hideMark/>
          </w:tcPr>
          <w:p w14:paraId="27C9AAD1" w14:textId="77777777" w:rsidR="000810BF" w:rsidRPr="00D84CAA" w:rsidRDefault="000810BF" w:rsidP="000810BF">
            <w:pPr>
              <w:rPr>
                <w:rFonts w:eastAsia="Times New Roman"/>
                <w:color w:val="104861"/>
                <w14:ligatures w14:val="standardContextual"/>
              </w:rPr>
            </w:pPr>
            <w:r w:rsidRPr="00D84CAA">
              <w:rPr>
                <w:rFonts w:eastAsia="Times New Roman"/>
                <w:color w:val="104861"/>
                <w14:ligatures w14:val="standardContextual"/>
              </w:rPr>
              <w:t>B</w:t>
            </w:r>
          </w:p>
        </w:tc>
        <w:tc>
          <w:tcPr>
            <w:tcW w:w="212" w:type="dxa"/>
            <w:tcBorders>
              <w:top w:val="nil"/>
              <w:left w:val="nil"/>
              <w:bottom w:val="nil"/>
              <w:right w:val="nil"/>
            </w:tcBorders>
            <w:shd w:val="clear" w:color="auto" w:fill="auto"/>
            <w:noWrap/>
            <w:vAlign w:val="bottom"/>
            <w:hideMark/>
          </w:tcPr>
          <w:p w14:paraId="7EAADCD4" w14:textId="77777777" w:rsidR="000810BF" w:rsidRPr="00D84CAA" w:rsidRDefault="000810BF" w:rsidP="000810BF">
            <w:pPr>
              <w:rPr>
                <w:rFonts w:eastAsia="Times New Roman"/>
                <w:color w:val="104861"/>
                <w14:ligatures w14:val="standardContextual"/>
              </w:rPr>
            </w:pPr>
          </w:p>
        </w:tc>
        <w:tc>
          <w:tcPr>
            <w:tcW w:w="212" w:type="dxa"/>
            <w:tcBorders>
              <w:top w:val="nil"/>
              <w:left w:val="nil"/>
              <w:bottom w:val="nil"/>
              <w:right w:val="nil"/>
            </w:tcBorders>
            <w:shd w:val="clear" w:color="auto" w:fill="auto"/>
            <w:noWrap/>
            <w:vAlign w:val="bottom"/>
            <w:hideMark/>
          </w:tcPr>
          <w:p w14:paraId="7BE6A7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AA5747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87232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00F06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B6D5C7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822DC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622391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9F57B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835A4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2BCD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695B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AEF033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5C43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A8C1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17635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4A13B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1E3F01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7D44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B3B61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5D843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3A544F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6536BB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957510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5CD1AD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8B900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D2077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9F684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704FF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B8D7A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36E7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96E63BF" w14:textId="77777777" w:rsidR="000810BF" w:rsidRPr="00D84CAA" w:rsidRDefault="000810BF" w:rsidP="000810BF">
            <w:pPr>
              <w:rPr>
                <w:rFonts w:eastAsia="Times New Roman"/>
                <w14:ligatures w14:val="standardContextual"/>
              </w:rPr>
            </w:pPr>
          </w:p>
        </w:tc>
      </w:tr>
      <w:tr w:rsidR="000810BF" w:rsidRPr="00D84CAA" w14:paraId="637735B3" w14:textId="77777777" w:rsidTr="000810BF">
        <w:trPr>
          <w:trHeight w:val="300"/>
        </w:trPr>
        <w:tc>
          <w:tcPr>
            <w:tcW w:w="1016" w:type="dxa"/>
            <w:tcBorders>
              <w:top w:val="nil"/>
              <w:left w:val="nil"/>
              <w:bottom w:val="nil"/>
              <w:right w:val="nil"/>
            </w:tcBorders>
            <w:shd w:val="clear" w:color="auto" w:fill="auto"/>
            <w:noWrap/>
            <w:vAlign w:val="bottom"/>
            <w:hideMark/>
          </w:tcPr>
          <w:p w14:paraId="24AB7512" w14:textId="77777777" w:rsidR="000810BF" w:rsidRPr="00666063" w:rsidRDefault="000810BF" w:rsidP="000810BF">
            <w:pPr>
              <w:rPr>
                <w:rFonts w:eastAsia="Times New Roman"/>
                <w14:ligatures w14:val="standardContextual"/>
              </w:rPr>
            </w:pPr>
          </w:p>
        </w:tc>
        <w:tc>
          <w:tcPr>
            <w:tcW w:w="475" w:type="dxa"/>
            <w:tcBorders>
              <w:top w:val="nil"/>
              <w:left w:val="nil"/>
              <w:bottom w:val="nil"/>
              <w:right w:val="nil"/>
            </w:tcBorders>
            <w:shd w:val="clear" w:color="auto" w:fill="auto"/>
            <w:noWrap/>
            <w:vAlign w:val="bottom"/>
            <w:hideMark/>
          </w:tcPr>
          <w:p w14:paraId="60B70A61"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69161915"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0FCD1F69"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4B3ABE6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7A69B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D9A1F8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CB9208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2230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BA91E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20482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FCF26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EB30A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CB75AF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129110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7EA02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D26F2E"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EFFF2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C1954A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2D1AA3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07AE8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63B1F4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2B1EB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24610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4E0885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4DB889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513BC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1385A08"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9E2D4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F2922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DDD80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595313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78DCD5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60C667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4C2C7F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F7EB43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AD549A5" w14:textId="77777777" w:rsidR="000810BF" w:rsidRPr="00D84CAA" w:rsidRDefault="000810BF" w:rsidP="000810BF">
            <w:pPr>
              <w:rPr>
                <w:rFonts w:eastAsia="Times New Roman"/>
                <w14:ligatures w14:val="standardContextual"/>
              </w:rPr>
            </w:pPr>
          </w:p>
        </w:tc>
      </w:tr>
      <w:tr w:rsidR="000810BF" w:rsidRPr="00D84CAA" w14:paraId="07093393" w14:textId="77777777" w:rsidTr="000810BF">
        <w:trPr>
          <w:trHeight w:val="300"/>
        </w:trPr>
        <w:tc>
          <w:tcPr>
            <w:tcW w:w="9390" w:type="dxa"/>
            <w:gridSpan w:val="37"/>
            <w:tcBorders>
              <w:top w:val="nil"/>
              <w:left w:val="nil"/>
              <w:bottom w:val="nil"/>
              <w:right w:val="nil"/>
            </w:tcBorders>
            <w:shd w:val="clear" w:color="auto" w:fill="auto"/>
            <w:noWrap/>
            <w:vAlign w:val="center"/>
            <w:hideMark/>
          </w:tcPr>
          <w:p w14:paraId="2588693B"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 The College has grouped these together in order to provide you with the combined figures. Please note, </w:t>
            </w:r>
          </w:p>
          <w:p w14:paraId="2AD61B88"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numbers of less than five are not provided to protect confidentiality. This information is exempt under Section 38</w:t>
            </w:r>
          </w:p>
          <w:p w14:paraId="3B65820C"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 (1) (b) of the FOI(S) Act 2002 as (due to the low numbers involved) individuals could be identified by this</w:t>
            </w:r>
          </w:p>
          <w:p w14:paraId="0EDAAC13" w14:textId="77777777" w:rsidR="002D2B0C" w:rsidRPr="00666063" w:rsidRDefault="000810BF" w:rsidP="000810BF">
            <w:pPr>
              <w:rPr>
                <w:rFonts w:eastAsia="Times New Roman"/>
                <w14:ligatures w14:val="standardContextual"/>
              </w:rPr>
            </w:pPr>
            <w:r w:rsidRPr="00666063">
              <w:rPr>
                <w:rFonts w:eastAsia="Times New Roman"/>
                <w14:ligatures w14:val="standardContextual"/>
              </w:rPr>
              <w:t xml:space="preserve"> information alongside other information that could be available, and this would therefore risk disclosure of</w:t>
            </w:r>
          </w:p>
          <w:p w14:paraId="6F54107B" w14:textId="3A7E0034" w:rsidR="000810BF" w:rsidRPr="00666063" w:rsidRDefault="000810BF" w:rsidP="000810BF">
            <w:pPr>
              <w:rPr>
                <w:rFonts w:eastAsia="Times New Roman"/>
                <w14:ligatures w14:val="standardContextual"/>
              </w:rPr>
            </w:pPr>
            <w:r w:rsidRPr="00666063">
              <w:rPr>
                <w:rFonts w:eastAsia="Times New Roman"/>
                <w14:ligatures w14:val="standardContextual"/>
              </w:rPr>
              <w:t xml:space="preserve"> individuals’ personal data. </w:t>
            </w:r>
          </w:p>
        </w:tc>
      </w:tr>
      <w:tr w:rsidR="000810BF" w:rsidRPr="00D84CAA" w14:paraId="06504DE1" w14:textId="77777777" w:rsidTr="000810BF">
        <w:trPr>
          <w:trHeight w:val="300"/>
        </w:trPr>
        <w:tc>
          <w:tcPr>
            <w:tcW w:w="1016" w:type="dxa"/>
            <w:tcBorders>
              <w:top w:val="nil"/>
              <w:left w:val="nil"/>
              <w:bottom w:val="nil"/>
              <w:right w:val="nil"/>
            </w:tcBorders>
            <w:shd w:val="clear" w:color="auto" w:fill="auto"/>
            <w:noWrap/>
            <w:vAlign w:val="bottom"/>
            <w:hideMark/>
          </w:tcPr>
          <w:p w14:paraId="070C4FAB" w14:textId="77777777" w:rsidR="000810BF" w:rsidRPr="00D84CAA" w:rsidRDefault="000810BF" w:rsidP="000810BF">
            <w:pPr>
              <w:rPr>
                <w:rFonts w:eastAsia="Times New Roman"/>
                <w:color w:val="4472C4"/>
                <w14:ligatures w14:val="standardContextual"/>
              </w:rPr>
            </w:pPr>
          </w:p>
        </w:tc>
        <w:tc>
          <w:tcPr>
            <w:tcW w:w="475" w:type="dxa"/>
            <w:tcBorders>
              <w:top w:val="nil"/>
              <w:left w:val="nil"/>
              <w:bottom w:val="nil"/>
              <w:right w:val="nil"/>
            </w:tcBorders>
            <w:shd w:val="clear" w:color="auto" w:fill="auto"/>
            <w:noWrap/>
            <w:vAlign w:val="bottom"/>
            <w:hideMark/>
          </w:tcPr>
          <w:p w14:paraId="7E590E9C" w14:textId="77777777" w:rsidR="000810BF" w:rsidRPr="00D84CAA" w:rsidRDefault="000810BF" w:rsidP="000810BF">
            <w:pPr>
              <w:rPr>
                <w:rFonts w:eastAsia="Times New Roman"/>
                <w14:ligatures w14:val="standardContextual"/>
              </w:rPr>
            </w:pPr>
          </w:p>
        </w:tc>
        <w:tc>
          <w:tcPr>
            <w:tcW w:w="409" w:type="dxa"/>
            <w:tcBorders>
              <w:top w:val="nil"/>
              <w:left w:val="nil"/>
              <w:bottom w:val="nil"/>
              <w:right w:val="nil"/>
            </w:tcBorders>
            <w:shd w:val="clear" w:color="auto" w:fill="auto"/>
            <w:noWrap/>
            <w:vAlign w:val="bottom"/>
            <w:hideMark/>
          </w:tcPr>
          <w:p w14:paraId="39927F6B" w14:textId="77777777" w:rsidR="000810BF" w:rsidRPr="00D84CAA" w:rsidRDefault="000810BF" w:rsidP="000810BF">
            <w:pPr>
              <w:rPr>
                <w:rFonts w:eastAsia="Times New Roman"/>
                <w14:ligatures w14:val="standardContextual"/>
              </w:rPr>
            </w:pPr>
          </w:p>
        </w:tc>
        <w:tc>
          <w:tcPr>
            <w:tcW w:w="349" w:type="dxa"/>
            <w:tcBorders>
              <w:top w:val="nil"/>
              <w:left w:val="nil"/>
              <w:bottom w:val="nil"/>
              <w:right w:val="nil"/>
            </w:tcBorders>
            <w:shd w:val="clear" w:color="auto" w:fill="auto"/>
            <w:noWrap/>
            <w:vAlign w:val="bottom"/>
            <w:hideMark/>
          </w:tcPr>
          <w:p w14:paraId="442EF261" w14:textId="77777777" w:rsidR="000810BF" w:rsidRPr="00D84CAA" w:rsidRDefault="000810BF" w:rsidP="000810BF">
            <w:pPr>
              <w:rPr>
                <w:rFonts w:eastAsia="Times New Roman"/>
                <w14:ligatures w14:val="standardContextual"/>
              </w:rPr>
            </w:pPr>
          </w:p>
        </w:tc>
        <w:tc>
          <w:tcPr>
            <w:tcW w:w="357" w:type="dxa"/>
            <w:tcBorders>
              <w:top w:val="nil"/>
              <w:left w:val="nil"/>
              <w:bottom w:val="nil"/>
              <w:right w:val="nil"/>
            </w:tcBorders>
            <w:shd w:val="clear" w:color="auto" w:fill="auto"/>
            <w:noWrap/>
            <w:vAlign w:val="bottom"/>
            <w:hideMark/>
          </w:tcPr>
          <w:p w14:paraId="58154A2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3CAAEF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1A7B3D7"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9AB25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5BA78A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DB2CF2A"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C2892D"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515543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4BDBA1"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F3584D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35B4F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E6B92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DBBE1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C17BE2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5E61963"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768A85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50E95A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7B8FFA2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D7CF69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E0C2CA9"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41A1F4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92E65AC"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53FF358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0B53ECF"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4437389B"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15836F00"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6E46060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6208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3EF73952"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D5ECAC5"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2895A216"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F77FA84" w14:textId="77777777" w:rsidR="000810BF" w:rsidRPr="00D84CAA" w:rsidRDefault="000810BF" w:rsidP="000810BF">
            <w:pPr>
              <w:rPr>
                <w:rFonts w:eastAsia="Times New Roman"/>
                <w14:ligatures w14:val="standardContextual"/>
              </w:rPr>
            </w:pPr>
          </w:p>
        </w:tc>
        <w:tc>
          <w:tcPr>
            <w:tcW w:w="212" w:type="dxa"/>
            <w:tcBorders>
              <w:top w:val="nil"/>
              <w:left w:val="nil"/>
              <w:bottom w:val="nil"/>
              <w:right w:val="nil"/>
            </w:tcBorders>
            <w:shd w:val="clear" w:color="auto" w:fill="auto"/>
            <w:noWrap/>
            <w:vAlign w:val="bottom"/>
            <w:hideMark/>
          </w:tcPr>
          <w:p w14:paraId="08D2493D" w14:textId="77777777" w:rsidR="000810BF" w:rsidRPr="00D84CAA" w:rsidRDefault="000810BF" w:rsidP="000810BF">
            <w:pPr>
              <w:rPr>
                <w:rFonts w:eastAsia="Times New Roman"/>
                <w14:ligatures w14:val="standardContextual"/>
              </w:rPr>
            </w:pPr>
          </w:p>
        </w:tc>
      </w:tr>
    </w:tbl>
    <w:p w14:paraId="76081EEE" w14:textId="77777777" w:rsidR="002D2B0C" w:rsidRPr="00D84CAA" w:rsidRDefault="002D2B0C" w:rsidP="00FC62B0">
      <w:pPr>
        <w:ind w:right="967"/>
        <w:sectPr w:rsidR="002D2B0C" w:rsidRPr="00D84CAA" w:rsidSect="008012C7">
          <w:pgSz w:w="11906" w:h="16838"/>
          <w:pgMar w:top="1440" w:right="1440" w:bottom="1440" w:left="1440" w:header="708" w:footer="708" w:gutter="0"/>
          <w:cols w:space="708"/>
          <w:docGrid w:linePitch="360"/>
        </w:sectPr>
      </w:pPr>
    </w:p>
    <w:p w14:paraId="2B4B8EA4" w14:textId="77777777" w:rsidR="004A1E8D" w:rsidRPr="00D84CAA" w:rsidRDefault="004A1E8D" w:rsidP="004A1E8D">
      <w:pPr>
        <w:ind w:right="967"/>
        <w:rPr>
          <w:b/>
          <w:bCs/>
        </w:rPr>
      </w:pPr>
      <w:r w:rsidRPr="00D84CAA">
        <w:rPr>
          <w:b/>
          <w:bCs/>
        </w:rPr>
        <w:lastRenderedPageBreak/>
        <w:t xml:space="preserve">Our Ref: 036/25 </w:t>
      </w:r>
    </w:p>
    <w:p w14:paraId="0CABF4BC" w14:textId="77777777" w:rsidR="004A1E8D" w:rsidRPr="00D84CAA" w:rsidRDefault="004A1E8D" w:rsidP="004A1E8D">
      <w:pPr>
        <w:ind w:right="967"/>
        <w:rPr>
          <w:b/>
          <w:bCs/>
        </w:rPr>
      </w:pPr>
    </w:p>
    <w:p w14:paraId="46F87CF3" w14:textId="77777777" w:rsidR="004A1E8D" w:rsidRPr="00D84CAA" w:rsidRDefault="004A1E8D" w:rsidP="004A1E8D">
      <w:pPr>
        <w:ind w:right="967"/>
      </w:pPr>
      <w:r w:rsidRPr="00D84CAA">
        <w:t>I would be most grateful if you would provide me, under the Freedom of Information Act, details in respect to the contract below.</w:t>
      </w:r>
    </w:p>
    <w:p w14:paraId="45DE41BB" w14:textId="77777777" w:rsidR="004A1E8D" w:rsidRPr="00D84CAA" w:rsidRDefault="004A1E8D" w:rsidP="004A1E8D">
      <w:pPr>
        <w:ind w:right="967"/>
      </w:pPr>
    </w:p>
    <w:p w14:paraId="7A8C7966" w14:textId="77777777" w:rsidR="004A1E8D" w:rsidRPr="00D84CAA" w:rsidRDefault="004A1E8D" w:rsidP="004A1E8D">
      <w:pPr>
        <w:ind w:right="967"/>
      </w:pPr>
      <w:r w:rsidRPr="00D84CAA">
        <w:t>Construction and Engineering Uniforms and PPE:</w:t>
      </w:r>
    </w:p>
    <w:p w14:paraId="7A1A2F6B" w14:textId="77777777" w:rsidR="004A1E8D" w:rsidRPr="00D84CAA" w:rsidRDefault="004A1E8D" w:rsidP="004A1E8D">
      <w:pPr>
        <w:ind w:right="967"/>
      </w:pPr>
    </w:p>
    <w:p w14:paraId="599A1554" w14:textId="77777777" w:rsidR="004A1E8D" w:rsidRPr="00D84CAA" w:rsidRDefault="00124697" w:rsidP="004A1E8D">
      <w:pPr>
        <w:ind w:right="967"/>
      </w:pPr>
      <w:hyperlink r:id="rId41" w:history="1">
        <w:r w:rsidR="004A1E8D" w:rsidRPr="00D84CAA">
          <w:rPr>
            <w:rStyle w:val="Hyperlink"/>
          </w:rPr>
          <w:t>https://linkprotect.cudasvc.com/url?a=https%3a%2f%2fwww.publiccontractsscotland.gov.uk%2fsearch%2fshow%2fsearch_view.aspx%3fID%3dMAY529452&amp;c=E,1,GyjoFjOrJXQC7R_-HOk7U0_u7-d7p7z_Q0vyNZOrT9giQj6cZpHbmMCeYwXkrKAacQcT14bOF0fGd9cTN87W2NeJ8hgPvydV2l4QzOas3RU</w:t>
        </w:r>
        <w:r w:rsidR="004A1E8D" w:rsidRPr="00D84CAA">
          <w:rPr>
            <w:rStyle w:val="Hyperlink"/>
          </w:rPr>
          <w:t>D</w:t>
        </w:r>
        <w:r w:rsidR="004A1E8D" w:rsidRPr="00D84CAA">
          <w:rPr>
            <w:rStyle w:val="Hyperlink"/>
          </w:rPr>
          <w:t>QsVv&amp;typo=1</w:t>
        </w:r>
      </w:hyperlink>
    </w:p>
    <w:p w14:paraId="0731224B" w14:textId="77777777" w:rsidR="004A1E8D" w:rsidRPr="00D84CAA" w:rsidRDefault="004A1E8D" w:rsidP="004A1E8D">
      <w:pPr>
        <w:ind w:right="967"/>
      </w:pPr>
    </w:p>
    <w:p w14:paraId="02FD4482" w14:textId="77777777" w:rsidR="004A1E8D" w:rsidRPr="00D84CAA" w:rsidRDefault="004A1E8D" w:rsidP="004A1E8D">
      <w:pPr>
        <w:ind w:right="967"/>
      </w:pPr>
      <w:r w:rsidRPr="00D84CAA">
        <w:rPr>
          <w:b/>
          <w:bCs/>
        </w:rPr>
        <w:t xml:space="preserve">036/25 (1): </w:t>
      </w:r>
      <w:r w:rsidRPr="00D84CAA">
        <w:t xml:space="preserve">What </w:t>
      </w:r>
      <w:proofErr w:type="gramStart"/>
      <w:r w:rsidRPr="00D84CAA">
        <w:t>are</w:t>
      </w:r>
      <w:proofErr w:type="gramEnd"/>
      <w:r w:rsidRPr="00D84CAA">
        <w:t xml:space="preserve"> the contractual performance KPI's for this contract?</w:t>
      </w:r>
    </w:p>
    <w:p w14:paraId="4939D79D" w14:textId="77777777" w:rsidR="004A1E8D" w:rsidRPr="00D84CAA" w:rsidRDefault="004A1E8D" w:rsidP="004A1E8D">
      <w:pPr>
        <w:ind w:right="967"/>
      </w:pPr>
    </w:p>
    <w:p w14:paraId="4B117834" w14:textId="77777777" w:rsidR="004A1E8D" w:rsidRPr="00D84CAA" w:rsidRDefault="004A1E8D" w:rsidP="004A1E8D">
      <w:pPr>
        <w:ind w:right="967"/>
      </w:pPr>
      <w:r w:rsidRPr="00D84CAA">
        <w:t>There are no KPIs included with this contract</w:t>
      </w:r>
    </w:p>
    <w:p w14:paraId="783D4F62" w14:textId="77777777" w:rsidR="004A1E8D" w:rsidRPr="00D84CAA" w:rsidRDefault="004A1E8D" w:rsidP="004A1E8D">
      <w:pPr>
        <w:ind w:right="967"/>
      </w:pPr>
    </w:p>
    <w:p w14:paraId="631B6367" w14:textId="77777777" w:rsidR="004A1E8D" w:rsidRPr="00D84CAA" w:rsidRDefault="004A1E8D" w:rsidP="004A1E8D">
      <w:pPr>
        <w:ind w:right="967"/>
      </w:pPr>
      <w:r w:rsidRPr="00D84CAA">
        <w:rPr>
          <w:b/>
          <w:bCs/>
        </w:rPr>
        <w:t>036/25 (2)</w:t>
      </w:r>
      <w:r w:rsidRPr="00D84CAA">
        <w:t>: Suppliers who applied for inclusion on each framework/contract and were successful &amp; not successful at the PQQ &amp; ITT stages</w:t>
      </w:r>
    </w:p>
    <w:p w14:paraId="2CC1498D" w14:textId="77777777" w:rsidR="004A1E8D" w:rsidRPr="00D84CAA" w:rsidRDefault="004A1E8D" w:rsidP="004A1E8D">
      <w:pPr>
        <w:ind w:right="967"/>
      </w:pPr>
    </w:p>
    <w:p w14:paraId="0E2F659E" w14:textId="77777777" w:rsidR="004A1E8D" w:rsidRPr="00D84CAA" w:rsidRDefault="004A1E8D" w:rsidP="004A1E8D">
      <w:pPr>
        <w:ind w:right="967"/>
      </w:pPr>
      <w:r w:rsidRPr="00D84CAA">
        <w:t>Single Stage Tender, the following responses were received:</w:t>
      </w:r>
    </w:p>
    <w:p w14:paraId="4B5A0523" w14:textId="77777777" w:rsidR="004A1E8D" w:rsidRPr="00D84CAA" w:rsidRDefault="004A1E8D" w:rsidP="004A1E8D">
      <w:pPr>
        <w:numPr>
          <w:ilvl w:val="0"/>
          <w:numId w:val="8"/>
        </w:numPr>
        <w:ind w:right="967"/>
      </w:pPr>
      <w:r w:rsidRPr="00D84CAA">
        <w:t xml:space="preserve">SW Global Resourcing Ltd </w:t>
      </w:r>
    </w:p>
    <w:p w14:paraId="5783E608" w14:textId="77777777" w:rsidR="004A1E8D" w:rsidRPr="00D84CAA" w:rsidRDefault="004A1E8D" w:rsidP="004A1E8D">
      <w:pPr>
        <w:numPr>
          <w:ilvl w:val="0"/>
          <w:numId w:val="8"/>
        </w:numPr>
        <w:ind w:right="967"/>
      </w:pPr>
      <w:r w:rsidRPr="00D84CAA">
        <w:t xml:space="preserve">Barhale Construction Services </w:t>
      </w:r>
    </w:p>
    <w:p w14:paraId="7A1CA455" w14:textId="77777777" w:rsidR="004A1E8D" w:rsidRPr="00D84CAA" w:rsidRDefault="004A1E8D" w:rsidP="004A1E8D">
      <w:pPr>
        <w:numPr>
          <w:ilvl w:val="0"/>
          <w:numId w:val="8"/>
        </w:numPr>
        <w:ind w:right="967"/>
      </w:pPr>
      <w:r w:rsidRPr="00D84CAA">
        <w:t xml:space="preserve">Aspire Industrial Services </w:t>
      </w:r>
    </w:p>
    <w:p w14:paraId="37D95281" w14:textId="77777777" w:rsidR="004A1E8D" w:rsidRPr="00D84CAA" w:rsidRDefault="004A1E8D" w:rsidP="004A1E8D">
      <w:pPr>
        <w:numPr>
          <w:ilvl w:val="0"/>
          <w:numId w:val="8"/>
        </w:numPr>
        <w:ind w:right="967"/>
      </w:pPr>
      <w:r w:rsidRPr="00D84CAA">
        <w:t xml:space="preserve">Arco Limited </w:t>
      </w:r>
    </w:p>
    <w:p w14:paraId="273F01FF" w14:textId="77777777" w:rsidR="004A1E8D" w:rsidRPr="00D84CAA" w:rsidRDefault="004A1E8D" w:rsidP="004A1E8D">
      <w:pPr>
        <w:numPr>
          <w:ilvl w:val="0"/>
          <w:numId w:val="8"/>
        </w:numPr>
        <w:ind w:right="967"/>
      </w:pPr>
      <w:r w:rsidRPr="00D84CAA">
        <w:t xml:space="preserve">Trinity Workwear </w:t>
      </w:r>
    </w:p>
    <w:p w14:paraId="373C5307" w14:textId="77777777" w:rsidR="004A1E8D" w:rsidRPr="00D84CAA" w:rsidRDefault="004A1E8D" w:rsidP="004A1E8D">
      <w:pPr>
        <w:numPr>
          <w:ilvl w:val="0"/>
          <w:numId w:val="8"/>
        </w:numPr>
        <w:ind w:right="967"/>
      </w:pPr>
      <w:r w:rsidRPr="00D84CAA">
        <w:t xml:space="preserve">Workwear Express </w:t>
      </w:r>
    </w:p>
    <w:p w14:paraId="204A00A5" w14:textId="77777777" w:rsidR="004A1E8D" w:rsidRPr="00D84CAA" w:rsidRDefault="004A1E8D" w:rsidP="004A1E8D">
      <w:pPr>
        <w:numPr>
          <w:ilvl w:val="0"/>
          <w:numId w:val="8"/>
        </w:numPr>
        <w:ind w:right="967"/>
      </w:pPr>
      <w:r w:rsidRPr="00D84CAA">
        <w:t xml:space="preserve">United Tooling Solutions </w:t>
      </w:r>
    </w:p>
    <w:p w14:paraId="52079042" w14:textId="77777777" w:rsidR="004A1E8D" w:rsidRPr="00D84CAA" w:rsidRDefault="004A1E8D" w:rsidP="004A1E8D">
      <w:pPr>
        <w:numPr>
          <w:ilvl w:val="0"/>
          <w:numId w:val="8"/>
        </w:numPr>
        <w:ind w:right="967"/>
      </w:pPr>
      <w:r w:rsidRPr="00D84CAA">
        <w:t xml:space="preserve">Gibb &amp; Beveridge  </w:t>
      </w:r>
    </w:p>
    <w:p w14:paraId="07361769" w14:textId="77777777" w:rsidR="004A1E8D" w:rsidRPr="00D84CAA" w:rsidRDefault="004A1E8D" w:rsidP="004A1E8D">
      <w:pPr>
        <w:numPr>
          <w:ilvl w:val="0"/>
          <w:numId w:val="8"/>
        </w:numPr>
        <w:ind w:right="967"/>
      </w:pPr>
      <w:proofErr w:type="spellStart"/>
      <w:r w:rsidRPr="00D84CAA">
        <w:t>Clarik</w:t>
      </w:r>
      <w:proofErr w:type="spellEnd"/>
      <w:r w:rsidRPr="00D84CAA">
        <w:t xml:space="preserve"> Ltd </w:t>
      </w:r>
    </w:p>
    <w:p w14:paraId="412CCC0B" w14:textId="77777777" w:rsidR="004A1E8D" w:rsidRPr="00D84CAA" w:rsidRDefault="004A1E8D" w:rsidP="004A1E8D">
      <w:pPr>
        <w:numPr>
          <w:ilvl w:val="0"/>
          <w:numId w:val="8"/>
        </w:numPr>
        <w:ind w:right="967"/>
      </w:pPr>
      <w:r w:rsidRPr="00D84CAA">
        <w:t xml:space="preserve">Hardedge Ltd </w:t>
      </w:r>
    </w:p>
    <w:p w14:paraId="6E9CA4F9" w14:textId="77777777" w:rsidR="004A1E8D" w:rsidRPr="00D84CAA" w:rsidRDefault="004A1E8D" w:rsidP="004A1E8D">
      <w:pPr>
        <w:numPr>
          <w:ilvl w:val="0"/>
          <w:numId w:val="8"/>
        </w:numPr>
        <w:ind w:right="967"/>
      </w:pPr>
      <w:proofErr w:type="spellStart"/>
      <w:r w:rsidRPr="00D84CAA">
        <w:t>Suresafe</w:t>
      </w:r>
      <w:proofErr w:type="spellEnd"/>
      <w:r w:rsidRPr="00D84CAA">
        <w:t xml:space="preserve"> Protection</w:t>
      </w:r>
    </w:p>
    <w:p w14:paraId="0A71E2A4" w14:textId="77777777" w:rsidR="004A1E8D" w:rsidRPr="00D84CAA" w:rsidRDefault="004A1E8D" w:rsidP="004A1E8D">
      <w:pPr>
        <w:ind w:right="967"/>
      </w:pPr>
    </w:p>
    <w:p w14:paraId="4E105C8F" w14:textId="77777777" w:rsidR="004A1E8D" w:rsidRPr="00D84CAA" w:rsidRDefault="004A1E8D" w:rsidP="004A1E8D">
      <w:pPr>
        <w:ind w:right="967"/>
      </w:pPr>
      <w:r w:rsidRPr="00D84CAA">
        <w:t xml:space="preserve">The tender was evaluated on the basis: 65% Technical, 35% Commercial.  Hardedge Ltd were the successful contractor.  </w:t>
      </w:r>
    </w:p>
    <w:p w14:paraId="64BBAF84" w14:textId="77777777" w:rsidR="004A1E8D" w:rsidRPr="00D84CAA" w:rsidRDefault="004A1E8D" w:rsidP="004A1E8D">
      <w:pPr>
        <w:ind w:right="967"/>
      </w:pPr>
    </w:p>
    <w:p w14:paraId="0F49456E" w14:textId="77777777" w:rsidR="004A1E8D" w:rsidRPr="00D84CAA" w:rsidRDefault="004A1E8D" w:rsidP="004A1E8D">
      <w:pPr>
        <w:ind w:right="967"/>
      </w:pPr>
      <w:r w:rsidRPr="00D84CAA">
        <w:rPr>
          <w:b/>
          <w:bCs/>
        </w:rPr>
        <w:t xml:space="preserve">036/25 (3): </w:t>
      </w:r>
      <w:r w:rsidRPr="00D84CAA">
        <w:t>Actual spend on this contract/framework (and any sub lots), from the start of the contract to the current date</w:t>
      </w:r>
    </w:p>
    <w:p w14:paraId="08F944B6" w14:textId="77777777" w:rsidR="004A1E8D" w:rsidRPr="00D84CAA" w:rsidRDefault="004A1E8D" w:rsidP="004A1E8D">
      <w:pPr>
        <w:ind w:right="967"/>
      </w:pPr>
    </w:p>
    <w:p w14:paraId="5DCDB2FC" w14:textId="77777777" w:rsidR="004A1E8D" w:rsidRPr="00D84CAA" w:rsidRDefault="004A1E8D" w:rsidP="004A1E8D">
      <w:pPr>
        <w:ind w:right="967"/>
      </w:pPr>
      <w:r w:rsidRPr="00D84CAA">
        <w:t xml:space="preserve">The contract started on 01 August 2025 and therefore comprehensive spend data is not yet available.  The anticipated year one </w:t>
      </w:r>
      <w:proofErr w:type="gramStart"/>
      <w:r w:rsidRPr="00D84CAA">
        <w:t>spend</w:t>
      </w:r>
      <w:proofErr w:type="gramEnd"/>
      <w:r w:rsidRPr="00D84CAA">
        <w:t xml:space="preserve"> is £35k.</w:t>
      </w:r>
    </w:p>
    <w:p w14:paraId="37586894" w14:textId="77777777" w:rsidR="004A1E8D" w:rsidRPr="00D84CAA" w:rsidRDefault="004A1E8D" w:rsidP="004A1E8D">
      <w:pPr>
        <w:ind w:right="967"/>
      </w:pPr>
    </w:p>
    <w:p w14:paraId="55B0D958" w14:textId="77777777" w:rsidR="004A1E8D" w:rsidRPr="00D84CAA" w:rsidRDefault="004A1E8D" w:rsidP="004A1E8D">
      <w:pPr>
        <w:ind w:right="967"/>
      </w:pPr>
      <w:r w:rsidRPr="00D84CAA">
        <w:rPr>
          <w:b/>
          <w:bCs/>
        </w:rPr>
        <w:t xml:space="preserve">036/25 (4): </w:t>
      </w:r>
      <w:r w:rsidRPr="00D84CAA">
        <w:t>Start date &amp; duration of framework/contract?</w:t>
      </w:r>
    </w:p>
    <w:p w14:paraId="7C8EEE2A" w14:textId="77777777" w:rsidR="004A1E8D" w:rsidRPr="00D84CAA" w:rsidRDefault="004A1E8D" w:rsidP="004A1E8D">
      <w:pPr>
        <w:ind w:right="967"/>
      </w:pPr>
    </w:p>
    <w:p w14:paraId="1253C25D" w14:textId="77777777" w:rsidR="004A1E8D" w:rsidRPr="00D84CAA" w:rsidRDefault="004A1E8D" w:rsidP="004A1E8D">
      <w:pPr>
        <w:ind w:right="967"/>
      </w:pPr>
      <w:r w:rsidRPr="00D84CAA">
        <w:t xml:space="preserve">The contract commenced on 01 August 2025 and is an </w:t>
      </w:r>
      <w:proofErr w:type="gramStart"/>
      <w:r w:rsidRPr="00D84CAA">
        <w:t>11 month</w:t>
      </w:r>
      <w:proofErr w:type="gramEnd"/>
      <w:r w:rsidRPr="00D84CAA">
        <w:t xml:space="preserve"> contract with 2x12 month extensions.</w:t>
      </w:r>
    </w:p>
    <w:p w14:paraId="32541C10" w14:textId="77777777" w:rsidR="004A1E8D" w:rsidRPr="00D84CAA" w:rsidRDefault="004A1E8D" w:rsidP="004A1E8D">
      <w:pPr>
        <w:ind w:right="967"/>
      </w:pPr>
    </w:p>
    <w:p w14:paraId="5FC56714" w14:textId="77777777" w:rsidR="004A1E8D" w:rsidRPr="00D84CAA" w:rsidRDefault="004A1E8D" w:rsidP="004A1E8D">
      <w:pPr>
        <w:ind w:right="967"/>
      </w:pPr>
      <w:r w:rsidRPr="00D84CAA">
        <w:rPr>
          <w:b/>
          <w:bCs/>
        </w:rPr>
        <w:t xml:space="preserve">036/25 (5): </w:t>
      </w:r>
      <w:r w:rsidRPr="00D84CAA">
        <w:t>Could you please provide a copy of the service/product specification given to all bidders for when this contract was last advertised?</w:t>
      </w:r>
    </w:p>
    <w:p w14:paraId="33105F3B" w14:textId="77777777" w:rsidR="004A1E8D" w:rsidRPr="00D84CAA" w:rsidRDefault="004A1E8D" w:rsidP="004A1E8D">
      <w:pPr>
        <w:ind w:right="967"/>
      </w:pPr>
    </w:p>
    <w:p w14:paraId="162222AB" w14:textId="77777777" w:rsidR="004A1E8D" w:rsidRPr="00D84CAA" w:rsidRDefault="004A1E8D" w:rsidP="004A1E8D">
      <w:pPr>
        <w:ind w:right="967"/>
      </w:pPr>
      <w:r w:rsidRPr="00D84CAA">
        <w:t xml:space="preserve">Please find attached. </w:t>
      </w:r>
    </w:p>
    <w:p w14:paraId="3698B17E" w14:textId="77777777" w:rsidR="004A1E8D" w:rsidRPr="00D84CAA" w:rsidRDefault="004A1E8D" w:rsidP="004A1E8D">
      <w:pPr>
        <w:ind w:right="967"/>
      </w:pPr>
    </w:p>
    <w:p w14:paraId="1ADE1188" w14:textId="77777777" w:rsidR="004A1E8D" w:rsidRPr="00D84CAA" w:rsidRDefault="004A1E8D" w:rsidP="004A1E8D">
      <w:pPr>
        <w:ind w:right="967"/>
      </w:pPr>
      <w:r w:rsidRPr="00D84CAA">
        <w:t>Please note, names have been redacted from the document. This information is exempt under Section 38(1)(b) of the FOI(S) Act 2002 (personal data).</w:t>
      </w:r>
    </w:p>
    <w:p w14:paraId="54535151" w14:textId="77777777" w:rsidR="004A1E8D" w:rsidRPr="00D84CAA" w:rsidRDefault="004A1E8D" w:rsidP="004A1E8D">
      <w:pPr>
        <w:ind w:right="967"/>
      </w:pPr>
    </w:p>
    <w:p w14:paraId="1B637223" w14:textId="77777777" w:rsidR="004A1E8D" w:rsidRPr="00D84CAA" w:rsidRDefault="004A1E8D" w:rsidP="004A1E8D">
      <w:pPr>
        <w:ind w:right="967"/>
      </w:pPr>
      <w:r w:rsidRPr="00D84CAA">
        <w:rPr>
          <w:b/>
          <w:bCs/>
        </w:rPr>
        <w:t>036/25 (6):</w:t>
      </w:r>
      <w:r w:rsidRPr="00D84CAA">
        <w:t xml:space="preserve"> Is there an extension clause in the framework(s)/contract(s) and, if so, the duration of the extension?</w:t>
      </w:r>
    </w:p>
    <w:p w14:paraId="511E56CC" w14:textId="77777777" w:rsidR="004A1E8D" w:rsidRPr="00D84CAA" w:rsidRDefault="004A1E8D" w:rsidP="004A1E8D">
      <w:pPr>
        <w:ind w:right="967"/>
      </w:pPr>
    </w:p>
    <w:p w14:paraId="13F49EC9" w14:textId="77777777" w:rsidR="004A1E8D" w:rsidRPr="00D84CAA" w:rsidRDefault="004A1E8D" w:rsidP="004A1E8D">
      <w:pPr>
        <w:ind w:right="967"/>
        <w:rPr>
          <w:b/>
          <w:bCs/>
        </w:rPr>
      </w:pPr>
      <w:r w:rsidRPr="00D84CAA">
        <w:t xml:space="preserve">Please refer to </w:t>
      </w:r>
      <w:r w:rsidRPr="00D84CAA">
        <w:rPr>
          <w:b/>
          <w:bCs/>
        </w:rPr>
        <w:t>036/25 (4)</w:t>
      </w:r>
    </w:p>
    <w:p w14:paraId="2A7C5438" w14:textId="77777777" w:rsidR="004A1E8D" w:rsidRPr="00D84CAA" w:rsidRDefault="004A1E8D" w:rsidP="004A1E8D">
      <w:pPr>
        <w:ind w:right="967"/>
      </w:pPr>
    </w:p>
    <w:p w14:paraId="7EB7C1F4" w14:textId="77777777" w:rsidR="004A1E8D" w:rsidRPr="00D84CAA" w:rsidRDefault="004A1E8D" w:rsidP="004A1E8D">
      <w:pPr>
        <w:ind w:right="967"/>
      </w:pPr>
      <w:r w:rsidRPr="00D84CAA">
        <w:rPr>
          <w:b/>
          <w:bCs/>
        </w:rPr>
        <w:t>036/25 (7):</w:t>
      </w:r>
      <w:r w:rsidRPr="00D84CAA">
        <w:t xml:space="preserve"> Has a decision been made yet on whether the framework(s)/contract(s) are being either extended or renewed?</w:t>
      </w:r>
    </w:p>
    <w:p w14:paraId="6A98B722" w14:textId="77777777" w:rsidR="004A1E8D" w:rsidRPr="00D84CAA" w:rsidRDefault="004A1E8D" w:rsidP="004A1E8D">
      <w:pPr>
        <w:ind w:right="967"/>
      </w:pPr>
    </w:p>
    <w:p w14:paraId="7FB6792D" w14:textId="77777777" w:rsidR="004A1E8D" w:rsidRPr="00D84CAA" w:rsidRDefault="004A1E8D" w:rsidP="004A1E8D">
      <w:pPr>
        <w:ind w:right="967"/>
      </w:pPr>
      <w:r w:rsidRPr="00D84CAA">
        <w:t>No</w:t>
      </w:r>
    </w:p>
    <w:p w14:paraId="1653ADC9" w14:textId="77777777" w:rsidR="004A1E8D" w:rsidRPr="00D84CAA" w:rsidRDefault="004A1E8D" w:rsidP="004A1E8D">
      <w:pPr>
        <w:ind w:right="967"/>
      </w:pPr>
    </w:p>
    <w:p w14:paraId="233EA401" w14:textId="77777777" w:rsidR="004A1E8D" w:rsidRPr="00D84CAA" w:rsidRDefault="004A1E8D" w:rsidP="004A1E8D">
      <w:pPr>
        <w:ind w:right="967"/>
      </w:pPr>
      <w:r w:rsidRPr="00D84CAA">
        <w:rPr>
          <w:b/>
          <w:bCs/>
        </w:rPr>
        <w:t>036/25 (8):</w:t>
      </w:r>
      <w:r w:rsidRPr="00D84CAA">
        <w:t xml:space="preserve"> Who is the senior officer (outside of procurement) responsible for this contract?</w:t>
      </w:r>
    </w:p>
    <w:p w14:paraId="352685BE" w14:textId="77777777" w:rsidR="004A1E8D" w:rsidRPr="00D84CAA" w:rsidRDefault="004A1E8D" w:rsidP="004A1E8D">
      <w:pPr>
        <w:ind w:right="967"/>
      </w:pPr>
    </w:p>
    <w:p w14:paraId="21E59986" w14:textId="77777777" w:rsidR="004A1E8D" w:rsidRPr="00D84CAA" w:rsidRDefault="004A1E8D" w:rsidP="004A1E8D">
      <w:pPr>
        <w:ind w:right="967"/>
      </w:pPr>
      <w:r w:rsidRPr="00D84CAA">
        <w:t>This information is exempt under Section 38(1)(b) of the FOI(S) Act 2002 (personal data).</w:t>
      </w:r>
    </w:p>
    <w:p w14:paraId="003F78CF" w14:textId="77777777" w:rsidR="004A1E8D" w:rsidRPr="00D84CAA" w:rsidRDefault="004A1E8D" w:rsidP="004A1E8D">
      <w:pPr>
        <w:ind w:right="967"/>
      </w:pPr>
    </w:p>
    <w:p w14:paraId="15CFD16A" w14:textId="77777777" w:rsidR="004A1E8D" w:rsidRPr="00D84CAA" w:rsidRDefault="004A1E8D" w:rsidP="00FC62B0">
      <w:pPr>
        <w:ind w:right="967"/>
        <w:sectPr w:rsidR="004A1E8D" w:rsidRPr="00D84CAA" w:rsidSect="008012C7">
          <w:pgSz w:w="11906" w:h="16838"/>
          <w:pgMar w:top="1440" w:right="1440" w:bottom="1440" w:left="1440" w:header="708" w:footer="708" w:gutter="0"/>
          <w:cols w:space="708"/>
          <w:docGrid w:linePitch="360"/>
        </w:sectPr>
      </w:pPr>
    </w:p>
    <w:p w14:paraId="51C95BBF" w14:textId="77777777" w:rsidR="00C85D7B" w:rsidRPr="00D84CAA" w:rsidRDefault="00C85D7B" w:rsidP="00C85D7B">
      <w:pPr>
        <w:ind w:right="967"/>
        <w:rPr>
          <w:b/>
          <w:bCs/>
        </w:rPr>
      </w:pPr>
      <w:r w:rsidRPr="00D84CAA">
        <w:rPr>
          <w:b/>
          <w:bCs/>
        </w:rPr>
        <w:lastRenderedPageBreak/>
        <w:t>Our Ref: 037/25</w:t>
      </w:r>
    </w:p>
    <w:p w14:paraId="34D18574" w14:textId="77777777" w:rsidR="00C85D7B" w:rsidRPr="00D84CAA" w:rsidRDefault="00C85D7B" w:rsidP="00C85D7B">
      <w:pPr>
        <w:ind w:right="967"/>
        <w:rPr>
          <w:b/>
          <w:bCs/>
        </w:rPr>
      </w:pPr>
    </w:p>
    <w:p w14:paraId="64F98F86" w14:textId="77777777" w:rsidR="00C85D7B" w:rsidRPr="00D84CAA" w:rsidRDefault="00C85D7B" w:rsidP="00C85D7B">
      <w:pPr>
        <w:ind w:right="967"/>
      </w:pPr>
      <w:r w:rsidRPr="00D84CAA">
        <w:t>We refer to your email dated 21 October 2025 in which you requested the following information following the College’s response to your earlier FOI request (</w:t>
      </w:r>
      <w:r w:rsidRPr="00D84CAA">
        <w:rPr>
          <w:b/>
          <w:bCs/>
        </w:rPr>
        <w:t>our ref: 035/25</w:t>
      </w:r>
      <w:r w:rsidRPr="00D84CAA">
        <w:t xml:space="preserve">): </w:t>
      </w:r>
    </w:p>
    <w:p w14:paraId="55040675" w14:textId="77777777" w:rsidR="00C85D7B" w:rsidRPr="00D84CAA" w:rsidRDefault="00C85D7B" w:rsidP="00C85D7B">
      <w:pPr>
        <w:ind w:right="967"/>
      </w:pPr>
    </w:p>
    <w:p w14:paraId="16789D3C" w14:textId="77777777" w:rsidR="00C85D7B" w:rsidRPr="00D84CAA" w:rsidRDefault="00C85D7B" w:rsidP="00C85D7B">
      <w:pPr>
        <w:ind w:right="967"/>
        <w:rPr>
          <w:i/>
          <w:iCs/>
        </w:rPr>
      </w:pPr>
      <w:r w:rsidRPr="00D84CAA">
        <w:rPr>
          <w:i/>
          <w:iCs/>
        </w:rPr>
        <w:t xml:space="preserve">‘Your return does not identify the Level 5 or Level 6 responses – would this be possible please?’ </w:t>
      </w:r>
    </w:p>
    <w:p w14:paraId="2C34BB66" w14:textId="77777777" w:rsidR="00C85D7B" w:rsidRPr="00D84CAA" w:rsidRDefault="00C85D7B" w:rsidP="00C85D7B">
      <w:pPr>
        <w:ind w:right="967"/>
      </w:pPr>
    </w:p>
    <w:p w14:paraId="7E05FF28" w14:textId="77777777" w:rsidR="00C85D7B" w:rsidRPr="00D84CAA" w:rsidRDefault="00C85D7B" w:rsidP="00C85D7B">
      <w:pPr>
        <w:ind w:right="967"/>
      </w:pPr>
      <w:r w:rsidRPr="00D84CAA">
        <w:t xml:space="preserve">You further clarified on 22 October 2025 that you were seeking the following information: </w:t>
      </w:r>
    </w:p>
    <w:p w14:paraId="471AB032" w14:textId="77777777" w:rsidR="00C85D7B" w:rsidRPr="00D84CAA" w:rsidRDefault="00C85D7B" w:rsidP="00C85D7B">
      <w:pPr>
        <w:ind w:right="967"/>
      </w:pPr>
    </w:p>
    <w:p w14:paraId="65E64202" w14:textId="77777777" w:rsidR="00C85D7B" w:rsidRPr="00D84CAA" w:rsidRDefault="00C85D7B" w:rsidP="00C85D7B">
      <w:pPr>
        <w:ind w:right="967"/>
        <w:rPr>
          <w:i/>
          <w:iCs/>
        </w:rPr>
      </w:pPr>
      <w:r w:rsidRPr="00D84CAA">
        <w:rPr>
          <w:i/>
          <w:iCs/>
        </w:rPr>
        <w:t xml:space="preserve">‘I am asking for the data to be separated by level. If resources are an </w:t>
      </w:r>
      <w:proofErr w:type="gramStart"/>
      <w:r w:rsidRPr="00D84CAA">
        <w:rPr>
          <w:i/>
          <w:iCs/>
        </w:rPr>
        <w:t>issues</w:t>
      </w:r>
      <w:proofErr w:type="gramEnd"/>
      <w:r w:rsidRPr="00D84CAA">
        <w:rPr>
          <w:i/>
          <w:iCs/>
        </w:rPr>
        <w:t xml:space="preserve">, I would be satisfied by the number of entries for each level for each academic year’. </w:t>
      </w:r>
    </w:p>
    <w:p w14:paraId="4D7F2A61" w14:textId="77777777" w:rsidR="00C85D7B" w:rsidRPr="00D84CAA" w:rsidRDefault="00C85D7B" w:rsidP="00C85D7B">
      <w:pPr>
        <w:ind w:right="967"/>
      </w:pPr>
    </w:p>
    <w:p w14:paraId="2289BB68" w14:textId="77777777" w:rsidR="00C85D7B" w:rsidRPr="00D84CAA" w:rsidRDefault="00C85D7B" w:rsidP="00C85D7B">
      <w:pPr>
        <w:ind w:right="967"/>
      </w:pPr>
      <w:r w:rsidRPr="00D84CAA">
        <w:t>The College confirmed that it would be treating this as a new request for information under the Freedom of Information (Scotland) Act 2002 (</w:t>
      </w:r>
      <w:r w:rsidRPr="00D84CAA">
        <w:rPr>
          <w:b/>
          <w:bCs/>
        </w:rPr>
        <w:t>our ref: 037/25</w:t>
      </w:r>
      <w:r w:rsidRPr="00D84CAA">
        <w:t xml:space="preserve">). Please find the College’s response copied below: </w:t>
      </w:r>
    </w:p>
    <w:p w14:paraId="18E75B67" w14:textId="77777777" w:rsidR="00C85D7B" w:rsidRPr="00D84CAA" w:rsidRDefault="00C85D7B" w:rsidP="00C85D7B">
      <w:pPr>
        <w:ind w:right="967"/>
      </w:pPr>
    </w:p>
    <w:p w14:paraId="7EAA30FE" w14:textId="77777777" w:rsidR="00C85D7B" w:rsidRPr="00D84CAA" w:rsidRDefault="00C85D7B" w:rsidP="00C85D7B">
      <w:pPr>
        <w:ind w:right="967"/>
      </w:pPr>
      <w:r w:rsidRPr="00D84CAA">
        <w:t>To be aware, when collating our response to this request, the College identified that some of the figures provided for (</w:t>
      </w:r>
      <w:r w:rsidRPr="00D84CAA">
        <w:rPr>
          <w:b/>
          <w:bCs/>
        </w:rPr>
        <w:t>our ref: 035/25</w:t>
      </w:r>
      <w:r w:rsidRPr="00D84CAA">
        <w:t>) were incorrect. Please accept our apologies for this error. The correct figures have now been provided.</w:t>
      </w:r>
      <w:r w:rsidRPr="00D84CAA">
        <w:rPr>
          <w:b/>
          <w:bCs/>
        </w:rPr>
        <w:t xml:space="preserve"> </w:t>
      </w:r>
    </w:p>
    <w:p w14:paraId="6226716A" w14:textId="77777777" w:rsidR="00C85D7B" w:rsidRPr="00D84CAA" w:rsidRDefault="00C85D7B" w:rsidP="00C85D7B">
      <w:pPr>
        <w:ind w:right="967"/>
      </w:pPr>
    </w:p>
    <w:p w14:paraId="77D9D422" w14:textId="77777777" w:rsidR="00C85D7B" w:rsidRPr="00D84CAA" w:rsidRDefault="00C85D7B" w:rsidP="00C85D7B">
      <w:pPr>
        <w:ind w:right="967"/>
      </w:pPr>
      <w:r w:rsidRPr="00D84CAA">
        <w:rPr>
          <w:b/>
          <w:bCs/>
        </w:rPr>
        <w:t xml:space="preserve">037/25 (1): </w:t>
      </w:r>
      <w:r w:rsidRPr="00D84CAA">
        <w:t xml:space="preserve">Number of students enrolled. </w:t>
      </w:r>
    </w:p>
    <w:p w14:paraId="7AAC1A61" w14:textId="77777777" w:rsidR="00C85D7B" w:rsidRPr="00D84CAA" w:rsidRDefault="00C85D7B" w:rsidP="00C85D7B">
      <w:pPr>
        <w:ind w:right="967"/>
      </w:pPr>
    </w:p>
    <w:p w14:paraId="377CE929" w14:textId="77777777" w:rsidR="00C85D7B" w:rsidRPr="00D84CAA" w:rsidRDefault="00C85D7B" w:rsidP="00C85D7B">
      <w:pPr>
        <w:ind w:right="967"/>
      </w:pPr>
      <w:r w:rsidRPr="00D84CAA">
        <w:t xml:space="preserve">Please find attached. </w:t>
      </w:r>
    </w:p>
    <w:p w14:paraId="4E098F5A" w14:textId="77777777" w:rsidR="00C85D7B" w:rsidRPr="00D84CAA" w:rsidRDefault="00C85D7B" w:rsidP="00C85D7B">
      <w:pPr>
        <w:ind w:right="967"/>
      </w:pPr>
    </w:p>
    <w:p w14:paraId="5FCD5825" w14:textId="77777777" w:rsidR="00C85D7B" w:rsidRPr="00D84CAA" w:rsidRDefault="00C85D7B" w:rsidP="00C85D7B">
      <w:pPr>
        <w:ind w:right="967"/>
      </w:pPr>
      <w:r w:rsidRPr="00D84CAA">
        <w:rPr>
          <w:b/>
          <w:bCs/>
        </w:rPr>
        <w:t xml:space="preserve">037/25 (2): </w:t>
      </w:r>
      <w:r w:rsidRPr="00D84CAA">
        <w:t>Number of students who completed the course.</w:t>
      </w:r>
    </w:p>
    <w:p w14:paraId="63BB6539" w14:textId="77777777" w:rsidR="00C85D7B" w:rsidRPr="00D84CAA" w:rsidRDefault="00C85D7B" w:rsidP="00C85D7B">
      <w:pPr>
        <w:ind w:right="967"/>
      </w:pPr>
    </w:p>
    <w:p w14:paraId="2727171F" w14:textId="77777777" w:rsidR="00C85D7B" w:rsidRPr="00D84CAA" w:rsidRDefault="00C85D7B" w:rsidP="00C85D7B">
      <w:pPr>
        <w:ind w:right="967"/>
      </w:pPr>
      <w:r w:rsidRPr="00D84CAA">
        <w:t>Please find attached</w:t>
      </w:r>
    </w:p>
    <w:p w14:paraId="21AECAD1" w14:textId="77777777" w:rsidR="00C85D7B" w:rsidRPr="00D84CAA" w:rsidRDefault="00C85D7B" w:rsidP="00C85D7B">
      <w:pPr>
        <w:ind w:right="967"/>
      </w:pPr>
    </w:p>
    <w:p w14:paraId="49A78380" w14:textId="77777777" w:rsidR="00C85D7B" w:rsidRPr="00D84CAA" w:rsidRDefault="00C85D7B" w:rsidP="00C85D7B">
      <w:pPr>
        <w:ind w:right="967"/>
      </w:pPr>
      <w:r w:rsidRPr="00D84CAA">
        <w:rPr>
          <w:b/>
          <w:bCs/>
        </w:rPr>
        <w:t xml:space="preserve">037/25 (3): </w:t>
      </w:r>
      <w:r w:rsidRPr="00D84CAA">
        <w:t>Number of students who withdrew before completion.</w:t>
      </w:r>
    </w:p>
    <w:p w14:paraId="3A6C9B98" w14:textId="77777777" w:rsidR="00C85D7B" w:rsidRPr="00D84CAA" w:rsidRDefault="00C85D7B" w:rsidP="00C85D7B">
      <w:pPr>
        <w:ind w:right="967"/>
      </w:pPr>
    </w:p>
    <w:p w14:paraId="7399E4BE" w14:textId="77777777" w:rsidR="00C85D7B" w:rsidRPr="00D84CAA" w:rsidRDefault="00C85D7B" w:rsidP="00C85D7B">
      <w:pPr>
        <w:ind w:right="967"/>
      </w:pPr>
      <w:r w:rsidRPr="00D84CAA">
        <w:t xml:space="preserve">Please find attached. </w:t>
      </w:r>
    </w:p>
    <w:p w14:paraId="71E934A6" w14:textId="77777777" w:rsidR="00C85D7B" w:rsidRPr="00D84CAA" w:rsidRDefault="00C85D7B" w:rsidP="00C85D7B">
      <w:pPr>
        <w:ind w:right="967"/>
      </w:pPr>
    </w:p>
    <w:p w14:paraId="1A95A63D" w14:textId="77777777" w:rsidR="00C85D7B" w:rsidRPr="00D84CAA" w:rsidRDefault="00C85D7B" w:rsidP="00C85D7B">
      <w:pPr>
        <w:ind w:right="967"/>
      </w:pPr>
      <w:r w:rsidRPr="00D84CAA">
        <w:rPr>
          <w:b/>
          <w:bCs/>
        </w:rPr>
        <w:t xml:space="preserve">037/25 (4): </w:t>
      </w:r>
      <w:r w:rsidRPr="00D84CAA">
        <w:t>Number of students who passed/achieved the qualification.</w:t>
      </w:r>
    </w:p>
    <w:p w14:paraId="7A173538" w14:textId="77777777" w:rsidR="00C85D7B" w:rsidRPr="00D84CAA" w:rsidRDefault="00C85D7B" w:rsidP="00C85D7B">
      <w:pPr>
        <w:ind w:right="967"/>
      </w:pPr>
    </w:p>
    <w:p w14:paraId="676194FC" w14:textId="77777777" w:rsidR="00C85D7B" w:rsidRPr="00D84CAA" w:rsidRDefault="00C85D7B" w:rsidP="00C85D7B">
      <w:pPr>
        <w:ind w:right="967"/>
      </w:pPr>
      <w:r w:rsidRPr="00D84CAA">
        <w:t xml:space="preserve">Please find attached. </w:t>
      </w:r>
    </w:p>
    <w:p w14:paraId="259D7A44" w14:textId="77777777" w:rsidR="00C85D7B" w:rsidRPr="00D84CAA" w:rsidRDefault="00C85D7B" w:rsidP="00C85D7B">
      <w:pPr>
        <w:ind w:right="967"/>
      </w:pPr>
    </w:p>
    <w:p w14:paraId="256839B4" w14:textId="77777777" w:rsidR="00C85D7B" w:rsidRPr="00D84CAA" w:rsidRDefault="00C85D7B" w:rsidP="00C85D7B">
      <w:pPr>
        <w:ind w:right="967"/>
      </w:pPr>
      <w:r w:rsidRPr="00D84CAA">
        <w:rPr>
          <w:b/>
          <w:bCs/>
        </w:rPr>
        <w:t xml:space="preserve">037/25 (5): </w:t>
      </w:r>
      <w:r w:rsidRPr="00D84CAA">
        <w:t xml:space="preserve">Final grade distribution for Level 5 and Level 6 for all centres </w:t>
      </w:r>
    </w:p>
    <w:p w14:paraId="2A7A6E4E" w14:textId="77777777" w:rsidR="00C85D7B" w:rsidRPr="00D84CAA" w:rsidRDefault="00C85D7B" w:rsidP="00C85D7B">
      <w:pPr>
        <w:ind w:right="967"/>
      </w:pPr>
    </w:p>
    <w:p w14:paraId="35E67DDA" w14:textId="77777777" w:rsidR="00C85D7B" w:rsidRPr="00D84CAA" w:rsidRDefault="00C85D7B" w:rsidP="00C85D7B">
      <w:pPr>
        <w:ind w:right="967"/>
      </w:pPr>
      <w:r w:rsidRPr="00D84CAA">
        <w:t xml:space="preserve">Please find attached. </w:t>
      </w:r>
    </w:p>
    <w:p w14:paraId="6676F407" w14:textId="77777777" w:rsidR="00C85D7B" w:rsidRPr="00D84CAA" w:rsidRDefault="00C85D7B" w:rsidP="00C85D7B">
      <w:pPr>
        <w:ind w:right="967"/>
      </w:pPr>
    </w:p>
    <w:p w14:paraId="7C7C9698" w14:textId="77777777" w:rsidR="00C85D7B" w:rsidRPr="00D84CAA" w:rsidRDefault="00C85D7B" w:rsidP="00C85D7B">
      <w:pPr>
        <w:ind w:right="967"/>
      </w:pPr>
      <w:r w:rsidRPr="00D84CAA">
        <w:rPr>
          <w:b/>
          <w:bCs/>
        </w:rPr>
        <w:t xml:space="preserve">037/25 (6): </w:t>
      </w:r>
      <w:r w:rsidRPr="00D84CAA">
        <w:t>Final grade distribution for Level 5 and Level 6 for all centres in academic year 2023/2024</w:t>
      </w:r>
    </w:p>
    <w:p w14:paraId="52AA2E31" w14:textId="77777777" w:rsidR="00C85D7B" w:rsidRPr="00D84CAA" w:rsidRDefault="00C85D7B" w:rsidP="00C85D7B">
      <w:pPr>
        <w:ind w:right="967"/>
      </w:pPr>
    </w:p>
    <w:p w14:paraId="65BAFA12" w14:textId="77777777" w:rsidR="00C85D7B" w:rsidRPr="00D84CAA" w:rsidRDefault="00C85D7B" w:rsidP="00C85D7B">
      <w:pPr>
        <w:ind w:right="967"/>
        <w:rPr>
          <w:b/>
          <w:bCs/>
        </w:rPr>
      </w:pPr>
      <w:r w:rsidRPr="00D84CAA">
        <w:t xml:space="preserve">Please refer to </w:t>
      </w:r>
      <w:r w:rsidRPr="00D84CAA">
        <w:rPr>
          <w:b/>
          <w:bCs/>
        </w:rPr>
        <w:t>037/25 (5)</w:t>
      </w:r>
    </w:p>
    <w:p w14:paraId="5118706F" w14:textId="77777777" w:rsidR="00C85D7B" w:rsidRPr="00D84CAA" w:rsidRDefault="00C85D7B" w:rsidP="00C85D7B">
      <w:pPr>
        <w:ind w:right="967"/>
        <w:rPr>
          <w:b/>
          <w:bCs/>
        </w:rPr>
      </w:pPr>
    </w:p>
    <w:p w14:paraId="319E41BE" w14:textId="77777777" w:rsidR="00C85D7B" w:rsidRPr="00D84CAA" w:rsidRDefault="00C85D7B" w:rsidP="00C85D7B">
      <w:pPr>
        <w:ind w:right="967"/>
      </w:pPr>
      <w:r w:rsidRPr="00D84CAA">
        <w:rPr>
          <w:b/>
          <w:bCs/>
        </w:rPr>
        <w:t xml:space="preserve">037/25 (7): </w:t>
      </w:r>
      <w:r w:rsidRPr="00D84CAA">
        <w:t>Local Authority Completion Summary (No of centres in the authority offering the qualification, no of registered students, no of students completed, Avg. Grade)</w:t>
      </w:r>
    </w:p>
    <w:p w14:paraId="1F4CF3B0" w14:textId="77777777" w:rsidR="00C85D7B" w:rsidRPr="00D84CAA" w:rsidRDefault="00C85D7B" w:rsidP="00C85D7B">
      <w:pPr>
        <w:ind w:right="967"/>
      </w:pPr>
    </w:p>
    <w:p w14:paraId="662D5C5C" w14:textId="77777777" w:rsidR="00C85D7B" w:rsidRPr="00D84CAA" w:rsidRDefault="00C85D7B" w:rsidP="00C85D7B">
      <w:pPr>
        <w:ind w:right="967"/>
      </w:pPr>
      <w:r w:rsidRPr="00D84CAA">
        <w:t xml:space="preserve">Please find attached. </w:t>
      </w:r>
    </w:p>
    <w:p w14:paraId="753D22D0" w14:textId="77777777" w:rsidR="00C85D7B" w:rsidRPr="00D84CAA" w:rsidRDefault="00C85D7B" w:rsidP="00C85D7B">
      <w:pPr>
        <w:ind w:right="967"/>
      </w:pPr>
    </w:p>
    <w:p w14:paraId="6D4A86B7" w14:textId="703FA7B0" w:rsidR="002D02DC" w:rsidRDefault="002D02DC" w:rsidP="00C85D7B">
      <w:pPr>
        <w:ind w:right="967"/>
        <w:sectPr w:rsidR="002D02DC" w:rsidSect="008012C7">
          <w:pgSz w:w="11906" w:h="16838"/>
          <w:pgMar w:top="1440" w:right="1440" w:bottom="1440" w:left="1440" w:header="708" w:footer="708" w:gutter="0"/>
          <w:cols w:space="708"/>
          <w:docGrid w:linePitch="360"/>
        </w:sectPr>
      </w:pPr>
    </w:p>
    <w:p w14:paraId="3C2FB075" w14:textId="77777777" w:rsidR="00C85D7B" w:rsidRPr="002D02DC" w:rsidRDefault="00C85D7B" w:rsidP="00C85D7B">
      <w:pPr>
        <w:ind w:right="967"/>
      </w:pPr>
    </w:p>
    <w:tbl>
      <w:tblPr>
        <w:tblW w:w="9390" w:type="dxa"/>
        <w:tblInd w:w="-15" w:type="dxa"/>
        <w:tblLook w:val="04A0" w:firstRow="1" w:lastRow="0" w:firstColumn="1" w:lastColumn="0" w:noHBand="0" w:noVBand="1"/>
      </w:tblPr>
      <w:tblGrid>
        <w:gridCol w:w="1110"/>
        <w:gridCol w:w="894"/>
        <w:gridCol w:w="894"/>
        <w:gridCol w:w="722"/>
        <w:gridCol w:w="722"/>
        <w:gridCol w:w="903"/>
        <w:gridCol w:w="903"/>
        <w:gridCol w:w="903"/>
        <w:gridCol w:w="694"/>
        <w:gridCol w:w="694"/>
        <w:gridCol w:w="694"/>
        <w:gridCol w:w="220"/>
        <w:gridCol w:w="220"/>
        <w:gridCol w:w="220"/>
        <w:gridCol w:w="220"/>
        <w:gridCol w:w="220"/>
        <w:gridCol w:w="220"/>
        <w:gridCol w:w="220"/>
        <w:gridCol w:w="220"/>
        <w:gridCol w:w="220"/>
        <w:gridCol w:w="220"/>
        <w:gridCol w:w="220"/>
        <w:gridCol w:w="220"/>
        <w:gridCol w:w="220"/>
        <w:gridCol w:w="220"/>
        <w:gridCol w:w="220"/>
        <w:gridCol w:w="220"/>
        <w:gridCol w:w="220"/>
        <w:gridCol w:w="220"/>
        <w:gridCol w:w="220"/>
        <w:gridCol w:w="220"/>
        <w:gridCol w:w="220"/>
        <w:gridCol w:w="220"/>
      </w:tblGrid>
      <w:tr w:rsidR="002D02DC" w:rsidRPr="002D02DC" w14:paraId="57DEBA14" w14:textId="77777777" w:rsidTr="00C85D7B">
        <w:trPr>
          <w:trHeight w:val="300"/>
        </w:trPr>
        <w:tc>
          <w:tcPr>
            <w:tcW w:w="1263" w:type="dxa"/>
            <w:tcBorders>
              <w:top w:val="nil"/>
              <w:left w:val="nil"/>
              <w:bottom w:val="nil"/>
              <w:right w:val="nil"/>
            </w:tcBorders>
            <w:shd w:val="clear" w:color="auto" w:fill="auto"/>
            <w:noWrap/>
            <w:vAlign w:val="center"/>
            <w:hideMark/>
          </w:tcPr>
          <w:p w14:paraId="75AEF995" w14:textId="77777777" w:rsidR="00C85D7B" w:rsidRPr="002D02DC" w:rsidRDefault="00C85D7B" w:rsidP="00C85D7B">
            <w:pPr>
              <w:rPr>
                <w:rFonts w:eastAsia="Times New Roman"/>
                <w:b/>
                <w:bCs/>
                <w14:ligatures w14:val="standardContextual"/>
              </w:rPr>
            </w:pPr>
            <w:r w:rsidRPr="002D02DC">
              <w:rPr>
                <w:rFonts w:eastAsia="Times New Roman"/>
                <w:b/>
                <w:bCs/>
                <w14:ligatures w14:val="standardContextual"/>
              </w:rPr>
              <w:t xml:space="preserve">037/25 (1): </w:t>
            </w:r>
            <w:r w:rsidRPr="002D02DC">
              <w:rPr>
                <w:rFonts w:eastAsia="Times New Roman"/>
                <w14:ligatures w14:val="standardContextual"/>
              </w:rPr>
              <w:t xml:space="preserve">Number of students enrolled. </w:t>
            </w:r>
          </w:p>
        </w:tc>
        <w:tc>
          <w:tcPr>
            <w:tcW w:w="589" w:type="dxa"/>
            <w:tcBorders>
              <w:top w:val="nil"/>
              <w:left w:val="nil"/>
              <w:bottom w:val="nil"/>
              <w:right w:val="nil"/>
            </w:tcBorders>
            <w:shd w:val="clear" w:color="auto" w:fill="auto"/>
            <w:noWrap/>
            <w:vAlign w:val="bottom"/>
            <w:hideMark/>
          </w:tcPr>
          <w:p w14:paraId="54A9C313" w14:textId="77777777" w:rsidR="00C85D7B" w:rsidRPr="002D02DC" w:rsidRDefault="00C85D7B" w:rsidP="00C85D7B">
            <w:pPr>
              <w:rPr>
                <w:rFonts w:eastAsia="Times New Roman"/>
                <w:b/>
                <w:bCs/>
                <w14:ligatures w14:val="standardContextual"/>
              </w:rPr>
            </w:pPr>
          </w:p>
        </w:tc>
        <w:tc>
          <w:tcPr>
            <w:tcW w:w="564" w:type="dxa"/>
            <w:tcBorders>
              <w:top w:val="nil"/>
              <w:left w:val="nil"/>
              <w:bottom w:val="nil"/>
              <w:right w:val="nil"/>
            </w:tcBorders>
            <w:shd w:val="clear" w:color="auto" w:fill="auto"/>
            <w:noWrap/>
            <w:vAlign w:val="bottom"/>
            <w:hideMark/>
          </w:tcPr>
          <w:p w14:paraId="0FAD8E64"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03C47AE"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73969E46"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7442C8E1"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1215DD8"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3819F5EB"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56FC1907"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20590786"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2825B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F6491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5F755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26417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AAFD9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CECD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BB77F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F6F84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A0A8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6EBF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A343E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712F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4052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B55B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8C3BC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DDC8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64078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82210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3B13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76EAC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1952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7BBE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411566" w14:textId="77777777" w:rsidR="00C85D7B" w:rsidRPr="002D02DC" w:rsidRDefault="00C85D7B" w:rsidP="00C85D7B">
            <w:pPr>
              <w:rPr>
                <w:rFonts w:eastAsia="Times New Roman"/>
                <w14:ligatures w14:val="standardContextual"/>
              </w:rPr>
            </w:pPr>
          </w:p>
        </w:tc>
      </w:tr>
      <w:tr w:rsidR="002D02DC" w:rsidRPr="002D02DC" w14:paraId="3409770F" w14:textId="77777777" w:rsidTr="00C85D7B">
        <w:trPr>
          <w:trHeight w:val="300"/>
        </w:trPr>
        <w:tc>
          <w:tcPr>
            <w:tcW w:w="1263" w:type="dxa"/>
            <w:tcBorders>
              <w:top w:val="nil"/>
              <w:left w:val="nil"/>
              <w:bottom w:val="nil"/>
              <w:right w:val="nil"/>
            </w:tcBorders>
            <w:shd w:val="clear" w:color="auto" w:fill="auto"/>
            <w:noWrap/>
            <w:vAlign w:val="bottom"/>
            <w:hideMark/>
          </w:tcPr>
          <w:p w14:paraId="16956ACF"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7D2F3CFF"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1843EC83"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0D52A65"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CC81F24"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745F4F44"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0770C8F9"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0CDAAB7D"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3BF18246"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B1F832F"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2F86E0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A2C99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1D13D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8E81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10FB7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8C2B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5E254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C86A9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AEB2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FEBC3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87ABA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D075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26DEE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41BE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2892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7F37A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86E76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68E77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85646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6899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C39F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D6316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32CDAF" w14:textId="77777777" w:rsidR="00C85D7B" w:rsidRPr="002D02DC" w:rsidRDefault="00C85D7B" w:rsidP="00C85D7B">
            <w:pPr>
              <w:rPr>
                <w:rFonts w:eastAsia="Times New Roman"/>
                <w14:ligatures w14:val="standardContextual"/>
              </w:rPr>
            </w:pPr>
          </w:p>
        </w:tc>
      </w:tr>
      <w:tr w:rsidR="002D02DC" w:rsidRPr="002D02DC" w14:paraId="42CF3EF2" w14:textId="77777777" w:rsidTr="00C85D7B">
        <w:trPr>
          <w:trHeight w:val="300"/>
        </w:trPr>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29550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Academic Year</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14:paraId="4EB02B4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No of students (Level 5)</w:t>
            </w:r>
          </w:p>
        </w:tc>
        <w:tc>
          <w:tcPr>
            <w:tcW w:w="564" w:type="dxa"/>
            <w:tcBorders>
              <w:top w:val="single" w:sz="4" w:space="0" w:color="auto"/>
              <w:left w:val="nil"/>
              <w:bottom w:val="single" w:sz="4" w:space="0" w:color="auto"/>
              <w:right w:val="single" w:sz="4" w:space="0" w:color="auto"/>
            </w:tcBorders>
            <w:shd w:val="clear" w:color="auto" w:fill="auto"/>
            <w:noWrap/>
            <w:vAlign w:val="bottom"/>
            <w:hideMark/>
          </w:tcPr>
          <w:p w14:paraId="57787FE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No of students (Level 6)</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44CED31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w:t>
            </w:r>
          </w:p>
        </w:tc>
        <w:tc>
          <w:tcPr>
            <w:tcW w:w="432" w:type="dxa"/>
            <w:tcBorders>
              <w:top w:val="nil"/>
              <w:left w:val="nil"/>
              <w:bottom w:val="nil"/>
              <w:right w:val="nil"/>
            </w:tcBorders>
            <w:shd w:val="clear" w:color="auto" w:fill="auto"/>
            <w:noWrap/>
            <w:vAlign w:val="bottom"/>
            <w:hideMark/>
          </w:tcPr>
          <w:p w14:paraId="4D844ECD"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67CFF293"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2F99E505"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3DF3AEB5"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88230F1"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459C6990"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C8A954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8C8D3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1276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56590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A2B0E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68257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731B6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EE327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125A4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1EB41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F046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DBDB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8AA0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32C45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A318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F5400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A5BDA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68C41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36C6A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70900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52F4D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88168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D50FE4" w14:textId="77777777" w:rsidR="00C85D7B" w:rsidRPr="002D02DC" w:rsidRDefault="00C85D7B" w:rsidP="00C85D7B">
            <w:pPr>
              <w:rPr>
                <w:rFonts w:eastAsia="Times New Roman"/>
                <w14:ligatures w14:val="standardContextual"/>
              </w:rPr>
            </w:pPr>
          </w:p>
        </w:tc>
      </w:tr>
      <w:tr w:rsidR="002D02DC" w:rsidRPr="002D02DC" w14:paraId="1FDCFCD4"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23AEAEB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2021/22</w:t>
            </w:r>
          </w:p>
        </w:tc>
        <w:tc>
          <w:tcPr>
            <w:tcW w:w="589" w:type="dxa"/>
            <w:tcBorders>
              <w:top w:val="nil"/>
              <w:left w:val="nil"/>
              <w:bottom w:val="single" w:sz="4" w:space="0" w:color="auto"/>
              <w:right w:val="single" w:sz="4" w:space="0" w:color="auto"/>
            </w:tcBorders>
            <w:shd w:val="clear" w:color="000000" w:fill="FFFFFF"/>
            <w:noWrap/>
            <w:vAlign w:val="bottom"/>
            <w:hideMark/>
          </w:tcPr>
          <w:p w14:paraId="7F70B8E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43</w:t>
            </w:r>
          </w:p>
        </w:tc>
        <w:tc>
          <w:tcPr>
            <w:tcW w:w="564" w:type="dxa"/>
            <w:tcBorders>
              <w:top w:val="nil"/>
              <w:left w:val="nil"/>
              <w:bottom w:val="single" w:sz="4" w:space="0" w:color="auto"/>
              <w:right w:val="single" w:sz="4" w:space="0" w:color="auto"/>
            </w:tcBorders>
            <w:shd w:val="clear" w:color="000000" w:fill="FFFFFF"/>
            <w:noWrap/>
            <w:vAlign w:val="bottom"/>
            <w:hideMark/>
          </w:tcPr>
          <w:p w14:paraId="227278B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76</w:t>
            </w:r>
          </w:p>
        </w:tc>
        <w:tc>
          <w:tcPr>
            <w:tcW w:w="432" w:type="dxa"/>
            <w:tcBorders>
              <w:top w:val="nil"/>
              <w:left w:val="nil"/>
              <w:bottom w:val="single" w:sz="4" w:space="0" w:color="auto"/>
              <w:right w:val="single" w:sz="4" w:space="0" w:color="auto"/>
            </w:tcBorders>
            <w:shd w:val="clear" w:color="000000" w:fill="FFFFFF"/>
            <w:noWrap/>
            <w:vAlign w:val="bottom"/>
            <w:hideMark/>
          </w:tcPr>
          <w:p w14:paraId="1C8EF08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119</w:t>
            </w:r>
          </w:p>
        </w:tc>
        <w:tc>
          <w:tcPr>
            <w:tcW w:w="432" w:type="dxa"/>
            <w:tcBorders>
              <w:top w:val="nil"/>
              <w:left w:val="nil"/>
              <w:bottom w:val="nil"/>
              <w:right w:val="nil"/>
            </w:tcBorders>
            <w:shd w:val="clear" w:color="auto" w:fill="auto"/>
            <w:noWrap/>
            <w:vAlign w:val="bottom"/>
            <w:hideMark/>
          </w:tcPr>
          <w:p w14:paraId="32AF6821"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0E3A8D16"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7434953"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6B60E82A"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7FB78C90"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F987383"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5694448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15C40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0D80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FB3D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705A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598E3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B1E9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507C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BC7DF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3871B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6EB01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679C2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DD9C6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C592A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97E0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997F9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C04B0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0BF5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E88A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0BD06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47BB0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DE64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D52444" w14:textId="77777777" w:rsidR="00C85D7B" w:rsidRPr="002D02DC" w:rsidRDefault="00C85D7B" w:rsidP="00C85D7B">
            <w:pPr>
              <w:rPr>
                <w:rFonts w:eastAsia="Times New Roman"/>
                <w14:ligatures w14:val="standardContextual"/>
              </w:rPr>
            </w:pPr>
          </w:p>
        </w:tc>
      </w:tr>
      <w:tr w:rsidR="002D02DC" w:rsidRPr="002D02DC" w14:paraId="7B74572A"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7BDC065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2022/23</w:t>
            </w:r>
          </w:p>
        </w:tc>
        <w:tc>
          <w:tcPr>
            <w:tcW w:w="589" w:type="dxa"/>
            <w:tcBorders>
              <w:top w:val="nil"/>
              <w:left w:val="nil"/>
              <w:bottom w:val="single" w:sz="4" w:space="0" w:color="auto"/>
              <w:right w:val="single" w:sz="4" w:space="0" w:color="auto"/>
            </w:tcBorders>
            <w:shd w:val="clear" w:color="000000" w:fill="FFFFFF"/>
            <w:noWrap/>
            <w:vAlign w:val="bottom"/>
            <w:hideMark/>
          </w:tcPr>
          <w:p w14:paraId="42ED043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75</w:t>
            </w:r>
          </w:p>
        </w:tc>
        <w:tc>
          <w:tcPr>
            <w:tcW w:w="564" w:type="dxa"/>
            <w:tcBorders>
              <w:top w:val="nil"/>
              <w:left w:val="nil"/>
              <w:bottom w:val="single" w:sz="4" w:space="0" w:color="auto"/>
              <w:right w:val="single" w:sz="4" w:space="0" w:color="auto"/>
            </w:tcBorders>
            <w:shd w:val="clear" w:color="000000" w:fill="FFFFFF"/>
            <w:noWrap/>
            <w:vAlign w:val="bottom"/>
            <w:hideMark/>
          </w:tcPr>
          <w:p w14:paraId="19C7712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150</w:t>
            </w:r>
          </w:p>
        </w:tc>
        <w:tc>
          <w:tcPr>
            <w:tcW w:w="432" w:type="dxa"/>
            <w:tcBorders>
              <w:top w:val="nil"/>
              <w:left w:val="nil"/>
              <w:bottom w:val="single" w:sz="4" w:space="0" w:color="auto"/>
              <w:right w:val="single" w:sz="4" w:space="0" w:color="auto"/>
            </w:tcBorders>
            <w:shd w:val="clear" w:color="000000" w:fill="FFFFFF"/>
            <w:noWrap/>
            <w:vAlign w:val="bottom"/>
            <w:hideMark/>
          </w:tcPr>
          <w:p w14:paraId="134C770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225</w:t>
            </w:r>
          </w:p>
        </w:tc>
        <w:tc>
          <w:tcPr>
            <w:tcW w:w="432" w:type="dxa"/>
            <w:tcBorders>
              <w:top w:val="nil"/>
              <w:left w:val="nil"/>
              <w:bottom w:val="nil"/>
              <w:right w:val="nil"/>
            </w:tcBorders>
            <w:shd w:val="clear" w:color="auto" w:fill="auto"/>
            <w:noWrap/>
            <w:vAlign w:val="bottom"/>
            <w:hideMark/>
          </w:tcPr>
          <w:p w14:paraId="777E1DAD"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3C457E84"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511373C8"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24D93B9"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252918C5"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4A7FB15"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2B58335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B65AD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C883F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7C414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E0F57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35CAA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ACE6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11ABE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FDC7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E393C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A9A43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0CD6A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9378E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91B3D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AC55D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659E5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78B1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41F8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E0556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3934A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A685D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68B3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B3DEB9" w14:textId="77777777" w:rsidR="00C85D7B" w:rsidRPr="002D02DC" w:rsidRDefault="00C85D7B" w:rsidP="00C85D7B">
            <w:pPr>
              <w:rPr>
                <w:rFonts w:eastAsia="Times New Roman"/>
                <w14:ligatures w14:val="standardContextual"/>
              </w:rPr>
            </w:pPr>
          </w:p>
        </w:tc>
      </w:tr>
      <w:tr w:rsidR="002D02DC" w:rsidRPr="002D02DC" w14:paraId="2A612373"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3940DF0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2023/24</w:t>
            </w:r>
          </w:p>
        </w:tc>
        <w:tc>
          <w:tcPr>
            <w:tcW w:w="589" w:type="dxa"/>
            <w:tcBorders>
              <w:top w:val="nil"/>
              <w:left w:val="nil"/>
              <w:bottom w:val="single" w:sz="4" w:space="0" w:color="auto"/>
              <w:right w:val="single" w:sz="4" w:space="0" w:color="auto"/>
            </w:tcBorders>
            <w:shd w:val="clear" w:color="000000" w:fill="FFFFFF"/>
            <w:noWrap/>
            <w:vAlign w:val="bottom"/>
            <w:hideMark/>
          </w:tcPr>
          <w:p w14:paraId="08B97B5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16</w:t>
            </w:r>
          </w:p>
        </w:tc>
        <w:tc>
          <w:tcPr>
            <w:tcW w:w="564" w:type="dxa"/>
            <w:tcBorders>
              <w:top w:val="nil"/>
              <w:left w:val="nil"/>
              <w:bottom w:val="single" w:sz="4" w:space="0" w:color="auto"/>
              <w:right w:val="single" w:sz="4" w:space="0" w:color="auto"/>
            </w:tcBorders>
            <w:shd w:val="clear" w:color="000000" w:fill="FFFFFF"/>
            <w:noWrap/>
            <w:vAlign w:val="bottom"/>
            <w:hideMark/>
          </w:tcPr>
          <w:p w14:paraId="4EBDAA5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30</w:t>
            </w:r>
          </w:p>
        </w:tc>
        <w:tc>
          <w:tcPr>
            <w:tcW w:w="432" w:type="dxa"/>
            <w:tcBorders>
              <w:top w:val="nil"/>
              <w:left w:val="nil"/>
              <w:bottom w:val="single" w:sz="4" w:space="0" w:color="auto"/>
              <w:right w:val="single" w:sz="4" w:space="0" w:color="auto"/>
            </w:tcBorders>
            <w:shd w:val="clear" w:color="000000" w:fill="FFFFFF"/>
            <w:noWrap/>
            <w:vAlign w:val="bottom"/>
            <w:hideMark/>
          </w:tcPr>
          <w:p w14:paraId="5D3CE7D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46</w:t>
            </w:r>
          </w:p>
        </w:tc>
        <w:tc>
          <w:tcPr>
            <w:tcW w:w="432" w:type="dxa"/>
            <w:tcBorders>
              <w:top w:val="nil"/>
              <w:left w:val="nil"/>
              <w:bottom w:val="nil"/>
              <w:right w:val="nil"/>
            </w:tcBorders>
            <w:shd w:val="clear" w:color="auto" w:fill="auto"/>
            <w:noWrap/>
            <w:vAlign w:val="bottom"/>
            <w:hideMark/>
          </w:tcPr>
          <w:p w14:paraId="0496A582"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2581883"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28B11A7B"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2D519FB3"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2F6866A7"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5336D93A"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7A3867A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EC51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127AA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F747E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8E6BD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CB17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48DD6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6388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6EB7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77D37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F9045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28D5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8F9FB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EE2A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CF61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E9C61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60DDF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2FE1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D8F8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CADBF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65C8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CCCFE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50873E" w14:textId="77777777" w:rsidR="00C85D7B" w:rsidRPr="002D02DC" w:rsidRDefault="00C85D7B" w:rsidP="00C85D7B">
            <w:pPr>
              <w:rPr>
                <w:rFonts w:eastAsia="Times New Roman"/>
                <w14:ligatures w14:val="standardContextual"/>
              </w:rPr>
            </w:pPr>
          </w:p>
        </w:tc>
      </w:tr>
      <w:tr w:rsidR="002D02DC" w:rsidRPr="002D02DC" w14:paraId="6EFB0F0D"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B99C90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2024/25</w:t>
            </w:r>
          </w:p>
        </w:tc>
        <w:tc>
          <w:tcPr>
            <w:tcW w:w="589" w:type="dxa"/>
            <w:tcBorders>
              <w:top w:val="nil"/>
              <w:left w:val="nil"/>
              <w:bottom w:val="single" w:sz="4" w:space="0" w:color="auto"/>
              <w:right w:val="single" w:sz="4" w:space="0" w:color="auto"/>
            </w:tcBorders>
            <w:shd w:val="clear" w:color="000000" w:fill="FFFFFF"/>
            <w:noWrap/>
            <w:vAlign w:val="bottom"/>
            <w:hideMark/>
          </w:tcPr>
          <w:p w14:paraId="05C1A14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26</w:t>
            </w:r>
          </w:p>
        </w:tc>
        <w:tc>
          <w:tcPr>
            <w:tcW w:w="564" w:type="dxa"/>
            <w:tcBorders>
              <w:top w:val="nil"/>
              <w:left w:val="nil"/>
              <w:bottom w:val="single" w:sz="4" w:space="0" w:color="auto"/>
              <w:right w:val="single" w:sz="4" w:space="0" w:color="auto"/>
            </w:tcBorders>
            <w:shd w:val="clear" w:color="000000" w:fill="FFFFFF"/>
            <w:noWrap/>
            <w:vAlign w:val="bottom"/>
            <w:hideMark/>
          </w:tcPr>
          <w:p w14:paraId="70550053"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26</w:t>
            </w:r>
          </w:p>
        </w:tc>
        <w:tc>
          <w:tcPr>
            <w:tcW w:w="432" w:type="dxa"/>
            <w:tcBorders>
              <w:top w:val="nil"/>
              <w:left w:val="nil"/>
              <w:bottom w:val="single" w:sz="4" w:space="0" w:color="auto"/>
              <w:right w:val="single" w:sz="4" w:space="0" w:color="auto"/>
            </w:tcBorders>
            <w:shd w:val="clear" w:color="000000" w:fill="FFFFFF"/>
            <w:noWrap/>
            <w:vAlign w:val="bottom"/>
            <w:hideMark/>
          </w:tcPr>
          <w:p w14:paraId="07FA60B3"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52</w:t>
            </w:r>
          </w:p>
        </w:tc>
        <w:tc>
          <w:tcPr>
            <w:tcW w:w="432" w:type="dxa"/>
            <w:tcBorders>
              <w:top w:val="nil"/>
              <w:left w:val="nil"/>
              <w:bottom w:val="nil"/>
              <w:right w:val="nil"/>
            </w:tcBorders>
            <w:shd w:val="clear" w:color="auto" w:fill="auto"/>
            <w:noWrap/>
            <w:vAlign w:val="bottom"/>
            <w:hideMark/>
          </w:tcPr>
          <w:p w14:paraId="2B5C5FE9"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11D83FEB"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3018DEC8"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5277247"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557DC8C"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6B496A9"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904CD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42F3C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8E155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D5AFD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C7303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91331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6147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F668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109D6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7230D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C7533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3D0FD0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89279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C122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4AD8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5C85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8A391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BC6A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46714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7557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A4593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FF0D5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B06AB9" w14:textId="77777777" w:rsidR="00C85D7B" w:rsidRPr="002D02DC" w:rsidRDefault="00C85D7B" w:rsidP="00C85D7B">
            <w:pPr>
              <w:rPr>
                <w:rFonts w:eastAsia="Times New Roman"/>
                <w14:ligatures w14:val="standardContextual"/>
              </w:rPr>
            </w:pPr>
          </w:p>
        </w:tc>
      </w:tr>
      <w:tr w:rsidR="002D02DC" w:rsidRPr="002D02DC" w14:paraId="0A62DE1E" w14:textId="77777777" w:rsidTr="00C85D7B">
        <w:trPr>
          <w:trHeight w:val="300"/>
        </w:trPr>
        <w:tc>
          <w:tcPr>
            <w:tcW w:w="1263" w:type="dxa"/>
            <w:tcBorders>
              <w:top w:val="nil"/>
              <w:left w:val="nil"/>
              <w:bottom w:val="nil"/>
              <w:right w:val="nil"/>
            </w:tcBorders>
            <w:shd w:val="clear" w:color="auto" w:fill="auto"/>
            <w:noWrap/>
            <w:vAlign w:val="bottom"/>
            <w:hideMark/>
          </w:tcPr>
          <w:p w14:paraId="307D4961"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5174D831"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0A96B45C"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5291D7C1"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400EF901"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197378CD"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DEE175A"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3202D174"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312A2F6D"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A6A2BBC"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61C9B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8811F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251A5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70B35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9C860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CF166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9A84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E9101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1C41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0281E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3EBE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21318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7660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6CD1B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B574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33EC8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04C94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3AAC6B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973C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0AB6C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1201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BE27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F02908" w14:textId="77777777" w:rsidR="00C85D7B" w:rsidRPr="002D02DC" w:rsidRDefault="00C85D7B" w:rsidP="00C85D7B">
            <w:pPr>
              <w:rPr>
                <w:rFonts w:eastAsia="Times New Roman"/>
                <w14:ligatures w14:val="standardContextual"/>
              </w:rPr>
            </w:pPr>
          </w:p>
        </w:tc>
      </w:tr>
      <w:tr w:rsidR="002D02DC" w:rsidRPr="002D02DC" w14:paraId="2E35E6C0" w14:textId="77777777" w:rsidTr="00C85D7B">
        <w:trPr>
          <w:trHeight w:val="300"/>
        </w:trPr>
        <w:tc>
          <w:tcPr>
            <w:tcW w:w="1263" w:type="dxa"/>
            <w:tcBorders>
              <w:top w:val="nil"/>
              <w:left w:val="nil"/>
              <w:bottom w:val="nil"/>
              <w:right w:val="nil"/>
            </w:tcBorders>
            <w:shd w:val="clear" w:color="auto" w:fill="auto"/>
            <w:noWrap/>
            <w:vAlign w:val="bottom"/>
            <w:hideMark/>
          </w:tcPr>
          <w:p w14:paraId="0DEFDFF2"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466EFF7C"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2B4C1735"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12319F5"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5AA78D57"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68E62B6E"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611CF938"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2F91C684"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06798262"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7E8BA790"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EA847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D88E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DC891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8533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1447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1463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3C53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4CB10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2F8C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92028E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CF02D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AD87F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44F01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BC278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46541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13F61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D4384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80D67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B13E3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ABD44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FAEEE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ACB2B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520926" w14:textId="77777777" w:rsidR="00C85D7B" w:rsidRPr="002D02DC" w:rsidRDefault="00C85D7B" w:rsidP="00C85D7B">
            <w:pPr>
              <w:rPr>
                <w:rFonts w:eastAsia="Times New Roman"/>
                <w14:ligatures w14:val="standardContextual"/>
              </w:rPr>
            </w:pPr>
          </w:p>
        </w:tc>
      </w:tr>
      <w:tr w:rsidR="002D02DC" w:rsidRPr="002D02DC" w14:paraId="700E6B38" w14:textId="77777777" w:rsidTr="00C85D7B">
        <w:trPr>
          <w:trHeight w:val="300"/>
        </w:trPr>
        <w:tc>
          <w:tcPr>
            <w:tcW w:w="1852" w:type="dxa"/>
            <w:gridSpan w:val="2"/>
            <w:tcBorders>
              <w:top w:val="nil"/>
              <w:left w:val="nil"/>
              <w:bottom w:val="nil"/>
              <w:right w:val="nil"/>
            </w:tcBorders>
            <w:shd w:val="clear" w:color="auto" w:fill="auto"/>
            <w:noWrap/>
            <w:vAlign w:val="center"/>
            <w:hideMark/>
          </w:tcPr>
          <w:p w14:paraId="64E21576" w14:textId="77777777" w:rsidR="00C85D7B" w:rsidRPr="002D02DC" w:rsidRDefault="00C85D7B" w:rsidP="00C85D7B">
            <w:pPr>
              <w:rPr>
                <w:rFonts w:eastAsia="Times New Roman"/>
                <w:b/>
                <w:bCs/>
                <w14:ligatures w14:val="standardContextual"/>
              </w:rPr>
            </w:pPr>
            <w:r w:rsidRPr="002D02DC">
              <w:rPr>
                <w:rFonts w:eastAsia="Times New Roman"/>
                <w:b/>
                <w:bCs/>
                <w14:ligatures w14:val="standardContextual"/>
              </w:rPr>
              <w:t xml:space="preserve">037/25 (2): </w:t>
            </w:r>
            <w:r w:rsidRPr="002D02DC">
              <w:rPr>
                <w:rFonts w:eastAsia="Times New Roman"/>
                <w14:ligatures w14:val="standardContextual"/>
              </w:rPr>
              <w:t>Number of students who completed the course.</w:t>
            </w:r>
          </w:p>
        </w:tc>
        <w:tc>
          <w:tcPr>
            <w:tcW w:w="564" w:type="dxa"/>
            <w:tcBorders>
              <w:top w:val="nil"/>
              <w:left w:val="nil"/>
              <w:bottom w:val="nil"/>
              <w:right w:val="nil"/>
            </w:tcBorders>
            <w:shd w:val="clear" w:color="auto" w:fill="auto"/>
            <w:noWrap/>
            <w:vAlign w:val="bottom"/>
            <w:hideMark/>
          </w:tcPr>
          <w:p w14:paraId="505E352B" w14:textId="77777777" w:rsidR="00C85D7B" w:rsidRPr="002D02DC" w:rsidRDefault="00C85D7B" w:rsidP="00C85D7B">
            <w:pPr>
              <w:rPr>
                <w:rFonts w:eastAsia="Times New Roman"/>
                <w:b/>
                <w:bCs/>
                <w14:ligatures w14:val="standardContextual"/>
              </w:rPr>
            </w:pPr>
          </w:p>
        </w:tc>
        <w:tc>
          <w:tcPr>
            <w:tcW w:w="432" w:type="dxa"/>
            <w:tcBorders>
              <w:top w:val="nil"/>
              <w:left w:val="nil"/>
              <w:bottom w:val="nil"/>
              <w:right w:val="nil"/>
            </w:tcBorders>
            <w:shd w:val="clear" w:color="auto" w:fill="auto"/>
            <w:noWrap/>
            <w:vAlign w:val="bottom"/>
            <w:hideMark/>
          </w:tcPr>
          <w:p w14:paraId="492AA2A3"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3AE3643"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4D646328"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1F3CE5ED"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E4D7A41"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7D58028D"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466CDA4"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66EBCE2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50127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E071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67D21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F2C55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8A96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B396D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AF159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DD21D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6928F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55C4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6BDF7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69914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F75B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77C67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057D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99449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E820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3F46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73B67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2BBA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A6BCE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A982DE" w14:textId="77777777" w:rsidR="00C85D7B" w:rsidRPr="002D02DC" w:rsidRDefault="00C85D7B" w:rsidP="00C85D7B">
            <w:pPr>
              <w:rPr>
                <w:rFonts w:eastAsia="Times New Roman"/>
                <w14:ligatures w14:val="standardContextual"/>
              </w:rPr>
            </w:pPr>
          </w:p>
        </w:tc>
      </w:tr>
      <w:tr w:rsidR="002D02DC" w:rsidRPr="002D02DC" w14:paraId="64940495" w14:textId="77777777" w:rsidTr="00C85D7B">
        <w:trPr>
          <w:trHeight w:val="300"/>
        </w:trPr>
        <w:tc>
          <w:tcPr>
            <w:tcW w:w="1263" w:type="dxa"/>
            <w:tcBorders>
              <w:top w:val="nil"/>
              <w:left w:val="nil"/>
              <w:bottom w:val="nil"/>
              <w:right w:val="nil"/>
            </w:tcBorders>
            <w:shd w:val="clear" w:color="auto" w:fill="auto"/>
            <w:noWrap/>
            <w:vAlign w:val="bottom"/>
            <w:hideMark/>
          </w:tcPr>
          <w:p w14:paraId="743424BF"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0F72B8B0"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3F23F0CF"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60DA09DE"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7B96D3B"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0FA03346"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0FDBB8CF"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B4D8F66"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698330B7"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8F0D5A3"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7A40C3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95238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81D00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16ADC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149F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4546C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B8752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72B8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28585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D16F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BCAF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B1086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9BB1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FB3E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A887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7238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F15E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B6F17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5930A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AC3D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CABD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CA544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100B73" w14:textId="77777777" w:rsidR="00C85D7B" w:rsidRPr="002D02DC" w:rsidRDefault="00C85D7B" w:rsidP="00C85D7B">
            <w:pPr>
              <w:rPr>
                <w:rFonts w:eastAsia="Times New Roman"/>
                <w14:ligatures w14:val="standardContextual"/>
              </w:rPr>
            </w:pPr>
          </w:p>
        </w:tc>
      </w:tr>
      <w:tr w:rsidR="002D02DC" w:rsidRPr="002D02DC" w14:paraId="67770C50" w14:textId="77777777" w:rsidTr="00C85D7B">
        <w:trPr>
          <w:trHeight w:val="300"/>
        </w:trPr>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80B5C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Academic Year</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14:paraId="6DC9569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No of students (Level 5)</w:t>
            </w:r>
          </w:p>
        </w:tc>
        <w:tc>
          <w:tcPr>
            <w:tcW w:w="564" w:type="dxa"/>
            <w:tcBorders>
              <w:top w:val="single" w:sz="4" w:space="0" w:color="auto"/>
              <w:left w:val="nil"/>
              <w:bottom w:val="single" w:sz="4" w:space="0" w:color="auto"/>
              <w:right w:val="single" w:sz="4" w:space="0" w:color="auto"/>
            </w:tcBorders>
            <w:shd w:val="clear" w:color="auto" w:fill="auto"/>
            <w:noWrap/>
            <w:vAlign w:val="bottom"/>
            <w:hideMark/>
          </w:tcPr>
          <w:p w14:paraId="600D03B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No of students (Level 6)</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6E54DB0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w:t>
            </w:r>
          </w:p>
        </w:tc>
        <w:tc>
          <w:tcPr>
            <w:tcW w:w="432" w:type="dxa"/>
            <w:tcBorders>
              <w:top w:val="nil"/>
              <w:left w:val="nil"/>
              <w:bottom w:val="nil"/>
              <w:right w:val="nil"/>
            </w:tcBorders>
            <w:shd w:val="clear" w:color="auto" w:fill="auto"/>
            <w:noWrap/>
            <w:vAlign w:val="bottom"/>
            <w:hideMark/>
          </w:tcPr>
          <w:p w14:paraId="48644B74"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4AAF70CA"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786D272"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1A4429D2"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4051EED"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1380486F"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B6798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42E5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74DB7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13CFC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16C8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1C93D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5FC15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8A2A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8AC4C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AB17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B344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4D54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A95D6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71236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68820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5155A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4FE5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1D6C1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C82DA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8D541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DEBA3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9A7FA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1F57C5" w14:textId="77777777" w:rsidR="00C85D7B" w:rsidRPr="002D02DC" w:rsidRDefault="00C85D7B" w:rsidP="00C85D7B">
            <w:pPr>
              <w:rPr>
                <w:rFonts w:eastAsia="Times New Roman"/>
                <w14:ligatures w14:val="standardContextual"/>
              </w:rPr>
            </w:pPr>
          </w:p>
        </w:tc>
      </w:tr>
      <w:tr w:rsidR="002D02DC" w:rsidRPr="002D02DC" w14:paraId="65EF8E5C"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5D203A8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2021/22</w:t>
            </w:r>
          </w:p>
        </w:tc>
        <w:tc>
          <w:tcPr>
            <w:tcW w:w="589" w:type="dxa"/>
            <w:tcBorders>
              <w:top w:val="nil"/>
              <w:left w:val="nil"/>
              <w:bottom w:val="single" w:sz="4" w:space="0" w:color="auto"/>
              <w:right w:val="single" w:sz="4" w:space="0" w:color="auto"/>
            </w:tcBorders>
            <w:shd w:val="clear" w:color="000000" w:fill="FFFFFF"/>
            <w:noWrap/>
            <w:vAlign w:val="bottom"/>
            <w:hideMark/>
          </w:tcPr>
          <w:p w14:paraId="3872CC6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36</w:t>
            </w:r>
          </w:p>
        </w:tc>
        <w:tc>
          <w:tcPr>
            <w:tcW w:w="564" w:type="dxa"/>
            <w:tcBorders>
              <w:top w:val="nil"/>
              <w:left w:val="nil"/>
              <w:bottom w:val="single" w:sz="4" w:space="0" w:color="auto"/>
              <w:right w:val="single" w:sz="4" w:space="0" w:color="auto"/>
            </w:tcBorders>
            <w:shd w:val="clear" w:color="000000" w:fill="FFFFFF"/>
            <w:noWrap/>
            <w:vAlign w:val="bottom"/>
            <w:hideMark/>
          </w:tcPr>
          <w:p w14:paraId="2718401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69</w:t>
            </w:r>
          </w:p>
        </w:tc>
        <w:tc>
          <w:tcPr>
            <w:tcW w:w="432" w:type="dxa"/>
            <w:tcBorders>
              <w:top w:val="nil"/>
              <w:left w:val="nil"/>
              <w:bottom w:val="single" w:sz="4" w:space="0" w:color="auto"/>
              <w:right w:val="single" w:sz="4" w:space="0" w:color="auto"/>
            </w:tcBorders>
            <w:shd w:val="clear" w:color="000000" w:fill="FFFFFF"/>
            <w:noWrap/>
            <w:vAlign w:val="bottom"/>
            <w:hideMark/>
          </w:tcPr>
          <w:p w14:paraId="685FA6C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105</w:t>
            </w:r>
          </w:p>
        </w:tc>
        <w:tc>
          <w:tcPr>
            <w:tcW w:w="432" w:type="dxa"/>
            <w:tcBorders>
              <w:top w:val="nil"/>
              <w:left w:val="nil"/>
              <w:bottom w:val="nil"/>
              <w:right w:val="nil"/>
            </w:tcBorders>
            <w:shd w:val="clear" w:color="auto" w:fill="auto"/>
            <w:noWrap/>
            <w:vAlign w:val="bottom"/>
            <w:hideMark/>
          </w:tcPr>
          <w:p w14:paraId="388E9DED"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524D6151"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D9B408E"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8088983"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0A903F3C"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5AD68FB3"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7453BAF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396A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B7B49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9834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1CB0A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B259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1C909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E4F3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5240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84DDF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44F3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3B5F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BD80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FA96D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789C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216C6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4792C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D729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5261A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79557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D1154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2AAE5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6F467A" w14:textId="77777777" w:rsidR="00C85D7B" w:rsidRPr="002D02DC" w:rsidRDefault="00C85D7B" w:rsidP="00C85D7B">
            <w:pPr>
              <w:rPr>
                <w:rFonts w:eastAsia="Times New Roman"/>
                <w14:ligatures w14:val="standardContextual"/>
              </w:rPr>
            </w:pPr>
          </w:p>
        </w:tc>
      </w:tr>
      <w:tr w:rsidR="002D02DC" w:rsidRPr="002D02DC" w14:paraId="2AFA11AE"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323549A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2022/23</w:t>
            </w:r>
          </w:p>
        </w:tc>
        <w:tc>
          <w:tcPr>
            <w:tcW w:w="589" w:type="dxa"/>
            <w:tcBorders>
              <w:top w:val="nil"/>
              <w:left w:val="nil"/>
              <w:bottom w:val="single" w:sz="4" w:space="0" w:color="auto"/>
              <w:right w:val="single" w:sz="4" w:space="0" w:color="auto"/>
            </w:tcBorders>
            <w:shd w:val="clear" w:color="000000" w:fill="FFFFFF"/>
            <w:noWrap/>
            <w:vAlign w:val="bottom"/>
            <w:hideMark/>
          </w:tcPr>
          <w:p w14:paraId="415814B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63</w:t>
            </w:r>
          </w:p>
        </w:tc>
        <w:tc>
          <w:tcPr>
            <w:tcW w:w="564" w:type="dxa"/>
            <w:tcBorders>
              <w:top w:val="nil"/>
              <w:left w:val="nil"/>
              <w:bottom w:val="single" w:sz="4" w:space="0" w:color="auto"/>
              <w:right w:val="single" w:sz="4" w:space="0" w:color="auto"/>
            </w:tcBorders>
            <w:shd w:val="clear" w:color="000000" w:fill="FFFFFF"/>
            <w:noWrap/>
            <w:vAlign w:val="bottom"/>
            <w:hideMark/>
          </w:tcPr>
          <w:p w14:paraId="6B1E8F8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141</w:t>
            </w:r>
          </w:p>
        </w:tc>
        <w:tc>
          <w:tcPr>
            <w:tcW w:w="432" w:type="dxa"/>
            <w:tcBorders>
              <w:top w:val="nil"/>
              <w:left w:val="nil"/>
              <w:bottom w:val="single" w:sz="4" w:space="0" w:color="auto"/>
              <w:right w:val="single" w:sz="4" w:space="0" w:color="auto"/>
            </w:tcBorders>
            <w:shd w:val="clear" w:color="000000" w:fill="FFFFFF"/>
            <w:noWrap/>
            <w:vAlign w:val="bottom"/>
            <w:hideMark/>
          </w:tcPr>
          <w:p w14:paraId="0E754E5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204</w:t>
            </w:r>
          </w:p>
        </w:tc>
        <w:tc>
          <w:tcPr>
            <w:tcW w:w="432" w:type="dxa"/>
            <w:tcBorders>
              <w:top w:val="nil"/>
              <w:left w:val="nil"/>
              <w:bottom w:val="nil"/>
              <w:right w:val="nil"/>
            </w:tcBorders>
            <w:shd w:val="clear" w:color="auto" w:fill="auto"/>
            <w:noWrap/>
            <w:vAlign w:val="bottom"/>
            <w:hideMark/>
          </w:tcPr>
          <w:p w14:paraId="454A4148"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4CB7486A"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2E61DB82"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B2ECB43"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D38BCA7"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14AA417D"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629F24A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4F4A5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E362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56822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CBCF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D72C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C7148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6BC99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20E5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084B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53B8F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EC18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68498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D93E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44224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E46A7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D636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E70E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2979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1C832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DF79C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4EC9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891BBD" w14:textId="77777777" w:rsidR="00C85D7B" w:rsidRPr="002D02DC" w:rsidRDefault="00C85D7B" w:rsidP="00C85D7B">
            <w:pPr>
              <w:rPr>
                <w:rFonts w:eastAsia="Times New Roman"/>
                <w14:ligatures w14:val="standardContextual"/>
              </w:rPr>
            </w:pPr>
          </w:p>
        </w:tc>
      </w:tr>
      <w:tr w:rsidR="002D02DC" w:rsidRPr="002D02DC" w14:paraId="1D1FF954"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568508E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2023/24</w:t>
            </w:r>
          </w:p>
        </w:tc>
        <w:tc>
          <w:tcPr>
            <w:tcW w:w="589" w:type="dxa"/>
            <w:tcBorders>
              <w:top w:val="nil"/>
              <w:left w:val="nil"/>
              <w:bottom w:val="single" w:sz="4" w:space="0" w:color="auto"/>
              <w:right w:val="single" w:sz="4" w:space="0" w:color="auto"/>
            </w:tcBorders>
            <w:shd w:val="clear" w:color="000000" w:fill="FFFFFF"/>
            <w:noWrap/>
            <w:vAlign w:val="bottom"/>
            <w:hideMark/>
          </w:tcPr>
          <w:p w14:paraId="48B2F403"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8</w:t>
            </w:r>
          </w:p>
        </w:tc>
        <w:tc>
          <w:tcPr>
            <w:tcW w:w="564" w:type="dxa"/>
            <w:tcBorders>
              <w:top w:val="nil"/>
              <w:left w:val="nil"/>
              <w:bottom w:val="single" w:sz="4" w:space="0" w:color="auto"/>
              <w:right w:val="single" w:sz="4" w:space="0" w:color="auto"/>
            </w:tcBorders>
            <w:shd w:val="clear" w:color="000000" w:fill="FFFFFF"/>
            <w:noWrap/>
            <w:vAlign w:val="bottom"/>
            <w:hideMark/>
          </w:tcPr>
          <w:p w14:paraId="1447E11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23</w:t>
            </w:r>
          </w:p>
        </w:tc>
        <w:tc>
          <w:tcPr>
            <w:tcW w:w="432" w:type="dxa"/>
            <w:tcBorders>
              <w:top w:val="nil"/>
              <w:left w:val="nil"/>
              <w:bottom w:val="single" w:sz="4" w:space="0" w:color="auto"/>
              <w:right w:val="single" w:sz="4" w:space="0" w:color="auto"/>
            </w:tcBorders>
            <w:shd w:val="clear" w:color="000000" w:fill="FFFFFF"/>
            <w:noWrap/>
            <w:vAlign w:val="bottom"/>
            <w:hideMark/>
          </w:tcPr>
          <w:p w14:paraId="2494276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31</w:t>
            </w:r>
          </w:p>
        </w:tc>
        <w:tc>
          <w:tcPr>
            <w:tcW w:w="432" w:type="dxa"/>
            <w:tcBorders>
              <w:top w:val="nil"/>
              <w:left w:val="nil"/>
              <w:bottom w:val="nil"/>
              <w:right w:val="nil"/>
            </w:tcBorders>
            <w:shd w:val="clear" w:color="000000" w:fill="FFFFFF"/>
            <w:noWrap/>
            <w:vAlign w:val="bottom"/>
            <w:hideMark/>
          </w:tcPr>
          <w:p w14:paraId="62B926C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42" w:type="dxa"/>
            <w:tcBorders>
              <w:top w:val="nil"/>
              <w:left w:val="nil"/>
              <w:bottom w:val="nil"/>
              <w:right w:val="nil"/>
            </w:tcBorders>
            <w:shd w:val="clear" w:color="auto" w:fill="auto"/>
            <w:noWrap/>
            <w:vAlign w:val="bottom"/>
            <w:hideMark/>
          </w:tcPr>
          <w:p w14:paraId="7412C576"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0F2E4026"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C5FA414"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7C268EE5"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E44DC4D"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62C472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6C744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B694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6512A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88D2E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10B48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EA5E2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2A15F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98A5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0C4FA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57967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3488A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6A7F3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A0904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CB6E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5FB58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C31D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578EA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089E1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A4E6B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32D91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BEF11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33DFDC" w14:textId="77777777" w:rsidR="00C85D7B" w:rsidRPr="002D02DC" w:rsidRDefault="00C85D7B" w:rsidP="00C85D7B">
            <w:pPr>
              <w:rPr>
                <w:rFonts w:eastAsia="Times New Roman"/>
                <w14:ligatures w14:val="standardContextual"/>
              </w:rPr>
            </w:pPr>
          </w:p>
        </w:tc>
      </w:tr>
      <w:tr w:rsidR="002D02DC" w:rsidRPr="002D02DC" w14:paraId="06DC5C65"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EACCF7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2024/25</w:t>
            </w:r>
          </w:p>
        </w:tc>
        <w:tc>
          <w:tcPr>
            <w:tcW w:w="589" w:type="dxa"/>
            <w:tcBorders>
              <w:top w:val="nil"/>
              <w:left w:val="nil"/>
              <w:bottom w:val="single" w:sz="4" w:space="0" w:color="auto"/>
              <w:right w:val="single" w:sz="4" w:space="0" w:color="auto"/>
            </w:tcBorders>
            <w:shd w:val="clear" w:color="000000" w:fill="FFFFFF"/>
            <w:noWrap/>
            <w:vAlign w:val="bottom"/>
            <w:hideMark/>
          </w:tcPr>
          <w:p w14:paraId="76A04B7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20</w:t>
            </w:r>
          </w:p>
        </w:tc>
        <w:tc>
          <w:tcPr>
            <w:tcW w:w="564" w:type="dxa"/>
            <w:tcBorders>
              <w:top w:val="nil"/>
              <w:left w:val="nil"/>
              <w:bottom w:val="single" w:sz="4" w:space="0" w:color="auto"/>
              <w:right w:val="single" w:sz="4" w:space="0" w:color="auto"/>
            </w:tcBorders>
            <w:shd w:val="clear" w:color="000000" w:fill="FFFFFF"/>
            <w:noWrap/>
            <w:vAlign w:val="bottom"/>
            <w:hideMark/>
          </w:tcPr>
          <w:p w14:paraId="7E7D086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23</w:t>
            </w:r>
          </w:p>
        </w:tc>
        <w:tc>
          <w:tcPr>
            <w:tcW w:w="432" w:type="dxa"/>
            <w:tcBorders>
              <w:top w:val="nil"/>
              <w:left w:val="nil"/>
              <w:bottom w:val="single" w:sz="4" w:space="0" w:color="auto"/>
              <w:right w:val="single" w:sz="4" w:space="0" w:color="auto"/>
            </w:tcBorders>
            <w:shd w:val="clear" w:color="000000" w:fill="FFFFFF"/>
            <w:noWrap/>
            <w:vAlign w:val="bottom"/>
            <w:hideMark/>
          </w:tcPr>
          <w:p w14:paraId="1DB812FD"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43</w:t>
            </w:r>
          </w:p>
        </w:tc>
        <w:tc>
          <w:tcPr>
            <w:tcW w:w="432" w:type="dxa"/>
            <w:tcBorders>
              <w:top w:val="nil"/>
              <w:left w:val="nil"/>
              <w:bottom w:val="nil"/>
              <w:right w:val="nil"/>
            </w:tcBorders>
            <w:shd w:val="clear" w:color="auto" w:fill="auto"/>
            <w:noWrap/>
            <w:vAlign w:val="bottom"/>
            <w:hideMark/>
          </w:tcPr>
          <w:p w14:paraId="39BD36F9"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AF2B7BD"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3C7F99DD"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063E82B7"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27294846"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75C67C32"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5A97710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D8759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24A7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3AE4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680CE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C497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E27A2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73F9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2E5E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F7A1A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028DC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0668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EBB7E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FBE69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C969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DA59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A4FD3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9217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A79C2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1ED3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AFF9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F4129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792064" w14:textId="77777777" w:rsidR="00C85D7B" w:rsidRPr="002D02DC" w:rsidRDefault="00C85D7B" w:rsidP="00C85D7B">
            <w:pPr>
              <w:rPr>
                <w:rFonts w:eastAsia="Times New Roman"/>
                <w14:ligatures w14:val="standardContextual"/>
              </w:rPr>
            </w:pPr>
          </w:p>
        </w:tc>
      </w:tr>
      <w:tr w:rsidR="002D02DC" w:rsidRPr="002D02DC" w14:paraId="5536A546" w14:textId="77777777" w:rsidTr="00C85D7B">
        <w:trPr>
          <w:trHeight w:val="300"/>
        </w:trPr>
        <w:tc>
          <w:tcPr>
            <w:tcW w:w="1263" w:type="dxa"/>
            <w:tcBorders>
              <w:top w:val="nil"/>
              <w:left w:val="nil"/>
              <w:bottom w:val="nil"/>
              <w:right w:val="nil"/>
            </w:tcBorders>
            <w:shd w:val="clear" w:color="auto" w:fill="auto"/>
            <w:noWrap/>
            <w:vAlign w:val="bottom"/>
            <w:hideMark/>
          </w:tcPr>
          <w:p w14:paraId="4ED14DC8"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4EA1C93F"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2FB25CB1"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689AADDE"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10D0700"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3BD24D50"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0DECC664"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F839303"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05ABCC22"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2AC2F95D"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4E523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8CE0B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96B2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3EBB1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9D6C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566F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1217B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23CD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9525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D83B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61656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7B5F3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01336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1CB4A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4B4F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282E9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90ED4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EC08D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1B516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0FCD7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4931D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0A75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3E184A" w14:textId="77777777" w:rsidR="00C85D7B" w:rsidRPr="002D02DC" w:rsidRDefault="00C85D7B" w:rsidP="00C85D7B">
            <w:pPr>
              <w:rPr>
                <w:rFonts w:eastAsia="Times New Roman"/>
                <w14:ligatures w14:val="standardContextual"/>
              </w:rPr>
            </w:pPr>
          </w:p>
        </w:tc>
      </w:tr>
      <w:tr w:rsidR="002D02DC" w:rsidRPr="002D02DC" w14:paraId="47686F5D" w14:textId="77777777" w:rsidTr="00C85D7B">
        <w:trPr>
          <w:trHeight w:val="300"/>
        </w:trPr>
        <w:tc>
          <w:tcPr>
            <w:tcW w:w="1263" w:type="dxa"/>
            <w:tcBorders>
              <w:top w:val="nil"/>
              <w:left w:val="nil"/>
              <w:bottom w:val="nil"/>
              <w:right w:val="nil"/>
            </w:tcBorders>
            <w:shd w:val="clear" w:color="auto" w:fill="auto"/>
            <w:noWrap/>
            <w:vAlign w:val="bottom"/>
            <w:hideMark/>
          </w:tcPr>
          <w:p w14:paraId="2C6F58D4"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46AF9428"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58D3A5E3"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4A8FC9C2"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93BFE95"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5DA24B35"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362C091F"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5266AE12"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830D124"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13D41B70"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B2D447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A9877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BDC2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DEA15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E1B2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7C20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F271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F3037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D9363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02909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72915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3E297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CAA8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B9CA9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9EA7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822CC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FC4D1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266F2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8318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4C6E0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26D6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0DDCF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E1B84F" w14:textId="77777777" w:rsidR="00C85D7B" w:rsidRPr="002D02DC" w:rsidRDefault="00C85D7B" w:rsidP="00C85D7B">
            <w:pPr>
              <w:rPr>
                <w:rFonts w:eastAsia="Times New Roman"/>
                <w14:ligatures w14:val="standardContextual"/>
              </w:rPr>
            </w:pPr>
          </w:p>
        </w:tc>
      </w:tr>
      <w:tr w:rsidR="002D02DC" w:rsidRPr="002D02DC" w14:paraId="65947D3D" w14:textId="77777777" w:rsidTr="00C85D7B">
        <w:trPr>
          <w:trHeight w:val="300"/>
        </w:trPr>
        <w:tc>
          <w:tcPr>
            <w:tcW w:w="1852" w:type="dxa"/>
            <w:gridSpan w:val="2"/>
            <w:tcBorders>
              <w:top w:val="nil"/>
              <w:left w:val="nil"/>
              <w:bottom w:val="nil"/>
              <w:right w:val="nil"/>
            </w:tcBorders>
            <w:shd w:val="clear" w:color="auto" w:fill="auto"/>
            <w:noWrap/>
            <w:vAlign w:val="center"/>
            <w:hideMark/>
          </w:tcPr>
          <w:p w14:paraId="0C851343" w14:textId="77777777" w:rsidR="00C85D7B" w:rsidRPr="002D02DC" w:rsidRDefault="00C85D7B" w:rsidP="00C85D7B">
            <w:pPr>
              <w:rPr>
                <w:rFonts w:eastAsia="Times New Roman"/>
                <w:b/>
                <w:bCs/>
                <w14:ligatures w14:val="standardContextual"/>
              </w:rPr>
            </w:pPr>
            <w:r w:rsidRPr="002D02DC">
              <w:rPr>
                <w:rFonts w:eastAsia="Times New Roman"/>
                <w:b/>
                <w:bCs/>
                <w14:ligatures w14:val="standardContextual"/>
              </w:rPr>
              <w:t xml:space="preserve">037/25 (3): </w:t>
            </w:r>
            <w:r w:rsidRPr="002D02DC">
              <w:rPr>
                <w:rFonts w:eastAsia="Times New Roman"/>
                <w14:ligatures w14:val="standardContextual"/>
              </w:rPr>
              <w:t>Number of students who withdrew before completion.</w:t>
            </w:r>
          </w:p>
        </w:tc>
        <w:tc>
          <w:tcPr>
            <w:tcW w:w="564" w:type="dxa"/>
            <w:tcBorders>
              <w:top w:val="nil"/>
              <w:left w:val="nil"/>
              <w:bottom w:val="nil"/>
              <w:right w:val="nil"/>
            </w:tcBorders>
            <w:shd w:val="clear" w:color="auto" w:fill="auto"/>
            <w:noWrap/>
            <w:vAlign w:val="bottom"/>
            <w:hideMark/>
          </w:tcPr>
          <w:p w14:paraId="6840A7F6" w14:textId="77777777" w:rsidR="00C85D7B" w:rsidRPr="002D02DC" w:rsidRDefault="00C85D7B" w:rsidP="00C85D7B">
            <w:pPr>
              <w:rPr>
                <w:rFonts w:eastAsia="Times New Roman"/>
                <w:b/>
                <w:bCs/>
                <w14:ligatures w14:val="standardContextual"/>
              </w:rPr>
            </w:pPr>
          </w:p>
        </w:tc>
        <w:tc>
          <w:tcPr>
            <w:tcW w:w="432" w:type="dxa"/>
            <w:tcBorders>
              <w:top w:val="nil"/>
              <w:left w:val="nil"/>
              <w:bottom w:val="nil"/>
              <w:right w:val="nil"/>
            </w:tcBorders>
            <w:shd w:val="clear" w:color="auto" w:fill="auto"/>
            <w:noWrap/>
            <w:vAlign w:val="bottom"/>
            <w:hideMark/>
          </w:tcPr>
          <w:p w14:paraId="1378722B"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EC0A162"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0EFBE434"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06E49D2"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52130090"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3E097725"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0C2C9053"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24A9776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5572B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1DE1D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6CEF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3B8C9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8D4E7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078A9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5B88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9686C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BD29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EB30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A36E8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D3545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580CE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F3348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3354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4F523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11AA3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BC26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2DF9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D83E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DBCD4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5F9999" w14:textId="77777777" w:rsidR="00C85D7B" w:rsidRPr="002D02DC" w:rsidRDefault="00C85D7B" w:rsidP="00C85D7B">
            <w:pPr>
              <w:rPr>
                <w:rFonts w:eastAsia="Times New Roman"/>
                <w14:ligatures w14:val="standardContextual"/>
              </w:rPr>
            </w:pPr>
          </w:p>
        </w:tc>
      </w:tr>
      <w:tr w:rsidR="002D02DC" w:rsidRPr="002D02DC" w14:paraId="546B21DE" w14:textId="77777777" w:rsidTr="00C85D7B">
        <w:trPr>
          <w:trHeight w:val="300"/>
        </w:trPr>
        <w:tc>
          <w:tcPr>
            <w:tcW w:w="1263" w:type="dxa"/>
            <w:tcBorders>
              <w:top w:val="nil"/>
              <w:left w:val="nil"/>
              <w:bottom w:val="nil"/>
              <w:right w:val="nil"/>
            </w:tcBorders>
            <w:shd w:val="clear" w:color="auto" w:fill="auto"/>
            <w:noWrap/>
            <w:vAlign w:val="bottom"/>
            <w:hideMark/>
          </w:tcPr>
          <w:p w14:paraId="0C957444"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5C9A05C8"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1BDCA286"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7A53B27D"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77F34E02"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4C049272"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6672F2A8"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62D40FAA"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7C69D787"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037E5008"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FD0EB4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DF72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35220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663D8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5260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3D57A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5880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5312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01DE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B581E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4614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81BDB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5829D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49E97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8E0AF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46867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A023B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872A0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6517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39ECF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45476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D11BA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1F8CD9" w14:textId="77777777" w:rsidR="00C85D7B" w:rsidRPr="002D02DC" w:rsidRDefault="00C85D7B" w:rsidP="00C85D7B">
            <w:pPr>
              <w:rPr>
                <w:rFonts w:eastAsia="Times New Roman"/>
                <w14:ligatures w14:val="standardContextual"/>
              </w:rPr>
            </w:pPr>
          </w:p>
        </w:tc>
      </w:tr>
      <w:tr w:rsidR="002D02DC" w:rsidRPr="002D02DC" w14:paraId="76DEB2BA" w14:textId="77777777" w:rsidTr="00C85D7B">
        <w:trPr>
          <w:trHeight w:val="300"/>
        </w:trPr>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FF34F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Academic Year</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14:paraId="559FB01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No of students (Level 5)</w:t>
            </w:r>
          </w:p>
        </w:tc>
        <w:tc>
          <w:tcPr>
            <w:tcW w:w="564" w:type="dxa"/>
            <w:tcBorders>
              <w:top w:val="single" w:sz="4" w:space="0" w:color="auto"/>
              <w:left w:val="nil"/>
              <w:bottom w:val="single" w:sz="4" w:space="0" w:color="auto"/>
              <w:right w:val="single" w:sz="4" w:space="0" w:color="auto"/>
            </w:tcBorders>
            <w:shd w:val="clear" w:color="auto" w:fill="auto"/>
            <w:noWrap/>
            <w:vAlign w:val="bottom"/>
            <w:hideMark/>
          </w:tcPr>
          <w:p w14:paraId="6A340DD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No of students (Level 6)</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6A03F1F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w:t>
            </w:r>
          </w:p>
        </w:tc>
        <w:tc>
          <w:tcPr>
            <w:tcW w:w="432" w:type="dxa"/>
            <w:tcBorders>
              <w:top w:val="nil"/>
              <w:left w:val="nil"/>
              <w:bottom w:val="nil"/>
              <w:right w:val="nil"/>
            </w:tcBorders>
            <w:shd w:val="clear" w:color="auto" w:fill="auto"/>
            <w:noWrap/>
            <w:vAlign w:val="bottom"/>
            <w:hideMark/>
          </w:tcPr>
          <w:p w14:paraId="34671435"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717F0FEA"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32927BF8"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38AAAB97"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0685992C"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4E51F43E"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913BE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7C1A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1783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1A227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A869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E5FC8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1654C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BF794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9BDB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4C26D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7B822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3D60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AF912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60F2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3CE3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E2D47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FE95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B1A4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0B33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D39F1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8B956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EEFB3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28374F" w14:textId="77777777" w:rsidR="00C85D7B" w:rsidRPr="002D02DC" w:rsidRDefault="00C85D7B" w:rsidP="00C85D7B">
            <w:pPr>
              <w:rPr>
                <w:rFonts w:eastAsia="Times New Roman"/>
                <w14:ligatures w14:val="standardContextual"/>
              </w:rPr>
            </w:pPr>
          </w:p>
        </w:tc>
      </w:tr>
      <w:tr w:rsidR="002D02DC" w:rsidRPr="002D02DC" w14:paraId="222104BB"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587B926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2021/22</w:t>
            </w:r>
          </w:p>
        </w:tc>
        <w:tc>
          <w:tcPr>
            <w:tcW w:w="589" w:type="dxa"/>
            <w:tcBorders>
              <w:top w:val="nil"/>
              <w:left w:val="nil"/>
              <w:bottom w:val="single" w:sz="4" w:space="0" w:color="auto"/>
              <w:right w:val="single" w:sz="4" w:space="0" w:color="auto"/>
            </w:tcBorders>
            <w:shd w:val="clear" w:color="000000" w:fill="FFFFFF"/>
            <w:noWrap/>
            <w:vAlign w:val="bottom"/>
            <w:hideMark/>
          </w:tcPr>
          <w:p w14:paraId="17ABD3E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13</w:t>
            </w:r>
          </w:p>
        </w:tc>
        <w:tc>
          <w:tcPr>
            <w:tcW w:w="564" w:type="dxa"/>
            <w:tcBorders>
              <w:top w:val="nil"/>
              <w:left w:val="nil"/>
              <w:bottom w:val="single" w:sz="4" w:space="0" w:color="auto"/>
              <w:right w:val="single" w:sz="4" w:space="0" w:color="auto"/>
            </w:tcBorders>
            <w:shd w:val="clear" w:color="000000" w:fill="FFFFFF"/>
            <w:noWrap/>
            <w:vAlign w:val="bottom"/>
            <w:hideMark/>
          </w:tcPr>
          <w:p w14:paraId="35EC388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8</w:t>
            </w:r>
          </w:p>
        </w:tc>
        <w:tc>
          <w:tcPr>
            <w:tcW w:w="432" w:type="dxa"/>
            <w:tcBorders>
              <w:top w:val="nil"/>
              <w:left w:val="nil"/>
              <w:bottom w:val="single" w:sz="4" w:space="0" w:color="auto"/>
              <w:right w:val="single" w:sz="4" w:space="0" w:color="auto"/>
            </w:tcBorders>
            <w:shd w:val="clear" w:color="000000" w:fill="FFFFFF"/>
            <w:noWrap/>
            <w:vAlign w:val="bottom"/>
            <w:hideMark/>
          </w:tcPr>
          <w:p w14:paraId="4240779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21</w:t>
            </w:r>
          </w:p>
        </w:tc>
        <w:tc>
          <w:tcPr>
            <w:tcW w:w="432" w:type="dxa"/>
            <w:tcBorders>
              <w:top w:val="nil"/>
              <w:left w:val="nil"/>
              <w:bottom w:val="nil"/>
              <w:right w:val="nil"/>
            </w:tcBorders>
            <w:shd w:val="clear" w:color="auto" w:fill="auto"/>
            <w:noWrap/>
            <w:vAlign w:val="bottom"/>
            <w:hideMark/>
          </w:tcPr>
          <w:p w14:paraId="3E37D330"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7EADA649"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66D13428"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02CAC345"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37B1CE49"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B43A468"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2D070B1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422F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2524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00D9F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B7746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F9AE4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A05E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54F8A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D447C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D29C1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BA45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001CB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5B73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5B6A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0E204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FA01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2665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23413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8914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E062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3CF7D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FD11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983B20" w14:textId="77777777" w:rsidR="00C85D7B" w:rsidRPr="002D02DC" w:rsidRDefault="00C85D7B" w:rsidP="00C85D7B">
            <w:pPr>
              <w:rPr>
                <w:rFonts w:eastAsia="Times New Roman"/>
                <w14:ligatures w14:val="standardContextual"/>
              </w:rPr>
            </w:pPr>
          </w:p>
        </w:tc>
      </w:tr>
      <w:tr w:rsidR="002D02DC" w:rsidRPr="002D02DC" w14:paraId="773EFFC9"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7BF460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2022/23</w:t>
            </w:r>
          </w:p>
        </w:tc>
        <w:tc>
          <w:tcPr>
            <w:tcW w:w="589" w:type="dxa"/>
            <w:tcBorders>
              <w:top w:val="nil"/>
              <w:left w:val="nil"/>
              <w:bottom w:val="single" w:sz="4" w:space="0" w:color="auto"/>
              <w:right w:val="single" w:sz="4" w:space="0" w:color="auto"/>
            </w:tcBorders>
            <w:shd w:val="clear" w:color="000000" w:fill="FFFFFF"/>
            <w:noWrap/>
            <w:vAlign w:val="bottom"/>
            <w:hideMark/>
          </w:tcPr>
          <w:p w14:paraId="2FEF9C4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12</w:t>
            </w:r>
          </w:p>
        </w:tc>
        <w:tc>
          <w:tcPr>
            <w:tcW w:w="564" w:type="dxa"/>
            <w:tcBorders>
              <w:top w:val="nil"/>
              <w:left w:val="nil"/>
              <w:bottom w:val="single" w:sz="4" w:space="0" w:color="auto"/>
              <w:right w:val="single" w:sz="4" w:space="0" w:color="auto"/>
            </w:tcBorders>
            <w:shd w:val="clear" w:color="000000" w:fill="FFFFFF"/>
            <w:noWrap/>
            <w:vAlign w:val="bottom"/>
            <w:hideMark/>
          </w:tcPr>
          <w:p w14:paraId="164ACF5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9</w:t>
            </w:r>
          </w:p>
        </w:tc>
        <w:tc>
          <w:tcPr>
            <w:tcW w:w="432" w:type="dxa"/>
            <w:tcBorders>
              <w:top w:val="nil"/>
              <w:left w:val="nil"/>
              <w:bottom w:val="single" w:sz="4" w:space="0" w:color="auto"/>
              <w:right w:val="single" w:sz="4" w:space="0" w:color="auto"/>
            </w:tcBorders>
            <w:shd w:val="clear" w:color="000000" w:fill="FFFFFF"/>
            <w:noWrap/>
            <w:vAlign w:val="bottom"/>
            <w:hideMark/>
          </w:tcPr>
          <w:p w14:paraId="4F01395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21</w:t>
            </w:r>
          </w:p>
        </w:tc>
        <w:tc>
          <w:tcPr>
            <w:tcW w:w="432" w:type="dxa"/>
            <w:tcBorders>
              <w:top w:val="nil"/>
              <w:left w:val="nil"/>
              <w:bottom w:val="nil"/>
              <w:right w:val="nil"/>
            </w:tcBorders>
            <w:shd w:val="clear" w:color="auto" w:fill="auto"/>
            <w:noWrap/>
            <w:vAlign w:val="bottom"/>
            <w:hideMark/>
          </w:tcPr>
          <w:p w14:paraId="7D0268D1"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607C176E"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139BBA65"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584A6997"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39C1A8D6"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5576F18F"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F1DD04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CCA2D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8EF0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9B67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D9D37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929D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B5E6B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6070A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CF0B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F7A8A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0EC38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6FBAE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6123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9616D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F6826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F59C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9060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CFCC4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DD813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B3BD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84531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752E8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865385" w14:textId="77777777" w:rsidR="00C85D7B" w:rsidRPr="002D02DC" w:rsidRDefault="00C85D7B" w:rsidP="00C85D7B">
            <w:pPr>
              <w:rPr>
                <w:rFonts w:eastAsia="Times New Roman"/>
                <w14:ligatures w14:val="standardContextual"/>
              </w:rPr>
            </w:pPr>
          </w:p>
        </w:tc>
      </w:tr>
      <w:tr w:rsidR="002D02DC" w:rsidRPr="002D02DC" w14:paraId="558F82E9"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46E7C69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2023/24</w:t>
            </w:r>
          </w:p>
        </w:tc>
        <w:tc>
          <w:tcPr>
            <w:tcW w:w="589" w:type="dxa"/>
            <w:tcBorders>
              <w:top w:val="nil"/>
              <w:left w:val="nil"/>
              <w:bottom w:val="single" w:sz="4" w:space="0" w:color="auto"/>
              <w:right w:val="single" w:sz="4" w:space="0" w:color="auto"/>
            </w:tcBorders>
            <w:shd w:val="clear" w:color="000000" w:fill="FFFFFF"/>
            <w:noWrap/>
            <w:vAlign w:val="bottom"/>
            <w:hideMark/>
          </w:tcPr>
          <w:p w14:paraId="44B98EF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564" w:type="dxa"/>
            <w:tcBorders>
              <w:top w:val="nil"/>
              <w:left w:val="nil"/>
              <w:bottom w:val="single" w:sz="4" w:space="0" w:color="auto"/>
              <w:right w:val="single" w:sz="4" w:space="0" w:color="auto"/>
            </w:tcBorders>
            <w:shd w:val="clear" w:color="000000" w:fill="FFFFFF"/>
            <w:noWrap/>
            <w:vAlign w:val="bottom"/>
            <w:hideMark/>
          </w:tcPr>
          <w:p w14:paraId="1DADFE2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000000" w:fill="FFFFFF"/>
            <w:noWrap/>
            <w:vAlign w:val="bottom"/>
            <w:hideMark/>
          </w:tcPr>
          <w:p w14:paraId="36FC245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11</w:t>
            </w:r>
          </w:p>
        </w:tc>
        <w:tc>
          <w:tcPr>
            <w:tcW w:w="432" w:type="dxa"/>
            <w:tcBorders>
              <w:top w:val="nil"/>
              <w:left w:val="nil"/>
              <w:bottom w:val="nil"/>
              <w:right w:val="nil"/>
            </w:tcBorders>
            <w:shd w:val="clear" w:color="auto" w:fill="auto"/>
            <w:noWrap/>
            <w:vAlign w:val="bottom"/>
            <w:hideMark/>
          </w:tcPr>
          <w:p w14:paraId="020BE9D7"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1E169FB8"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64FA1BAD"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6A04B7C7"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520B37C4"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13673851"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79E8344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2B1C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E8B38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3BEC7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EAF0C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24364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42DA7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C3180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7DFC3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40C5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E020E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5C217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7C34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F92E7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7931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68F48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7A2DD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3D9D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DF3FA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99748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186C3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FC0F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DF676C" w14:textId="77777777" w:rsidR="00C85D7B" w:rsidRPr="002D02DC" w:rsidRDefault="00C85D7B" w:rsidP="00C85D7B">
            <w:pPr>
              <w:rPr>
                <w:rFonts w:eastAsia="Times New Roman"/>
                <w14:ligatures w14:val="standardContextual"/>
              </w:rPr>
            </w:pPr>
          </w:p>
        </w:tc>
      </w:tr>
      <w:tr w:rsidR="002D02DC" w:rsidRPr="002D02DC" w14:paraId="45955CBB"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7D9DF4F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2024/25</w:t>
            </w:r>
          </w:p>
        </w:tc>
        <w:tc>
          <w:tcPr>
            <w:tcW w:w="589" w:type="dxa"/>
            <w:tcBorders>
              <w:top w:val="nil"/>
              <w:left w:val="nil"/>
              <w:bottom w:val="single" w:sz="4" w:space="0" w:color="auto"/>
              <w:right w:val="single" w:sz="4" w:space="0" w:color="auto"/>
            </w:tcBorders>
            <w:shd w:val="clear" w:color="000000" w:fill="FFFFFF"/>
            <w:noWrap/>
            <w:vAlign w:val="bottom"/>
            <w:hideMark/>
          </w:tcPr>
          <w:p w14:paraId="2FCB9D2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0</w:t>
            </w:r>
          </w:p>
        </w:tc>
        <w:tc>
          <w:tcPr>
            <w:tcW w:w="564" w:type="dxa"/>
            <w:tcBorders>
              <w:top w:val="nil"/>
              <w:left w:val="nil"/>
              <w:bottom w:val="single" w:sz="4" w:space="0" w:color="auto"/>
              <w:right w:val="single" w:sz="4" w:space="0" w:color="auto"/>
            </w:tcBorders>
            <w:shd w:val="clear" w:color="000000" w:fill="FFFFFF"/>
            <w:noWrap/>
            <w:vAlign w:val="bottom"/>
            <w:hideMark/>
          </w:tcPr>
          <w:p w14:paraId="3158603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000000" w:fill="FFFFFF"/>
            <w:noWrap/>
            <w:vAlign w:val="bottom"/>
            <w:hideMark/>
          </w:tcPr>
          <w:p w14:paraId="266F2A2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nil"/>
              <w:right w:val="nil"/>
            </w:tcBorders>
            <w:shd w:val="clear" w:color="auto" w:fill="auto"/>
            <w:noWrap/>
            <w:vAlign w:val="bottom"/>
            <w:hideMark/>
          </w:tcPr>
          <w:p w14:paraId="11B087F7"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3C5CBCE3" w14:textId="77777777" w:rsidR="00C85D7B" w:rsidRPr="002D02DC" w:rsidRDefault="00C85D7B" w:rsidP="00C85D7B">
            <w:pPr>
              <w:jc w:val="right"/>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CC7261C"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0F0DCB41"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F3B303E"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CB673C5"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E841D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74C4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A1813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E6E4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CCCAA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87FC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DC86B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27E8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0A8DE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F3C2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6FBC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9333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3E2D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5FAC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5AD87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2FE1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F8CC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D5B5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9E187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1CC54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C9E6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99BA1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83E92E" w14:textId="77777777" w:rsidR="00C85D7B" w:rsidRPr="002D02DC" w:rsidRDefault="00C85D7B" w:rsidP="00C85D7B">
            <w:pPr>
              <w:rPr>
                <w:rFonts w:eastAsia="Times New Roman"/>
                <w14:ligatures w14:val="standardContextual"/>
              </w:rPr>
            </w:pPr>
          </w:p>
        </w:tc>
      </w:tr>
      <w:tr w:rsidR="002D02DC" w:rsidRPr="002D02DC" w14:paraId="195E5076" w14:textId="77777777" w:rsidTr="00C85D7B">
        <w:trPr>
          <w:trHeight w:val="300"/>
        </w:trPr>
        <w:tc>
          <w:tcPr>
            <w:tcW w:w="1263" w:type="dxa"/>
            <w:tcBorders>
              <w:top w:val="nil"/>
              <w:left w:val="nil"/>
              <w:bottom w:val="nil"/>
              <w:right w:val="nil"/>
            </w:tcBorders>
            <w:shd w:val="clear" w:color="auto" w:fill="auto"/>
            <w:noWrap/>
            <w:vAlign w:val="bottom"/>
            <w:hideMark/>
          </w:tcPr>
          <w:p w14:paraId="0E1355AB"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16CA2B89"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64F4D2E6"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F4BC13C"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3840E20E"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C2D02F6"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55D762F8"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2FCA87F"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71D8F942"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2BDF531C"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184360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18C69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875CD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021AC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C9CFE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39D70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FB79D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7F0E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551D0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4698A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5A86E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F6E02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03136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0B8C2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0D00D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E74E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ADA0D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FFD87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20BD0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FF8C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BB333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A8F4A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BFDBC1" w14:textId="77777777" w:rsidR="00C85D7B" w:rsidRPr="002D02DC" w:rsidRDefault="00C85D7B" w:rsidP="00C85D7B">
            <w:pPr>
              <w:rPr>
                <w:rFonts w:eastAsia="Times New Roman"/>
                <w14:ligatures w14:val="standardContextual"/>
              </w:rPr>
            </w:pPr>
          </w:p>
        </w:tc>
      </w:tr>
      <w:tr w:rsidR="002D02DC" w:rsidRPr="002D02DC" w14:paraId="73375054" w14:textId="77777777" w:rsidTr="00C85D7B">
        <w:trPr>
          <w:trHeight w:val="300"/>
        </w:trPr>
        <w:tc>
          <w:tcPr>
            <w:tcW w:w="7670" w:type="dxa"/>
            <w:gridSpan w:val="23"/>
            <w:tcBorders>
              <w:top w:val="nil"/>
              <w:left w:val="nil"/>
              <w:bottom w:val="nil"/>
              <w:right w:val="nil"/>
            </w:tcBorders>
            <w:shd w:val="clear" w:color="auto" w:fill="auto"/>
            <w:noWrap/>
            <w:vAlign w:val="center"/>
            <w:hideMark/>
          </w:tcPr>
          <w:p w14:paraId="52416E1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 Please note, numbers of less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tc>
        <w:tc>
          <w:tcPr>
            <w:tcW w:w="172" w:type="dxa"/>
            <w:tcBorders>
              <w:top w:val="nil"/>
              <w:left w:val="nil"/>
              <w:bottom w:val="nil"/>
              <w:right w:val="nil"/>
            </w:tcBorders>
            <w:shd w:val="clear" w:color="auto" w:fill="auto"/>
            <w:noWrap/>
            <w:vAlign w:val="bottom"/>
            <w:hideMark/>
          </w:tcPr>
          <w:p w14:paraId="3328930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9CB8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535B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F41C8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F68A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37EA0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1A360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96C34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CEEE0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8DB3CB" w14:textId="77777777" w:rsidR="00C85D7B" w:rsidRPr="002D02DC" w:rsidRDefault="00C85D7B" w:rsidP="00C85D7B">
            <w:pPr>
              <w:rPr>
                <w:rFonts w:eastAsia="Times New Roman"/>
                <w14:ligatures w14:val="standardContextual"/>
              </w:rPr>
            </w:pPr>
          </w:p>
        </w:tc>
      </w:tr>
      <w:tr w:rsidR="002D02DC" w:rsidRPr="002D02DC" w14:paraId="3EB758C8" w14:textId="77777777" w:rsidTr="00C85D7B">
        <w:trPr>
          <w:trHeight w:val="300"/>
        </w:trPr>
        <w:tc>
          <w:tcPr>
            <w:tcW w:w="1263" w:type="dxa"/>
            <w:tcBorders>
              <w:top w:val="nil"/>
              <w:left w:val="nil"/>
              <w:bottom w:val="nil"/>
              <w:right w:val="nil"/>
            </w:tcBorders>
            <w:shd w:val="clear" w:color="auto" w:fill="auto"/>
            <w:noWrap/>
            <w:vAlign w:val="bottom"/>
            <w:hideMark/>
          </w:tcPr>
          <w:p w14:paraId="2C11A1B3"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3B751B2E"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16A094AC"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9743F9C"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6BB91531"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366EEA9E"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582B85F1"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18BE4086"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55BE2394"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7A67C8DE"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7A91E0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554EA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B7D85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F3D38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07C6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6192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3229D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7AB30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3302A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FA0C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C03A1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80648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9DA4D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C910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83A90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F739F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77B8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E1BBC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EE10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006E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92092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75113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21C60B" w14:textId="77777777" w:rsidR="00C85D7B" w:rsidRPr="002D02DC" w:rsidRDefault="00C85D7B" w:rsidP="00C85D7B">
            <w:pPr>
              <w:rPr>
                <w:rFonts w:eastAsia="Times New Roman"/>
                <w14:ligatures w14:val="standardContextual"/>
              </w:rPr>
            </w:pPr>
          </w:p>
        </w:tc>
      </w:tr>
      <w:tr w:rsidR="002D02DC" w:rsidRPr="002D02DC" w14:paraId="0282DBCE" w14:textId="77777777" w:rsidTr="00C85D7B">
        <w:trPr>
          <w:trHeight w:val="300"/>
        </w:trPr>
        <w:tc>
          <w:tcPr>
            <w:tcW w:w="1263" w:type="dxa"/>
            <w:tcBorders>
              <w:top w:val="nil"/>
              <w:left w:val="nil"/>
              <w:bottom w:val="nil"/>
              <w:right w:val="nil"/>
            </w:tcBorders>
            <w:shd w:val="clear" w:color="auto" w:fill="auto"/>
            <w:noWrap/>
            <w:vAlign w:val="bottom"/>
            <w:hideMark/>
          </w:tcPr>
          <w:p w14:paraId="1AD5C0C2"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15508CA0"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4E2F87CD"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079ADB9"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70A5B6A"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5361B6BE"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66AC6A91"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F812AD1"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9549495"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5CD4C6F5"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69E192F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D133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ABE10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E5BC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78134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8950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EDD4E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0CF17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9741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C760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BBF71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02DB3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A086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5E4F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15888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2476E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F2EC3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5CC17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76B0A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638F8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86AD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A89DD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BB1E37" w14:textId="77777777" w:rsidR="00C85D7B" w:rsidRPr="002D02DC" w:rsidRDefault="00C85D7B" w:rsidP="00C85D7B">
            <w:pPr>
              <w:rPr>
                <w:rFonts w:eastAsia="Times New Roman"/>
                <w14:ligatures w14:val="standardContextual"/>
              </w:rPr>
            </w:pPr>
          </w:p>
        </w:tc>
      </w:tr>
      <w:tr w:rsidR="002D02DC" w:rsidRPr="002D02DC" w14:paraId="60BC0372" w14:textId="77777777" w:rsidTr="00C85D7B">
        <w:trPr>
          <w:trHeight w:val="300"/>
        </w:trPr>
        <w:tc>
          <w:tcPr>
            <w:tcW w:w="1852" w:type="dxa"/>
            <w:gridSpan w:val="2"/>
            <w:tcBorders>
              <w:top w:val="nil"/>
              <w:left w:val="nil"/>
              <w:bottom w:val="nil"/>
              <w:right w:val="nil"/>
            </w:tcBorders>
            <w:shd w:val="clear" w:color="auto" w:fill="auto"/>
            <w:noWrap/>
            <w:vAlign w:val="center"/>
            <w:hideMark/>
          </w:tcPr>
          <w:p w14:paraId="71372DAD" w14:textId="77777777" w:rsidR="00C85D7B" w:rsidRPr="002D02DC" w:rsidRDefault="00C85D7B" w:rsidP="00C85D7B">
            <w:pPr>
              <w:rPr>
                <w:rFonts w:eastAsia="Times New Roman"/>
                <w:b/>
                <w:bCs/>
                <w14:ligatures w14:val="standardContextual"/>
              </w:rPr>
            </w:pPr>
            <w:r w:rsidRPr="002D02DC">
              <w:rPr>
                <w:rFonts w:eastAsia="Times New Roman"/>
                <w:b/>
                <w:bCs/>
                <w14:ligatures w14:val="standardContextual"/>
              </w:rPr>
              <w:t xml:space="preserve">037/25 (4): </w:t>
            </w:r>
            <w:r w:rsidRPr="002D02DC">
              <w:rPr>
                <w:rFonts w:eastAsia="Times New Roman"/>
                <w14:ligatures w14:val="standardContextual"/>
              </w:rPr>
              <w:t>Number of students who passed/achieved the qualification.</w:t>
            </w:r>
          </w:p>
        </w:tc>
        <w:tc>
          <w:tcPr>
            <w:tcW w:w="564" w:type="dxa"/>
            <w:tcBorders>
              <w:top w:val="nil"/>
              <w:left w:val="nil"/>
              <w:bottom w:val="nil"/>
              <w:right w:val="nil"/>
            </w:tcBorders>
            <w:shd w:val="clear" w:color="auto" w:fill="auto"/>
            <w:noWrap/>
            <w:vAlign w:val="bottom"/>
            <w:hideMark/>
          </w:tcPr>
          <w:p w14:paraId="6CE02D64" w14:textId="77777777" w:rsidR="00C85D7B" w:rsidRPr="002D02DC" w:rsidRDefault="00C85D7B" w:rsidP="00C85D7B">
            <w:pPr>
              <w:rPr>
                <w:rFonts w:eastAsia="Times New Roman"/>
                <w:b/>
                <w:bCs/>
                <w14:ligatures w14:val="standardContextual"/>
              </w:rPr>
            </w:pPr>
          </w:p>
        </w:tc>
        <w:tc>
          <w:tcPr>
            <w:tcW w:w="432" w:type="dxa"/>
            <w:tcBorders>
              <w:top w:val="nil"/>
              <w:left w:val="nil"/>
              <w:bottom w:val="nil"/>
              <w:right w:val="nil"/>
            </w:tcBorders>
            <w:shd w:val="clear" w:color="auto" w:fill="auto"/>
            <w:noWrap/>
            <w:vAlign w:val="bottom"/>
            <w:hideMark/>
          </w:tcPr>
          <w:p w14:paraId="6F3A4F16"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AF8DF47"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89A6A01"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6E17F94"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53E83B17"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0F2FB188"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3BA6F85"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255153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1C896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D0B9E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79435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1A1C3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B8D3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93E2F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7679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2A26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213A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C0FC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B210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25DF7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FA698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AFAB6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4F40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7781C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B9702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1053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7330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1BA0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FAFFA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2F1818" w14:textId="77777777" w:rsidR="00C85D7B" w:rsidRPr="002D02DC" w:rsidRDefault="00C85D7B" w:rsidP="00C85D7B">
            <w:pPr>
              <w:rPr>
                <w:rFonts w:eastAsia="Times New Roman"/>
                <w14:ligatures w14:val="standardContextual"/>
              </w:rPr>
            </w:pPr>
          </w:p>
        </w:tc>
      </w:tr>
      <w:tr w:rsidR="002D02DC" w:rsidRPr="002D02DC" w14:paraId="19FAF38E" w14:textId="77777777" w:rsidTr="00C85D7B">
        <w:trPr>
          <w:trHeight w:val="300"/>
        </w:trPr>
        <w:tc>
          <w:tcPr>
            <w:tcW w:w="1263" w:type="dxa"/>
            <w:tcBorders>
              <w:top w:val="nil"/>
              <w:left w:val="nil"/>
              <w:bottom w:val="nil"/>
              <w:right w:val="nil"/>
            </w:tcBorders>
            <w:shd w:val="clear" w:color="auto" w:fill="auto"/>
            <w:noWrap/>
            <w:vAlign w:val="bottom"/>
            <w:hideMark/>
          </w:tcPr>
          <w:p w14:paraId="27DD0522"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651A9F39"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495B3E8C"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4C7B6FD4"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367DF23B"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18C28F96"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B0B3246"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7949DE3"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B7A146A"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56DDF3B"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5319A12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48B41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314BB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328D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621EC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429CA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811B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1331A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63B7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92A4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CA54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1E32E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93B68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CD9D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195BE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E7BC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39754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5592B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E975F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5FE4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C6D1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6DEE5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5D5E63" w14:textId="77777777" w:rsidR="00C85D7B" w:rsidRPr="002D02DC" w:rsidRDefault="00C85D7B" w:rsidP="00C85D7B">
            <w:pPr>
              <w:rPr>
                <w:rFonts w:eastAsia="Times New Roman"/>
                <w14:ligatures w14:val="standardContextual"/>
              </w:rPr>
            </w:pPr>
          </w:p>
        </w:tc>
      </w:tr>
      <w:tr w:rsidR="002D02DC" w:rsidRPr="002D02DC" w14:paraId="1797F50B" w14:textId="77777777" w:rsidTr="00C85D7B">
        <w:trPr>
          <w:trHeight w:val="300"/>
        </w:trPr>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5E3E2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Academic Year</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14:paraId="7983B83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No of students (Level 5)</w:t>
            </w:r>
          </w:p>
        </w:tc>
        <w:tc>
          <w:tcPr>
            <w:tcW w:w="564" w:type="dxa"/>
            <w:tcBorders>
              <w:top w:val="single" w:sz="4" w:space="0" w:color="auto"/>
              <w:left w:val="nil"/>
              <w:bottom w:val="single" w:sz="4" w:space="0" w:color="auto"/>
              <w:right w:val="single" w:sz="4" w:space="0" w:color="auto"/>
            </w:tcBorders>
            <w:shd w:val="clear" w:color="auto" w:fill="auto"/>
            <w:noWrap/>
            <w:vAlign w:val="bottom"/>
            <w:hideMark/>
          </w:tcPr>
          <w:p w14:paraId="4D3EB91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No of students (Level 6)</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7A50BB7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w:t>
            </w:r>
          </w:p>
        </w:tc>
        <w:tc>
          <w:tcPr>
            <w:tcW w:w="432" w:type="dxa"/>
            <w:tcBorders>
              <w:top w:val="nil"/>
              <w:left w:val="nil"/>
              <w:bottom w:val="nil"/>
              <w:right w:val="nil"/>
            </w:tcBorders>
            <w:shd w:val="clear" w:color="auto" w:fill="auto"/>
            <w:noWrap/>
            <w:vAlign w:val="bottom"/>
            <w:hideMark/>
          </w:tcPr>
          <w:p w14:paraId="0633CE72"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0C83B094"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3319C3FB"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E804015"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92765E9"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177D4DED"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D232C0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5BF0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37FB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C9EA1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26CA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27EF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276D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9452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20973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559B7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398AD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8FD11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5627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296A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DAF3B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C5D7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E75AB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90666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B4D57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6EB0A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7B5F1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FAE0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8DDE5B" w14:textId="77777777" w:rsidR="00C85D7B" w:rsidRPr="002D02DC" w:rsidRDefault="00C85D7B" w:rsidP="00C85D7B">
            <w:pPr>
              <w:rPr>
                <w:rFonts w:eastAsia="Times New Roman"/>
                <w14:ligatures w14:val="standardContextual"/>
              </w:rPr>
            </w:pPr>
          </w:p>
        </w:tc>
      </w:tr>
      <w:tr w:rsidR="002D02DC" w:rsidRPr="002D02DC" w14:paraId="36C3071C"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3BA0726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2021/22</w:t>
            </w:r>
          </w:p>
        </w:tc>
        <w:tc>
          <w:tcPr>
            <w:tcW w:w="589" w:type="dxa"/>
            <w:tcBorders>
              <w:top w:val="nil"/>
              <w:left w:val="nil"/>
              <w:bottom w:val="single" w:sz="4" w:space="0" w:color="auto"/>
              <w:right w:val="single" w:sz="4" w:space="0" w:color="auto"/>
            </w:tcBorders>
            <w:shd w:val="clear" w:color="000000" w:fill="FFFFFF"/>
            <w:noWrap/>
            <w:vAlign w:val="bottom"/>
            <w:hideMark/>
          </w:tcPr>
          <w:p w14:paraId="1550B36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15</w:t>
            </w:r>
          </w:p>
        </w:tc>
        <w:tc>
          <w:tcPr>
            <w:tcW w:w="564" w:type="dxa"/>
            <w:tcBorders>
              <w:top w:val="nil"/>
              <w:left w:val="nil"/>
              <w:bottom w:val="single" w:sz="4" w:space="0" w:color="auto"/>
              <w:right w:val="single" w:sz="4" w:space="0" w:color="auto"/>
            </w:tcBorders>
            <w:shd w:val="clear" w:color="000000" w:fill="FFFFFF"/>
            <w:noWrap/>
            <w:vAlign w:val="bottom"/>
            <w:hideMark/>
          </w:tcPr>
          <w:p w14:paraId="53FE564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60</w:t>
            </w:r>
          </w:p>
        </w:tc>
        <w:tc>
          <w:tcPr>
            <w:tcW w:w="432" w:type="dxa"/>
            <w:tcBorders>
              <w:top w:val="nil"/>
              <w:left w:val="nil"/>
              <w:bottom w:val="single" w:sz="4" w:space="0" w:color="auto"/>
              <w:right w:val="single" w:sz="4" w:space="0" w:color="auto"/>
            </w:tcBorders>
            <w:shd w:val="clear" w:color="000000" w:fill="FFFFFF"/>
            <w:noWrap/>
            <w:vAlign w:val="bottom"/>
            <w:hideMark/>
          </w:tcPr>
          <w:p w14:paraId="5F41751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75</w:t>
            </w:r>
          </w:p>
        </w:tc>
        <w:tc>
          <w:tcPr>
            <w:tcW w:w="432" w:type="dxa"/>
            <w:tcBorders>
              <w:top w:val="nil"/>
              <w:left w:val="nil"/>
              <w:bottom w:val="nil"/>
              <w:right w:val="nil"/>
            </w:tcBorders>
            <w:shd w:val="clear" w:color="auto" w:fill="auto"/>
            <w:noWrap/>
            <w:vAlign w:val="bottom"/>
            <w:hideMark/>
          </w:tcPr>
          <w:p w14:paraId="6D356770"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34CE3876"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6658DB9C"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9EDDA37"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34D97B6C"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1660B96D"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7B640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CB8CD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E64F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895FD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2F06E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28F4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474C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51B8B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28DE8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ED15B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67DEC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DB7B7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1BB2E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AC519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C2F4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3392E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97BA7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D9BF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8AC76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117D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17266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2965C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32891E" w14:textId="77777777" w:rsidR="00C85D7B" w:rsidRPr="002D02DC" w:rsidRDefault="00C85D7B" w:rsidP="00C85D7B">
            <w:pPr>
              <w:rPr>
                <w:rFonts w:eastAsia="Times New Roman"/>
                <w14:ligatures w14:val="standardContextual"/>
              </w:rPr>
            </w:pPr>
          </w:p>
        </w:tc>
      </w:tr>
      <w:tr w:rsidR="002D02DC" w:rsidRPr="002D02DC" w14:paraId="77C39505"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72F4946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2022/23</w:t>
            </w:r>
          </w:p>
        </w:tc>
        <w:tc>
          <w:tcPr>
            <w:tcW w:w="589" w:type="dxa"/>
            <w:tcBorders>
              <w:top w:val="nil"/>
              <w:left w:val="nil"/>
              <w:bottom w:val="single" w:sz="4" w:space="0" w:color="auto"/>
              <w:right w:val="single" w:sz="4" w:space="0" w:color="auto"/>
            </w:tcBorders>
            <w:shd w:val="clear" w:color="000000" w:fill="FFFFFF"/>
            <w:noWrap/>
            <w:vAlign w:val="bottom"/>
            <w:hideMark/>
          </w:tcPr>
          <w:p w14:paraId="2BED844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51</w:t>
            </w:r>
          </w:p>
        </w:tc>
        <w:tc>
          <w:tcPr>
            <w:tcW w:w="564" w:type="dxa"/>
            <w:tcBorders>
              <w:top w:val="nil"/>
              <w:left w:val="nil"/>
              <w:bottom w:val="single" w:sz="4" w:space="0" w:color="auto"/>
              <w:right w:val="single" w:sz="4" w:space="0" w:color="auto"/>
            </w:tcBorders>
            <w:shd w:val="clear" w:color="000000" w:fill="FFFFFF"/>
            <w:noWrap/>
            <w:vAlign w:val="bottom"/>
            <w:hideMark/>
          </w:tcPr>
          <w:p w14:paraId="51F8DB2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125</w:t>
            </w:r>
          </w:p>
        </w:tc>
        <w:tc>
          <w:tcPr>
            <w:tcW w:w="432" w:type="dxa"/>
            <w:tcBorders>
              <w:top w:val="nil"/>
              <w:left w:val="nil"/>
              <w:bottom w:val="single" w:sz="4" w:space="0" w:color="auto"/>
              <w:right w:val="single" w:sz="4" w:space="0" w:color="auto"/>
            </w:tcBorders>
            <w:shd w:val="clear" w:color="000000" w:fill="FFFFFF"/>
            <w:noWrap/>
            <w:vAlign w:val="bottom"/>
            <w:hideMark/>
          </w:tcPr>
          <w:p w14:paraId="52FB6F6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176</w:t>
            </w:r>
          </w:p>
        </w:tc>
        <w:tc>
          <w:tcPr>
            <w:tcW w:w="432" w:type="dxa"/>
            <w:tcBorders>
              <w:top w:val="nil"/>
              <w:left w:val="nil"/>
              <w:bottom w:val="nil"/>
              <w:right w:val="nil"/>
            </w:tcBorders>
            <w:shd w:val="clear" w:color="auto" w:fill="auto"/>
            <w:noWrap/>
            <w:vAlign w:val="bottom"/>
            <w:hideMark/>
          </w:tcPr>
          <w:p w14:paraId="12EEC520"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6D0D2142"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2BC1C981"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45C1C53"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CB77A6A"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45DFFB51"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CB91E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E1758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6677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1024A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5A37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05F79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F7A9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2031F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2924B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739BB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2882C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2E16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1AC4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FF5D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B8A3D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713BB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0D2E4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B44B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CA0FC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CC7D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F62A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BDDC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D0D68C" w14:textId="77777777" w:rsidR="00C85D7B" w:rsidRPr="002D02DC" w:rsidRDefault="00C85D7B" w:rsidP="00C85D7B">
            <w:pPr>
              <w:rPr>
                <w:rFonts w:eastAsia="Times New Roman"/>
                <w14:ligatures w14:val="standardContextual"/>
              </w:rPr>
            </w:pPr>
          </w:p>
        </w:tc>
      </w:tr>
      <w:tr w:rsidR="002D02DC" w:rsidRPr="002D02DC" w14:paraId="3EC6D178"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2538CAB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2023/24</w:t>
            </w:r>
          </w:p>
        </w:tc>
        <w:tc>
          <w:tcPr>
            <w:tcW w:w="589" w:type="dxa"/>
            <w:tcBorders>
              <w:top w:val="nil"/>
              <w:left w:val="nil"/>
              <w:bottom w:val="single" w:sz="4" w:space="0" w:color="auto"/>
              <w:right w:val="single" w:sz="4" w:space="0" w:color="auto"/>
            </w:tcBorders>
            <w:shd w:val="clear" w:color="000000" w:fill="FFFFFF"/>
            <w:noWrap/>
            <w:vAlign w:val="bottom"/>
            <w:hideMark/>
          </w:tcPr>
          <w:p w14:paraId="0EC4B51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8</w:t>
            </w:r>
          </w:p>
        </w:tc>
        <w:tc>
          <w:tcPr>
            <w:tcW w:w="564" w:type="dxa"/>
            <w:tcBorders>
              <w:top w:val="nil"/>
              <w:left w:val="nil"/>
              <w:bottom w:val="single" w:sz="4" w:space="0" w:color="auto"/>
              <w:right w:val="single" w:sz="4" w:space="0" w:color="auto"/>
            </w:tcBorders>
            <w:shd w:val="clear" w:color="000000" w:fill="FFFFFF"/>
            <w:noWrap/>
            <w:vAlign w:val="bottom"/>
            <w:hideMark/>
          </w:tcPr>
          <w:p w14:paraId="2B64874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23</w:t>
            </w:r>
          </w:p>
        </w:tc>
        <w:tc>
          <w:tcPr>
            <w:tcW w:w="432" w:type="dxa"/>
            <w:tcBorders>
              <w:top w:val="nil"/>
              <w:left w:val="nil"/>
              <w:bottom w:val="single" w:sz="4" w:space="0" w:color="auto"/>
              <w:right w:val="single" w:sz="4" w:space="0" w:color="auto"/>
            </w:tcBorders>
            <w:shd w:val="clear" w:color="000000" w:fill="FFFFFF"/>
            <w:noWrap/>
            <w:vAlign w:val="bottom"/>
            <w:hideMark/>
          </w:tcPr>
          <w:p w14:paraId="4AA5962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31</w:t>
            </w:r>
          </w:p>
        </w:tc>
        <w:tc>
          <w:tcPr>
            <w:tcW w:w="432" w:type="dxa"/>
            <w:tcBorders>
              <w:top w:val="nil"/>
              <w:left w:val="nil"/>
              <w:bottom w:val="nil"/>
              <w:right w:val="nil"/>
            </w:tcBorders>
            <w:shd w:val="clear" w:color="000000" w:fill="FFFFFF"/>
            <w:noWrap/>
            <w:vAlign w:val="bottom"/>
            <w:hideMark/>
          </w:tcPr>
          <w:p w14:paraId="4D7EA30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42" w:type="dxa"/>
            <w:tcBorders>
              <w:top w:val="nil"/>
              <w:left w:val="nil"/>
              <w:bottom w:val="nil"/>
              <w:right w:val="nil"/>
            </w:tcBorders>
            <w:shd w:val="clear" w:color="auto" w:fill="auto"/>
            <w:noWrap/>
            <w:vAlign w:val="bottom"/>
            <w:hideMark/>
          </w:tcPr>
          <w:p w14:paraId="0E40E7E3"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6B0CA69C"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5F60A2E2"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955ADD1"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06F9EC1E"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CE3EF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64E8B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4160B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2846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1E523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45CC9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C5D1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0DD0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FC1F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5E52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805E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B6310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840CA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E5254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D2DA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246A7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1456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448A9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85610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E911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48BDA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A105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54BC41" w14:textId="77777777" w:rsidR="00C85D7B" w:rsidRPr="002D02DC" w:rsidRDefault="00C85D7B" w:rsidP="00C85D7B">
            <w:pPr>
              <w:rPr>
                <w:rFonts w:eastAsia="Times New Roman"/>
                <w14:ligatures w14:val="standardContextual"/>
              </w:rPr>
            </w:pPr>
          </w:p>
        </w:tc>
      </w:tr>
      <w:tr w:rsidR="002D02DC" w:rsidRPr="002D02DC" w14:paraId="7B38F998"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C5EC9D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2024/25</w:t>
            </w:r>
          </w:p>
        </w:tc>
        <w:tc>
          <w:tcPr>
            <w:tcW w:w="589" w:type="dxa"/>
            <w:tcBorders>
              <w:top w:val="nil"/>
              <w:left w:val="nil"/>
              <w:bottom w:val="single" w:sz="4" w:space="0" w:color="auto"/>
              <w:right w:val="single" w:sz="4" w:space="0" w:color="auto"/>
            </w:tcBorders>
            <w:shd w:val="clear" w:color="000000" w:fill="FFFFFF"/>
            <w:noWrap/>
            <w:vAlign w:val="bottom"/>
            <w:hideMark/>
          </w:tcPr>
          <w:p w14:paraId="0B72813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20</w:t>
            </w:r>
          </w:p>
        </w:tc>
        <w:tc>
          <w:tcPr>
            <w:tcW w:w="564" w:type="dxa"/>
            <w:tcBorders>
              <w:top w:val="nil"/>
              <w:left w:val="nil"/>
              <w:bottom w:val="single" w:sz="4" w:space="0" w:color="auto"/>
              <w:right w:val="single" w:sz="4" w:space="0" w:color="auto"/>
            </w:tcBorders>
            <w:shd w:val="clear" w:color="000000" w:fill="FFFFFF"/>
            <w:noWrap/>
            <w:vAlign w:val="bottom"/>
            <w:hideMark/>
          </w:tcPr>
          <w:p w14:paraId="42D31C4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23</w:t>
            </w:r>
          </w:p>
        </w:tc>
        <w:tc>
          <w:tcPr>
            <w:tcW w:w="432" w:type="dxa"/>
            <w:tcBorders>
              <w:top w:val="nil"/>
              <w:left w:val="nil"/>
              <w:bottom w:val="single" w:sz="4" w:space="0" w:color="auto"/>
              <w:right w:val="single" w:sz="4" w:space="0" w:color="auto"/>
            </w:tcBorders>
            <w:shd w:val="clear" w:color="000000" w:fill="FFFFFF"/>
            <w:noWrap/>
            <w:vAlign w:val="bottom"/>
            <w:hideMark/>
          </w:tcPr>
          <w:p w14:paraId="37F0A3B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43</w:t>
            </w:r>
          </w:p>
        </w:tc>
        <w:tc>
          <w:tcPr>
            <w:tcW w:w="432" w:type="dxa"/>
            <w:tcBorders>
              <w:top w:val="nil"/>
              <w:left w:val="nil"/>
              <w:bottom w:val="nil"/>
              <w:right w:val="nil"/>
            </w:tcBorders>
            <w:shd w:val="clear" w:color="auto" w:fill="auto"/>
            <w:noWrap/>
            <w:vAlign w:val="bottom"/>
            <w:hideMark/>
          </w:tcPr>
          <w:p w14:paraId="25C567BE" w14:textId="77777777" w:rsidR="00C85D7B" w:rsidRPr="002D02DC" w:rsidRDefault="00C85D7B" w:rsidP="00C85D7B">
            <w:pPr>
              <w:jc w:val="right"/>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129A9B5"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56605BBF"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9AC83CE"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7A49525F"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9E9ECDD"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E30B8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32F9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8813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4DCD3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C6147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0AF0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BEA9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700F1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007F9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2C66B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6DCC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4590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BCF0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53D6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46E0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29ED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775BB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0584F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CA041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0CC2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87B24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D0578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BB36F9" w14:textId="77777777" w:rsidR="00C85D7B" w:rsidRPr="002D02DC" w:rsidRDefault="00C85D7B" w:rsidP="00C85D7B">
            <w:pPr>
              <w:rPr>
                <w:rFonts w:eastAsia="Times New Roman"/>
                <w14:ligatures w14:val="standardContextual"/>
              </w:rPr>
            </w:pPr>
          </w:p>
        </w:tc>
      </w:tr>
      <w:tr w:rsidR="002D02DC" w:rsidRPr="002D02DC" w14:paraId="173AF568" w14:textId="77777777" w:rsidTr="00C85D7B">
        <w:trPr>
          <w:trHeight w:val="300"/>
        </w:trPr>
        <w:tc>
          <w:tcPr>
            <w:tcW w:w="1263" w:type="dxa"/>
            <w:tcBorders>
              <w:top w:val="nil"/>
              <w:left w:val="nil"/>
              <w:bottom w:val="nil"/>
              <w:right w:val="nil"/>
            </w:tcBorders>
            <w:shd w:val="clear" w:color="auto" w:fill="auto"/>
            <w:noWrap/>
            <w:vAlign w:val="bottom"/>
            <w:hideMark/>
          </w:tcPr>
          <w:p w14:paraId="53CC4842"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5EFCF88C"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29D7F445"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5CC2B3A3"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34725360"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0F55794"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F2D8A19"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1117F046"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5E696566"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0C63EE32"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70B5BC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0C2C4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0C3E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BCBA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3F08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2EFF9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0F25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30F2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E2CD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E321B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91E1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7622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070F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FD67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6E01E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4BA8A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90D4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2E319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316BF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078AB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6274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24544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C2837B" w14:textId="77777777" w:rsidR="00C85D7B" w:rsidRPr="002D02DC" w:rsidRDefault="00C85D7B" w:rsidP="00C85D7B">
            <w:pPr>
              <w:rPr>
                <w:rFonts w:eastAsia="Times New Roman"/>
                <w14:ligatures w14:val="standardContextual"/>
              </w:rPr>
            </w:pPr>
          </w:p>
        </w:tc>
      </w:tr>
      <w:tr w:rsidR="002D02DC" w:rsidRPr="002D02DC" w14:paraId="6A9E629E" w14:textId="77777777" w:rsidTr="00C85D7B">
        <w:trPr>
          <w:trHeight w:val="300"/>
        </w:trPr>
        <w:tc>
          <w:tcPr>
            <w:tcW w:w="1263" w:type="dxa"/>
            <w:tcBorders>
              <w:top w:val="nil"/>
              <w:left w:val="nil"/>
              <w:bottom w:val="nil"/>
              <w:right w:val="nil"/>
            </w:tcBorders>
            <w:shd w:val="clear" w:color="auto" w:fill="auto"/>
            <w:noWrap/>
            <w:vAlign w:val="bottom"/>
            <w:hideMark/>
          </w:tcPr>
          <w:p w14:paraId="4BE54397"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355EC329"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0F71C46E"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A895CD8"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2BB9CBE"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1278E970"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3A01AF2"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03684A9"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768C43EC"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7E16B0BD"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787342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E9836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6202B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0E341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F03C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3AC5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3B0447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3F37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4B060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336B1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9F8FA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567B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C5AC1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68BEA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662E7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12188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439F7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49DA2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429A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30F12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9FAF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2038E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34CCB8" w14:textId="77777777" w:rsidR="00C85D7B" w:rsidRPr="002D02DC" w:rsidRDefault="00C85D7B" w:rsidP="00C85D7B">
            <w:pPr>
              <w:rPr>
                <w:rFonts w:eastAsia="Times New Roman"/>
                <w14:ligatures w14:val="standardContextual"/>
              </w:rPr>
            </w:pPr>
          </w:p>
        </w:tc>
      </w:tr>
      <w:tr w:rsidR="002D02DC" w:rsidRPr="002D02DC" w14:paraId="74569265" w14:textId="77777777" w:rsidTr="00C85D7B">
        <w:trPr>
          <w:trHeight w:val="300"/>
        </w:trPr>
        <w:tc>
          <w:tcPr>
            <w:tcW w:w="1852" w:type="dxa"/>
            <w:gridSpan w:val="2"/>
            <w:tcBorders>
              <w:top w:val="nil"/>
              <w:left w:val="nil"/>
              <w:bottom w:val="nil"/>
              <w:right w:val="nil"/>
            </w:tcBorders>
            <w:shd w:val="clear" w:color="auto" w:fill="auto"/>
            <w:noWrap/>
            <w:vAlign w:val="center"/>
            <w:hideMark/>
          </w:tcPr>
          <w:p w14:paraId="593A34F1" w14:textId="77777777" w:rsidR="00C85D7B" w:rsidRPr="002D02DC" w:rsidRDefault="00C85D7B" w:rsidP="00C85D7B">
            <w:pPr>
              <w:rPr>
                <w:rFonts w:eastAsia="Times New Roman"/>
                <w:b/>
                <w:bCs/>
                <w14:ligatures w14:val="standardContextual"/>
              </w:rPr>
            </w:pPr>
            <w:r w:rsidRPr="002D02DC">
              <w:rPr>
                <w:rFonts w:eastAsia="Times New Roman"/>
                <w:b/>
                <w:bCs/>
                <w14:ligatures w14:val="standardContextual"/>
              </w:rPr>
              <w:t xml:space="preserve">037/25 (5): </w:t>
            </w:r>
            <w:r w:rsidRPr="002D02DC">
              <w:rPr>
                <w:rFonts w:eastAsia="Times New Roman"/>
                <w14:ligatures w14:val="standardContextual"/>
              </w:rPr>
              <w:t xml:space="preserve">Final grade distribution for Level 5 and Level 6 for all centres </w:t>
            </w:r>
          </w:p>
        </w:tc>
        <w:tc>
          <w:tcPr>
            <w:tcW w:w="564" w:type="dxa"/>
            <w:tcBorders>
              <w:top w:val="nil"/>
              <w:left w:val="nil"/>
              <w:bottom w:val="nil"/>
              <w:right w:val="nil"/>
            </w:tcBorders>
            <w:shd w:val="clear" w:color="auto" w:fill="auto"/>
            <w:noWrap/>
            <w:vAlign w:val="bottom"/>
            <w:hideMark/>
          </w:tcPr>
          <w:p w14:paraId="290DF0D2" w14:textId="77777777" w:rsidR="00C85D7B" w:rsidRPr="002D02DC" w:rsidRDefault="00C85D7B" w:rsidP="00C85D7B">
            <w:pPr>
              <w:rPr>
                <w:rFonts w:eastAsia="Times New Roman"/>
                <w:b/>
                <w:bCs/>
                <w14:ligatures w14:val="standardContextual"/>
              </w:rPr>
            </w:pPr>
          </w:p>
        </w:tc>
        <w:tc>
          <w:tcPr>
            <w:tcW w:w="432" w:type="dxa"/>
            <w:tcBorders>
              <w:top w:val="nil"/>
              <w:left w:val="nil"/>
              <w:bottom w:val="nil"/>
              <w:right w:val="nil"/>
            </w:tcBorders>
            <w:shd w:val="clear" w:color="auto" w:fill="auto"/>
            <w:noWrap/>
            <w:vAlign w:val="bottom"/>
            <w:hideMark/>
          </w:tcPr>
          <w:p w14:paraId="16DC7804"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2F4EF1F"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9863E8C"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1E1A42E0"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0843FD2"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C916130"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104A38B2"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0A6DB85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46AE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9BF2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BEE4E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60A63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D4A70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1984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F26B2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04A47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2603A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6808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1F90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F78F6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45943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35429D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D5325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F8C70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F799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D154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917A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06A83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6F2A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C713FC" w14:textId="77777777" w:rsidR="00C85D7B" w:rsidRPr="002D02DC" w:rsidRDefault="00C85D7B" w:rsidP="00C85D7B">
            <w:pPr>
              <w:rPr>
                <w:rFonts w:eastAsia="Times New Roman"/>
                <w14:ligatures w14:val="standardContextual"/>
              </w:rPr>
            </w:pPr>
          </w:p>
        </w:tc>
      </w:tr>
      <w:tr w:rsidR="002D02DC" w:rsidRPr="002D02DC" w14:paraId="31194083" w14:textId="77777777" w:rsidTr="00C85D7B">
        <w:trPr>
          <w:trHeight w:val="300"/>
        </w:trPr>
        <w:tc>
          <w:tcPr>
            <w:tcW w:w="1263" w:type="dxa"/>
            <w:tcBorders>
              <w:top w:val="nil"/>
              <w:left w:val="nil"/>
              <w:bottom w:val="nil"/>
              <w:right w:val="nil"/>
            </w:tcBorders>
            <w:shd w:val="clear" w:color="auto" w:fill="auto"/>
            <w:noWrap/>
            <w:vAlign w:val="bottom"/>
            <w:hideMark/>
          </w:tcPr>
          <w:p w14:paraId="383B2374"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4FCBEF3C"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5DA59F52"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35DDF46A"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EF6685E"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6E0E9A2A"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13D2A0E"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62832B08"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5D16CAD7"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4E707A63"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C14117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EED27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0D80C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11AF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737E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B5882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3575A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EF12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9B52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C4559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13865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16DD8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3D56E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3C24C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5CA57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457E2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05A4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9388E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F904F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3FCD1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AC04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3013D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74FCF5" w14:textId="77777777" w:rsidR="00C85D7B" w:rsidRPr="002D02DC" w:rsidRDefault="00C85D7B" w:rsidP="00C85D7B">
            <w:pPr>
              <w:rPr>
                <w:rFonts w:eastAsia="Times New Roman"/>
                <w14:ligatures w14:val="standardContextual"/>
              </w:rPr>
            </w:pPr>
          </w:p>
        </w:tc>
      </w:tr>
      <w:tr w:rsidR="002D02DC" w:rsidRPr="002D02DC" w14:paraId="7301F160" w14:textId="77777777" w:rsidTr="00C85D7B">
        <w:trPr>
          <w:trHeight w:val="585"/>
        </w:trPr>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CCB596"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Academic Year</w:t>
            </w:r>
          </w:p>
        </w:tc>
        <w:tc>
          <w:tcPr>
            <w:tcW w:w="589" w:type="dxa"/>
            <w:tcBorders>
              <w:top w:val="single" w:sz="4" w:space="0" w:color="auto"/>
              <w:left w:val="nil"/>
              <w:bottom w:val="single" w:sz="4" w:space="0" w:color="auto"/>
              <w:right w:val="single" w:sz="4" w:space="0" w:color="auto"/>
            </w:tcBorders>
            <w:shd w:val="clear" w:color="auto" w:fill="auto"/>
            <w:vAlign w:val="bottom"/>
            <w:hideMark/>
          </w:tcPr>
          <w:p w14:paraId="385F06B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Final grade distribution (Level 5)</w:t>
            </w:r>
          </w:p>
        </w:tc>
        <w:tc>
          <w:tcPr>
            <w:tcW w:w="564" w:type="dxa"/>
            <w:tcBorders>
              <w:top w:val="single" w:sz="4" w:space="0" w:color="auto"/>
              <w:left w:val="nil"/>
              <w:bottom w:val="single" w:sz="4" w:space="0" w:color="auto"/>
              <w:right w:val="single" w:sz="4" w:space="0" w:color="auto"/>
            </w:tcBorders>
            <w:shd w:val="clear" w:color="auto" w:fill="auto"/>
            <w:vAlign w:val="bottom"/>
            <w:hideMark/>
          </w:tcPr>
          <w:p w14:paraId="3091A8C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Final grade distribution (Level 6)</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5F0464E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w:t>
            </w:r>
          </w:p>
        </w:tc>
        <w:tc>
          <w:tcPr>
            <w:tcW w:w="432" w:type="dxa"/>
            <w:tcBorders>
              <w:top w:val="nil"/>
              <w:left w:val="nil"/>
              <w:bottom w:val="nil"/>
              <w:right w:val="nil"/>
            </w:tcBorders>
            <w:shd w:val="clear" w:color="auto" w:fill="auto"/>
            <w:noWrap/>
            <w:vAlign w:val="bottom"/>
            <w:hideMark/>
          </w:tcPr>
          <w:p w14:paraId="46A0F6B9"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825DF24"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FEE29F0"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ECBCF6C"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6BE1705F"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42A0DC61"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03356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8737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5FF0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A81A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1B5C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AC775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6B90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8D088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8C583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2018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46C8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8C1E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748C2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3195D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4F86D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F3F4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0976E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24621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D3560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9856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415E7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D304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5EB992" w14:textId="77777777" w:rsidR="00C85D7B" w:rsidRPr="002D02DC" w:rsidRDefault="00C85D7B" w:rsidP="00C85D7B">
            <w:pPr>
              <w:rPr>
                <w:rFonts w:eastAsia="Times New Roman"/>
                <w14:ligatures w14:val="standardContextual"/>
              </w:rPr>
            </w:pPr>
          </w:p>
        </w:tc>
      </w:tr>
      <w:tr w:rsidR="002D02DC" w:rsidRPr="002D02DC" w14:paraId="78B2333F"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2C95D9D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2021/22</w:t>
            </w:r>
          </w:p>
        </w:tc>
        <w:tc>
          <w:tcPr>
            <w:tcW w:w="589" w:type="dxa"/>
            <w:tcBorders>
              <w:top w:val="nil"/>
              <w:left w:val="nil"/>
              <w:bottom w:val="single" w:sz="4" w:space="0" w:color="auto"/>
              <w:right w:val="single" w:sz="4" w:space="0" w:color="auto"/>
            </w:tcBorders>
            <w:shd w:val="clear" w:color="000000" w:fill="FFFFFF"/>
            <w:noWrap/>
            <w:vAlign w:val="bottom"/>
            <w:hideMark/>
          </w:tcPr>
          <w:p w14:paraId="0BD2478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A=1, B=6, C=8</w:t>
            </w:r>
          </w:p>
        </w:tc>
        <w:tc>
          <w:tcPr>
            <w:tcW w:w="564" w:type="dxa"/>
            <w:tcBorders>
              <w:top w:val="nil"/>
              <w:left w:val="nil"/>
              <w:bottom w:val="single" w:sz="4" w:space="0" w:color="auto"/>
              <w:right w:val="single" w:sz="4" w:space="0" w:color="auto"/>
            </w:tcBorders>
            <w:shd w:val="clear" w:color="000000" w:fill="FFFFFF"/>
            <w:noWrap/>
            <w:vAlign w:val="bottom"/>
            <w:hideMark/>
          </w:tcPr>
          <w:p w14:paraId="1D0DB6C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A=18, B=29, C=13</w:t>
            </w:r>
          </w:p>
        </w:tc>
        <w:tc>
          <w:tcPr>
            <w:tcW w:w="432" w:type="dxa"/>
            <w:tcBorders>
              <w:top w:val="nil"/>
              <w:left w:val="nil"/>
              <w:bottom w:val="single" w:sz="4" w:space="0" w:color="auto"/>
              <w:right w:val="single" w:sz="4" w:space="0" w:color="auto"/>
            </w:tcBorders>
            <w:shd w:val="clear" w:color="000000" w:fill="FFFFFF"/>
            <w:noWrap/>
            <w:vAlign w:val="bottom"/>
            <w:hideMark/>
          </w:tcPr>
          <w:p w14:paraId="322A538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A=19; B=35; C=21</w:t>
            </w:r>
          </w:p>
        </w:tc>
        <w:tc>
          <w:tcPr>
            <w:tcW w:w="432" w:type="dxa"/>
            <w:tcBorders>
              <w:top w:val="nil"/>
              <w:left w:val="nil"/>
              <w:bottom w:val="nil"/>
              <w:right w:val="nil"/>
            </w:tcBorders>
            <w:shd w:val="clear" w:color="auto" w:fill="auto"/>
            <w:noWrap/>
            <w:vAlign w:val="bottom"/>
            <w:hideMark/>
          </w:tcPr>
          <w:p w14:paraId="1CD41ED8"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10AFF70C"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9A55223"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664CED31"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303460E5"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47600D7"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E0B152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37DD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2717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B11E0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DA802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7287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B2AF8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045FF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E1D7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0200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CCBA3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11FA2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B74A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AEBC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6FDA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2C42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F9558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52DAB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9C3FB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454F0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F4DF6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2B97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56B031" w14:textId="77777777" w:rsidR="00C85D7B" w:rsidRPr="002D02DC" w:rsidRDefault="00C85D7B" w:rsidP="00C85D7B">
            <w:pPr>
              <w:rPr>
                <w:rFonts w:eastAsia="Times New Roman"/>
                <w14:ligatures w14:val="standardContextual"/>
              </w:rPr>
            </w:pPr>
          </w:p>
        </w:tc>
      </w:tr>
      <w:tr w:rsidR="002D02DC" w:rsidRPr="002D02DC" w14:paraId="666578AF"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764E3D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2022/23</w:t>
            </w:r>
          </w:p>
        </w:tc>
        <w:tc>
          <w:tcPr>
            <w:tcW w:w="589" w:type="dxa"/>
            <w:tcBorders>
              <w:top w:val="nil"/>
              <w:left w:val="nil"/>
              <w:bottom w:val="single" w:sz="4" w:space="0" w:color="auto"/>
              <w:right w:val="single" w:sz="4" w:space="0" w:color="auto"/>
            </w:tcBorders>
            <w:shd w:val="clear" w:color="000000" w:fill="FFFFFF"/>
            <w:noWrap/>
            <w:vAlign w:val="bottom"/>
            <w:hideMark/>
          </w:tcPr>
          <w:p w14:paraId="24863F06"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A=7, B=21, C=23</w:t>
            </w:r>
          </w:p>
        </w:tc>
        <w:tc>
          <w:tcPr>
            <w:tcW w:w="564" w:type="dxa"/>
            <w:tcBorders>
              <w:top w:val="nil"/>
              <w:left w:val="nil"/>
              <w:bottom w:val="single" w:sz="4" w:space="0" w:color="auto"/>
              <w:right w:val="single" w:sz="4" w:space="0" w:color="auto"/>
            </w:tcBorders>
            <w:shd w:val="clear" w:color="000000" w:fill="FFFFFF"/>
            <w:noWrap/>
            <w:vAlign w:val="bottom"/>
            <w:hideMark/>
          </w:tcPr>
          <w:p w14:paraId="4D2C835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A=53, B=44, C=28</w:t>
            </w:r>
          </w:p>
        </w:tc>
        <w:tc>
          <w:tcPr>
            <w:tcW w:w="432" w:type="dxa"/>
            <w:tcBorders>
              <w:top w:val="nil"/>
              <w:left w:val="nil"/>
              <w:bottom w:val="single" w:sz="4" w:space="0" w:color="auto"/>
              <w:right w:val="single" w:sz="4" w:space="0" w:color="auto"/>
            </w:tcBorders>
            <w:shd w:val="clear" w:color="000000" w:fill="FFFFFF"/>
            <w:noWrap/>
            <w:vAlign w:val="bottom"/>
            <w:hideMark/>
          </w:tcPr>
          <w:p w14:paraId="3FB6DF3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A=60; B=65</w:t>
            </w:r>
            <w:r w:rsidRPr="002D02DC">
              <w:rPr>
                <w:rFonts w:eastAsia="Times New Roman"/>
                <w14:ligatures w14:val="standardContextual"/>
              </w:rPr>
              <w:lastRenderedPageBreak/>
              <w:t>; C=51</w:t>
            </w:r>
          </w:p>
        </w:tc>
        <w:tc>
          <w:tcPr>
            <w:tcW w:w="432" w:type="dxa"/>
            <w:tcBorders>
              <w:top w:val="nil"/>
              <w:left w:val="nil"/>
              <w:bottom w:val="nil"/>
              <w:right w:val="nil"/>
            </w:tcBorders>
            <w:shd w:val="clear" w:color="auto" w:fill="auto"/>
            <w:noWrap/>
            <w:vAlign w:val="bottom"/>
            <w:hideMark/>
          </w:tcPr>
          <w:p w14:paraId="659D450C"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5D6ECCED"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EB88BB1"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08D3FF36"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7F28279"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D843D37"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52D37F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C959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70ACA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9C97C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7789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E697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46AA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FA83D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9FC71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A66ED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F8668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82639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349A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062BD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CD29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B296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32077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5575A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8ECF6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B7461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087F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02C7D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B8962A" w14:textId="77777777" w:rsidR="00C85D7B" w:rsidRPr="002D02DC" w:rsidRDefault="00C85D7B" w:rsidP="00C85D7B">
            <w:pPr>
              <w:rPr>
                <w:rFonts w:eastAsia="Times New Roman"/>
                <w14:ligatures w14:val="standardContextual"/>
              </w:rPr>
            </w:pPr>
          </w:p>
        </w:tc>
      </w:tr>
      <w:tr w:rsidR="002D02DC" w:rsidRPr="002D02DC" w14:paraId="124B6F16"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5DD3D0F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2023/24</w:t>
            </w:r>
          </w:p>
        </w:tc>
        <w:tc>
          <w:tcPr>
            <w:tcW w:w="589" w:type="dxa"/>
            <w:tcBorders>
              <w:top w:val="nil"/>
              <w:left w:val="nil"/>
              <w:bottom w:val="single" w:sz="4" w:space="0" w:color="auto"/>
              <w:right w:val="single" w:sz="4" w:space="0" w:color="auto"/>
            </w:tcBorders>
            <w:shd w:val="clear" w:color="000000" w:fill="FFFFFF"/>
            <w:noWrap/>
            <w:vAlign w:val="bottom"/>
            <w:hideMark/>
          </w:tcPr>
          <w:p w14:paraId="2203F26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A=0, B=2, C=6</w:t>
            </w:r>
          </w:p>
        </w:tc>
        <w:tc>
          <w:tcPr>
            <w:tcW w:w="564" w:type="dxa"/>
            <w:tcBorders>
              <w:top w:val="nil"/>
              <w:left w:val="nil"/>
              <w:bottom w:val="single" w:sz="4" w:space="0" w:color="auto"/>
              <w:right w:val="single" w:sz="4" w:space="0" w:color="auto"/>
            </w:tcBorders>
            <w:shd w:val="clear" w:color="000000" w:fill="FFFFFF"/>
            <w:noWrap/>
            <w:vAlign w:val="bottom"/>
            <w:hideMark/>
          </w:tcPr>
          <w:p w14:paraId="0C76A05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A=10, B=8, C=5</w:t>
            </w:r>
          </w:p>
        </w:tc>
        <w:tc>
          <w:tcPr>
            <w:tcW w:w="432" w:type="dxa"/>
            <w:tcBorders>
              <w:top w:val="nil"/>
              <w:left w:val="nil"/>
              <w:bottom w:val="single" w:sz="4" w:space="0" w:color="auto"/>
              <w:right w:val="single" w:sz="4" w:space="0" w:color="auto"/>
            </w:tcBorders>
            <w:shd w:val="clear" w:color="000000" w:fill="FFFFFF"/>
            <w:noWrap/>
            <w:vAlign w:val="bottom"/>
            <w:hideMark/>
          </w:tcPr>
          <w:p w14:paraId="3DF15A4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A=10; B=10; C=11</w:t>
            </w:r>
          </w:p>
        </w:tc>
        <w:tc>
          <w:tcPr>
            <w:tcW w:w="432" w:type="dxa"/>
            <w:tcBorders>
              <w:top w:val="nil"/>
              <w:left w:val="nil"/>
              <w:bottom w:val="nil"/>
              <w:right w:val="nil"/>
            </w:tcBorders>
            <w:shd w:val="clear" w:color="auto" w:fill="auto"/>
            <w:noWrap/>
            <w:vAlign w:val="bottom"/>
            <w:hideMark/>
          </w:tcPr>
          <w:p w14:paraId="6F20621A"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48606E44"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3672F30E"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2E33D7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 </w:t>
            </w:r>
          </w:p>
        </w:tc>
        <w:tc>
          <w:tcPr>
            <w:tcW w:w="427" w:type="dxa"/>
            <w:tcBorders>
              <w:top w:val="nil"/>
              <w:left w:val="nil"/>
              <w:bottom w:val="nil"/>
              <w:right w:val="nil"/>
            </w:tcBorders>
            <w:shd w:val="clear" w:color="auto" w:fill="auto"/>
            <w:noWrap/>
            <w:vAlign w:val="bottom"/>
            <w:hideMark/>
          </w:tcPr>
          <w:p w14:paraId="12B924B2"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3C171E4"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0F3B1EA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12E86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6B3A3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A55F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3B133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5CFB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15F6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A0915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F44B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FBEE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F2C1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EA42E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146F8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086EC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8FB4F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1E69A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C82A8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141E0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D02FE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CBAB4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77B4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45A22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69FE3F" w14:textId="77777777" w:rsidR="00C85D7B" w:rsidRPr="002D02DC" w:rsidRDefault="00C85D7B" w:rsidP="00C85D7B">
            <w:pPr>
              <w:rPr>
                <w:rFonts w:eastAsia="Times New Roman"/>
                <w14:ligatures w14:val="standardContextual"/>
              </w:rPr>
            </w:pPr>
          </w:p>
        </w:tc>
      </w:tr>
      <w:tr w:rsidR="002D02DC" w:rsidRPr="002D02DC" w14:paraId="2C70EE03"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72F15B4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2024/25</w:t>
            </w:r>
          </w:p>
        </w:tc>
        <w:tc>
          <w:tcPr>
            <w:tcW w:w="589" w:type="dxa"/>
            <w:tcBorders>
              <w:top w:val="nil"/>
              <w:left w:val="nil"/>
              <w:bottom w:val="single" w:sz="4" w:space="0" w:color="auto"/>
              <w:right w:val="single" w:sz="4" w:space="0" w:color="auto"/>
            </w:tcBorders>
            <w:shd w:val="clear" w:color="000000" w:fill="FFFFFF"/>
            <w:noWrap/>
            <w:vAlign w:val="bottom"/>
            <w:hideMark/>
          </w:tcPr>
          <w:p w14:paraId="3048C80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A=5, B=11, C=4</w:t>
            </w:r>
          </w:p>
        </w:tc>
        <w:tc>
          <w:tcPr>
            <w:tcW w:w="564" w:type="dxa"/>
            <w:tcBorders>
              <w:top w:val="nil"/>
              <w:left w:val="nil"/>
              <w:bottom w:val="single" w:sz="4" w:space="0" w:color="auto"/>
              <w:right w:val="single" w:sz="4" w:space="0" w:color="auto"/>
            </w:tcBorders>
            <w:shd w:val="clear" w:color="000000" w:fill="FFFFFF"/>
            <w:noWrap/>
            <w:vAlign w:val="bottom"/>
            <w:hideMark/>
          </w:tcPr>
          <w:p w14:paraId="732DB43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A=8, B=10, C=5</w:t>
            </w:r>
          </w:p>
        </w:tc>
        <w:tc>
          <w:tcPr>
            <w:tcW w:w="432" w:type="dxa"/>
            <w:tcBorders>
              <w:top w:val="nil"/>
              <w:left w:val="nil"/>
              <w:bottom w:val="single" w:sz="4" w:space="0" w:color="auto"/>
              <w:right w:val="single" w:sz="4" w:space="0" w:color="auto"/>
            </w:tcBorders>
            <w:shd w:val="clear" w:color="000000" w:fill="FFFFFF"/>
            <w:noWrap/>
            <w:vAlign w:val="bottom"/>
            <w:hideMark/>
          </w:tcPr>
          <w:p w14:paraId="3B668FD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A=13; B=21; C=9</w:t>
            </w:r>
          </w:p>
        </w:tc>
        <w:tc>
          <w:tcPr>
            <w:tcW w:w="432" w:type="dxa"/>
            <w:tcBorders>
              <w:top w:val="nil"/>
              <w:left w:val="nil"/>
              <w:bottom w:val="nil"/>
              <w:right w:val="nil"/>
            </w:tcBorders>
            <w:shd w:val="clear" w:color="auto" w:fill="auto"/>
            <w:noWrap/>
            <w:vAlign w:val="bottom"/>
            <w:hideMark/>
          </w:tcPr>
          <w:p w14:paraId="68AA305B"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640E04CC"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08DAFBFA"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54014E95"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51307CC6"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4C2F9F2E"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59FA8D1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037BF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B810B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672A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DC3C8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0A1A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95270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062E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32B5D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780F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067C9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E764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FE0D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68D7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1954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D751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6D05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88F8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BC3C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64885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D023B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F5F0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25B3D5" w14:textId="77777777" w:rsidR="00C85D7B" w:rsidRPr="002D02DC" w:rsidRDefault="00C85D7B" w:rsidP="00C85D7B">
            <w:pPr>
              <w:rPr>
                <w:rFonts w:eastAsia="Times New Roman"/>
                <w14:ligatures w14:val="standardContextual"/>
              </w:rPr>
            </w:pPr>
          </w:p>
        </w:tc>
      </w:tr>
      <w:tr w:rsidR="002D02DC" w:rsidRPr="002D02DC" w14:paraId="089FA184" w14:textId="77777777" w:rsidTr="00C85D7B">
        <w:trPr>
          <w:trHeight w:val="300"/>
        </w:trPr>
        <w:tc>
          <w:tcPr>
            <w:tcW w:w="1263" w:type="dxa"/>
            <w:tcBorders>
              <w:top w:val="nil"/>
              <w:left w:val="nil"/>
              <w:bottom w:val="nil"/>
              <w:right w:val="nil"/>
            </w:tcBorders>
            <w:shd w:val="clear" w:color="auto" w:fill="auto"/>
            <w:noWrap/>
            <w:vAlign w:val="bottom"/>
            <w:hideMark/>
          </w:tcPr>
          <w:p w14:paraId="0367B7B2"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3CFEC988"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15864425"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5AF0FBD5"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69FA03A7"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376AFF60"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1ED3DA52"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06B4A77"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6F14866D"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01760394"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2774018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6BA42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85917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2B9A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C3BB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F35D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69A7A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5164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9C4E5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77828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D7642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2A61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DCAF2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37B97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D3E0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4D05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C6CB2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6CDA2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F915F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CC161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796CF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571BE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D709CC" w14:textId="77777777" w:rsidR="00C85D7B" w:rsidRPr="002D02DC" w:rsidRDefault="00C85D7B" w:rsidP="00C85D7B">
            <w:pPr>
              <w:rPr>
                <w:rFonts w:eastAsia="Times New Roman"/>
                <w14:ligatures w14:val="standardContextual"/>
              </w:rPr>
            </w:pPr>
          </w:p>
        </w:tc>
      </w:tr>
      <w:tr w:rsidR="002D02DC" w:rsidRPr="002D02DC" w14:paraId="506ABF40" w14:textId="77777777" w:rsidTr="00C85D7B">
        <w:trPr>
          <w:trHeight w:val="300"/>
        </w:trPr>
        <w:tc>
          <w:tcPr>
            <w:tcW w:w="1263" w:type="dxa"/>
            <w:tcBorders>
              <w:top w:val="nil"/>
              <w:left w:val="nil"/>
              <w:bottom w:val="nil"/>
              <w:right w:val="nil"/>
            </w:tcBorders>
            <w:shd w:val="clear" w:color="auto" w:fill="auto"/>
            <w:noWrap/>
            <w:vAlign w:val="bottom"/>
            <w:hideMark/>
          </w:tcPr>
          <w:p w14:paraId="6F040696"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087DAD32"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5869FEA6"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755B1BF0"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434BCD22"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4E09706F"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5B2B3F6B"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252CD7B2"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45B89C0"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06C06C89"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F1078D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F7DA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93600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D85C1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51AC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621B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C0A0A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DF95F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88C4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F2BC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334D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3F97F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B6AA4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AFA98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06A4C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EC949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0CB8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06435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52991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C775B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FD06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E71FE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C06EE2" w14:textId="77777777" w:rsidR="00C85D7B" w:rsidRPr="002D02DC" w:rsidRDefault="00C85D7B" w:rsidP="00C85D7B">
            <w:pPr>
              <w:rPr>
                <w:rFonts w:eastAsia="Times New Roman"/>
                <w14:ligatures w14:val="standardContextual"/>
              </w:rPr>
            </w:pPr>
          </w:p>
        </w:tc>
      </w:tr>
      <w:tr w:rsidR="002D02DC" w:rsidRPr="002D02DC" w14:paraId="642BE284" w14:textId="77777777" w:rsidTr="00C85D7B">
        <w:trPr>
          <w:trHeight w:val="300"/>
        </w:trPr>
        <w:tc>
          <w:tcPr>
            <w:tcW w:w="2416" w:type="dxa"/>
            <w:gridSpan w:val="3"/>
            <w:tcBorders>
              <w:top w:val="nil"/>
              <w:left w:val="nil"/>
              <w:bottom w:val="nil"/>
              <w:right w:val="nil"/>
            </w:tcBorders>
            <w:shd w:val="clear" w:color="auto" w:fill="auto"/>
            <w:noWrap/>
            <w:vAlign w:val="center"/>
            <w:hideMark/>
          </w:tcPr>
          <w:p w14:paraId="2A37CA80" w14:textId="77777777" w:rsidR="00C85D7B" w:rsidRPr="002D02DC" w:rsidRDefault="00C85D7B" w:rsidP="00C85D7B">
            <w:pPr>
              <w:rPr>
                <w:rFonts w:eastAsia="Times New Roman"/>
                <w:b/>
                <w:bCs/>
                <w14:ligatures w14:val="standardContextual"/>
              </w:rPr>
            </w:pPr>
            <w:r w:rsidRPr="002D02DC">
              <w:rPr>
                <w:rFonts w:eastAsia="Times New Roman"/>
                <w:b/>
                <w:bCs/>
                <w14:ligatures w14:val="standardContextual"/>
              </w:rPr>
              <w:t xml:space="preserve">037/25 (6): </w:t>
            </w:r>
            <w:r w:rsidRPr="002D02DC">
              <w:rPr>
                <w:rFonts w:eastAsia="Times New Roman"/>
                <w14:ligatures w14:val="standardContextual"/>
              </w:rPr>
              <w:t>Final grade distribution for Level 5 and Level 6 for all centres in academic year 2023/2024</w:t>
            </w:r>
          </w:p>
        </w:tc>
        <w:tc>
          <w:tcPr>
            <w:tcW w:w="432" w:type="dxa"/>
            <w:tcBorders>
              <w:top w:val="nil"/>
              <w:left w:val="nil"/>
              <w:bottom w:val="nil"/>
              <w:right w:val="nil"/>
            </w:tcBorders>
            <w:shd w:val="clear" w:color="auto" w:fill="auto"/>
            <w:noWrap/>
            <w:vAlign w:val="bottom"/>
            <w:hideMark/>
          </w:tcPr>
          <w:p w14:paraId="39605895" w14:textId="77777777" w:rsidR="00C85D7B" w:rsidRPr="002D02DC" w:rsidRDefault="00C85D7B" w:rsidP="00C85D7B">
            <w:pPr>
              <w:rPr>
                <w:rFonts w:eastAsia="Times New Roman"/>
                <w:b/>
                <w:bCs/>
                <w14:ligatures w14:val="standardContextual"/>
              </w:rPr>
            </w:pPr>
          </w:p>
        </w:tc>
        <w:tc>
          <w:tcPr>
            <w:tcW w:w="432" w:type="dxa"/>
            <w:tcBorders>
              <w:top w:val="nil"/>
              <w:left w:val="nil"/>
              <w:bottom w:val="nil"/>
              <w:right w:val="nil"/>
            </w:tcBorders>
            <w:shd w:val="clear" w:color="auto" w:fill="auto"/>
            <w:noWrap/>
            <w:vAlign w:val="bottom"/>
            <w:hideMark/>
          </w:tcPr>
          <w:p w14:paraId="40331BEE"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03C33E19"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432073E"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3E4CBE46"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212C5AE0"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DA6F5E1"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9337C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3DEF7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184B3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0A9C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312F3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EC414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90BF1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FEFF9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9F11F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8175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825C5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1E5B7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A7AB7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6AAA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165D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20B9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8125D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94FE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E1F51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841CB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4E7C8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0B73D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691A8A" w14:textId="77777777" w:rsidR="00C85D7B" w:rsidRPr="002D02DC" w:rsidRDefault="00C85D7B" w:rsidP="00C85D7B">
            <w:pPr>
              <w:rPr>
                <w:rFonts w:eastAsia="Times New Roman"/>
                <w14:ligatures w14:val="standardContextual"/>
              </w:rPr>
            </w:pPr>
          </w:p>
        </w:tc>
      </w:tr>
      <w:tr w:rsidR="002D02DC" w:rsidRPr="002D02DC" w14:paraId="3633ADFF" w14:textId="77777777" w:rsidTr="00C85D7B">
        <w:trPr>
          <w:trHeight w:val="300"/>
        </w:trPr>
        <w:tc>
          <w:tcPr>
            <w:tcW w:w="1263" w:type="dxa"/>
            <w:tcBorders>
              <w:top w:val="nil"/>
              <w:left w:val="nil"/>
              <w:bottom w:val="nil"/>
              <w:right w:val="nil"/>
            </w:tcBorders>
            <w:shd w:val="clear" w:color="auto" w:fill="auto"/>
            <w:noWrap/>
            <w:vAlign w:val="bottom"/>
            <w:hideMark/>
          </w:tcPr>
          <w:p w14:paraId="029DDF9D"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7D982E99"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52409600"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2C7567E"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44DE71C"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3BA7CDA7"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2F894727"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07B6195"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585B76BB"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47E6C976"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7BCB92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BD42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A4802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D604C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823C9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5BD8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9C10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1F79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7DE8A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53FD0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1DE6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1266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0115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96914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5120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4653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F007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657C9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6A20D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7A024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B791B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5E5E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5529DC" w14:textId="77777777" w:rsidR="00C85D7B" w:rsidRPr="002D02DC" w:rsidRDefault="00C85D7B" w:rsidP="00C85D7B">
            <w:pPr>
              <w:rPr>
                <w:rFonts w:eastAsia="Times New Roman"/>
                <w14:ligatures w14:val="standardContextual"/>
              </w:rPr>
            </w:pPr>
          </w:p>
        </w:tc>
      </w:tr>
      <w:tr w:rsidR="002D02DC" w:rsidRPr="002D02DC" w14:paraId="5B7880F9" w14:textId="77777777" w:rsidTr="00C85D7B">
        <w:trPr>
          <w:trHeight w:val="300"/>
        </w:trPr>
        <w:tc>
          <w:tcPr>
            <w:tcW w:w="1263" w:type="dxa"/>
            <w:tcBorders>
              <w:top w:val="nil"/>
              <w:left w:val="nil"/>
              <w:bottom w:val="nil"/>
              <w:right w:val="nil"/>
            </w:tcBorders>
            <w:shd w:val="clear" w:color="auto" w:fill="auto"/>
            <w:noWrap/>
            <w:vAlign w:val="center"/>
            <w:hideMark/>
          </w:tcPr>
          <w:p w14:paraId="77A6D7A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Please refer to </w:t>
            </w:r>
            <w:r w:rsidRPr="002D02DC">
              <w:rPr>
                <w:rFonts w:eastAsia="Times New Roman"/>
                <w:b/>
                <w:bCs/>
                <w14:ligatures w14:val="standardContextual"/>
              </w:rPr>
              <w:t>037/25 (5)</w:t>
            </w:r>
          </w:p>
        </w:tc>
        <w:tc>
          <w:tcPr>
            <w:tcW w:w="589" w:type="dxa"/>
            <w:tcBorders>
              <w:top w:val="nil"/>
              <w:left w:val="nil"/>
              <w:bottom w:val="nil"/>
              <w:right w:val="nil"/>
            </w:tcBorders>
            <w:shd w:val="clear" w:color="auto" w:fill="auto"/>
            <w:noWrap/>
            <w:vAlign w:val="bottom"/>
            <w:hideMark/>
          </w:tcPr>
          <w:p w14:paraId="56AB9DC5"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10D07DB0"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9728ABA"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A40C77B"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12317F38"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0FEA5067"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2B1B36B7"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E0EE644"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2CA4AC1A"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46B1C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2DE67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EF933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F0587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7F784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35C63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01C29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93AEF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AC20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7462D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FFEB2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ED215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24EF3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F98D9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BA6C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EE65C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C3257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80F31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FB88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BC4E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2ECE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B88E2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31A44B" w14:textId="77777777" w:rsidR="00C85D7B" w:rsidRPr="002D02DC" w:rsidRDefault="00C85D7B" w:rsidP="00C85D7B">
            <w:pPr>
              <w:rPr>
                <w:rFonts w:eastAsia="Times New Roman"/>
                <w14:ligatures w14:val="standardContextual"/>
              </w:rPr>
            </w:pPr>
          </w:p>
        </w:tc>
      </w:tr>
      <w:tr w:rsidR="002D02DC" w:rsidRPr="002D02DC" w14:paraId="5078722F" w14:textId="77777777" w:rsidTr="00C85D7B">
        <w:trPr>
          <w:trHeight w:val="300"/>
        </w:trPr>
        <w:tc>
          <w:tcPr>
            <w:tcW w:w="1263" w:type="dxa"/>
            <w:tcBorders>
              <w:top w:val="nil"/>
              <w:left w:val="nil"/>
              <w:bottom w:val="nil"/>
              <w:right w:val="nil"/>
            </w:tcBorders>
            <w:shd w:val="clear" w:color="auto" w:fill="auto"/>
            <w:noWrap/>
            <w:vAlign w:val="bottom"/>
            <w:hideMark/>
          </w:tcPr>
          <w:p w14:paraId="38F8C559"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3AB7A898"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32CBB114"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4B550848"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82B9EF4"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5C7DC696"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6038616D"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6DFE72E1"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558A0B3C"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2BDDF369"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7CCFCB3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B43F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0312B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F20C5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D023E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FD07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15A7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D18EF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67BE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023E9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28B1A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350C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3B846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524E0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879B9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68A2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3AA6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10A66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CBA2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38B6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B4962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F06A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40C2A7" w14:textId="77777777" w:rsidR="00C85D7B" w:rsidRPr="002D02DC" w:rsidRDefault="00C85D7B" w:rsidP="00C85D7B">
            <w:pPr>
              <w:rPr>
                <w:rFonts w:eastAsia="Times New Roman"/>
                <w14:ligatures w14:val="standardContextual"/>
              </w:rPr>
            </w:pPr>
          </w:p>
        </w:tc>
      </w:tr>
      <w:tr w:rsidR="002D02DC" w:rsidRPr="002D02DC" w14:paraId="467527A1" w14:textId="77777777" w:rsidTr="00C85D7B">
        <w:trPr>
          <w:trHeight w:val="300"/>
        </w:trPr>
        <w:tc>
          <w:tcPr>
            <w:tcW w:w="1263" w:type="dxa"/>
            <w:tcBorders>
              <w:top w:val="nil"/>
              <w:left w:val="nil"/>
              <w:bottom w:val="nil"/>
              <w:right w:val="nil"/>
            </w:tcBorders>
            <w:shd w:val="clear" w:color="auto" w:fill="auto"/>
            <w:noWrap/>
            <w:vAlign w:val="bottom"/>
            <w:hideMark/>
          </w:tcPr>
          <w:p w14:paraId="37C1561B"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0F112C45"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20DBFA1B"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3216A9A3"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A76A529"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4AAF2A8"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D2BEBED"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2906B539"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0163022F"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4E577A93"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0D06276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22831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0C000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6A750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1919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E259C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9B8D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8C54E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A2DD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274C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BEAC2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DF84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DB9FC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8E6AD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A4AA9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324F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1950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2C97E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CCB2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E3892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108D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1DEB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EE3BB3" w14:textId="77777777" w:rsidR="00C85D7B" w:rsidRPr="002D02DC" w:rsidRDefault="00C85D7B" w:rsidP="00C85D7B">
            <w:pPr>
              <w:rPr>
                <w:rFonts w:eastAsia="Times New Roman"/>
                <w14:ligatures w14:val="standardContextual"/>
              </w:rPr>
            </w:pPr>
          </w:p>
        </w:tc>
      </w:tr>
      <w:tr w:rsidR="002D02DC" w:rsidRPr="002D02DC" w14:paraId="6F2ABEA4" w14:textId="77777777" w:rsidTr="00C85D7B">
        <w:trPr>
          <w:trHeight w:val="300"/>
        </w:trPr>
        <w:tc>
          <w:tcPr>
            <w:tcW w:w="4198" w:type="dxa"/>
            <w:gridSpan w:val="7"/>
            <w:tcBorders>
              <w:top w:val="nil"/>
              <w:left w:val="nil"/>
              <w:bottom w:val="nil"/>
              <w:right w:val="nil"/>
            </w:tcBorders>
            <w:shd w:val="clear" w:color="auto" w:fill="auto"/>
            <w:noWrap/>
            <w:vAlign w:val="center"/>
            <w:hideMark/>
          </w:tcPr>
          <w:p w14:paraId="177E3105" w14:textId="77777777" w:rsidR="00C85D7B" w:rsidRPr="002D02DC" w:rsidRDefault="00C85D7B" w:rsidP="00C85D7B">
            <w:pPr>
              <w:rPr>
                <w:rFonts w:eastAsia="Times New Roman"/>
                <w:b/>
                <w:bCs/>
                <w14:ligatures w14:val="standardContextual"/>
              </w:rPr>
            </w:pPr>
            <w:r w:rsidRPr="002D02DC">
              <w:rPr>
                <w:rFonts w:eastAsia="Times New Roman"/>
                <w:b/>
                <w:bCs/>
                <w14:ligatures w14:val="standardContextual"/>
              </w:rPr>
              <w:t xml:space="preserve">037/25 (7): </w:t>
            </w:r>
            <w:r w:rsidRPr="002D02DC">
              <w:rPr>
                <w:rFonts w:eastAsia="Times New Roman"/>
                <w14:ligatures w14:val="standardContextual"/>
              </w:rPr>
              <w:t>Local Authority Completion Summary (No of centres in the authority offering the qualification, no of registered students, no of students completed, Avg. Grade)</w:t>
            </w:r>
          </w:p>
        </w:tc>
        <w:tc>
          <w:tcPr>
            <w:tcW w:w="461" w:type="dxa"/>
            <w:tcBorders>
              <w:top w:val="nil"/>
              <w:left w:val="nil"/>
              <w:bottom w:val="nil"/>
              <w:right w:val="nil"/>
            </w:tcBorders>
            <w:shd w:val="clear" w:color="auto" w:fill="auto"/>
            <w:noWrap/>
            <w:vAlign w:val="bottom"/>
            <w:hideMark/>
          </w:tcPr>
          <w:p w14:paraId="5F2B4503" w14:textId="77777777" w:rsidR="00C85D7B" w:rsidRPr="002D02DC" w:rsidRDefault="00C85D7B" w:rsidP="00C85D7B">
            <w:pPr>
              <w:rPr>
                <w:rFonts w:eastAsia="Times New Roman"/>
                <w:b/>
                <w:bCs/>
                <w14:ligatures w14:val="standardContextual"/>
              </w:rPr>
            </w:pPr>
          </w:p>
        </w:tc>
        <w:tc>
          <w:tcPr>
            <w:tcW w:w="427" w:type="dxa"/>
            <w:tcBorders>
              <w:top w:val="nil"/>
              <w:left w:val="nil"/>
              <w:bottom w:val="nil"/>
              <w:right w:val="nil"/>
            </w:tcBorders>
            <w:shd w:val="clear" w:color="auto" w:fill="auto"/>
            <w:noWrap/>
            <w:vAlign w:val="bottom"/>
            <w:hideMark/>
          </w:tcPr>
          <w:p w14:paraId="1A0366C6"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0F8A75E0"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DD8D1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F6F9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C2058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5B894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AF26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6D08D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F9933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92C1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28C2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AE2C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E200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2FCC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C9CCE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C664E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1ABBF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AA448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13DFA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78307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E7DF1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65F5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8DFD6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3E59C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077546" w14:textId="77777777" w:rsidR="00C85D7B" w:rsidRPr="002D02DC" w:rsidRDefault="00C85D7B" w:rsidP="00C85D7B">
            <w:pPr>
              <w:rPr>
                <w:rFonts w:eastAsia="Times New Roman"/>
                <w14:ligatures w14:val="standardContextual"/>
              </w:rPr>
            </w:pPr>
          </w:p>
        </w:tc>
      </w:tr>
      <w:tr w:rsidR="002D02DC" w:rsidRPr="002D02DC" w14:paraId="49A2C35C" w14:textId="77777777" w:rsidTr="00C85D7B">
        <w:trPr>
          <w:trHeight w:val="300"/>
        </w:trPr>
        <w:tc>
          <w:tcPr>
            <w:tcW w:w="1263" w:type="dxa"/>
            <w:tcBorders>
              <w:top w:val="nil"/>
              <w:left w:val="nil"/>
              <w:bottom w:val="nil"/>
              <w:right w:val="nil"/>
            </w:tcBorders>
            <w:shd w:val="clear" w:color="auto" w:fill="auto"/>
            <w:noWrap/>
            <w:vAlign w:val="center"/>
            <w:hideMark/>
          </w:tcPr>
          <w:p w14:paraId="55E08CF7"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228CD572"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0FE5379B"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6792E9D5"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A2176E2"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40DA8229"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19C0325E"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D5900F5"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5A86BBC7"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7DDE9609"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5F2EC1D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CE54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7F453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8F42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E966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0472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B4FC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3D7AD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9F4D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7870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6EFC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E84E6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15B4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ABBAF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2F73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6C58E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9B0E6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853F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D4363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3102F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4CC5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4B642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4D898D" w14:textId="77777777" w:rsidR="00C85D7B" w:rsidRPr="002D02DC" w:rsidRDefault="00C85D7B" w:rsidP="00C85D7B">
            <w:pPr>
              <w:rPr>
                <w:rFonts w:eastAsia="Times New Roman"/>
                <w14:ligatures w14:val="standardContextual"/>
              </w:rPr>
            </w:pPr>
          </w:p>
        </w:tc>
      </w:tr>
      <w:tr w:rsidR="002D02DC" w:rsidRPr="002D02DC" w14:paraId="53F7C974" w14:textId="77777777" w:rsidTr="00C85D7B">
        <w:trPr>
          <w:trHeight w:val="300"/>
        </w:trPr>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2D71C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Academic Year 2021/22</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14:paraId="5E735CA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564" w:type="dxa"/>
            <w:tcBorders>
              <w:top w:val="single" w:sz="4" w:space="0" w:color="auto"/>
              <w:left w:val="nil"/>
              <w:bottom w:val="single" w:sz="4" w:space="0" w:color="auto"/>
              <w:right w:val="single" w:sz="4" w:space="0" w:color="auto"/>
            </w:tcBorders>
            <w:shd w:val="clear" w:color="auto" w:fill="auto"/>
            <w:noWrap/>
            <w:vAlign w:val="bottom"/>
            <w:hideMark/>
          </w:tcPr>
          <w:p w14:paraId="0AB544D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671E8FF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1A8703B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42" w:type="dxa"/>
            <w:tcBorders>
              <w:top w:val="single" w:sz="4" w:space="0" w:color="auto"/>
              <w:left w:val="nil"/>
              <w:bottom w:val="single" w:sz="4" w:space="0" w:color="auto"/>
              <w:right w:val="single" w:sz="4" w:space="0" w:color="auto"/>
            </w:tcBorders>
            <w:shd w:val="clear" w:color="auto" w:fill="auto"/>
            <w:noWrap/>
            <w:vAlign w:val="bottom"/>
            <w:hideMark/>
          </w:tcPr>
          <w:p w14:paraId="48A5D09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76" w:type="dxa"/>
            <w:tcBorders>
              <w:top w:val="single" w:sz="4" w:space="0" w:color="auto"/>
              <w:left w:val="nil"/>
              <w:bottom w:val="single" w:sz="4" w:space="0" w:color="auto"/>
              <w:right w:val="single" w:sz="4" w:space="0" w:color="auto"/>
            </w:tcBorders>
            <w:shd w:val="clear" w:color="auto" w:fill="auto"/>
            <w:noWrap/>
            <w:vAlign w:val="bottom"/>
            <w:hideMark/>
          </w:tcPr>
          <w:p w14:paraId="1C409756"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61" w:type="dxa"/>
            <w:tcBorders>
              <w:top w:val="single" w:sz="4" w:space="0" w:color="auto"/>
              <w:left w:val="nil"/>
              <w:bottom w:val="single" w:sz="4" w:space="0" w:color="auto"/>
              <w:right w:val="single" w:sz="4" w:space="0" w:color="auto"/>
            </w:tcBorders>
            <w:shd w:val="clear" w:color="auto" w:fill="auto"/>
            <w:noWrap/>
            <w:vAlign w:val="bottom"/>
            <w:hideMark/>
          </w:tcPr>
          <w:p w14:paraId="74FA8D9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4B16C16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77" w:type="dxa"/>
            <w:tcBorders>
              <w:top w:val="single" w:sz="4" w:space="0" w:color="auto"/>
              <w:left w:val="nil"/>
              <w:bottom w:val="single" w:sz="4" w:space="0" w:color="auto"/>
              <w:right w:val="single" w:sz="4" w:space="0" w:color="auto"/>
            </w:tcBorders>
            <w:shd w:val="clear" w:color="auto" w:fill="auto"/>
            <w:noWrap/>
            <w:vAlign w:val="bottom"/>
            <w:hideMark/>
          </w:tcPr>
          <w:p w14:paraId="43068DD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43" w:type="dxa"/>
            <w:tcBorders>
              <w:top w:val="single" w:sz="4" w:space="0" w:color="auto"/>
              <w:left w:val="nil"/>
              <w:bottom w:val="single" w:sz="4" w:space="0" w:color="auto"/>
              <w:right w:val="single" w:sz="4" w:space="0" w:color="auto"/>
            </w:tcBorders>
            <w:shd w:val="clear" w:color="auto" w:fill="auto"/>
            <w:noWrap/>
            <w:vAlign w:val="bottom"/>
            <w:hideMark/>
          </w:tcPr>
          <w:p w14:paraId="6D7B7F5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172" w:type="dxa"/>
            <w:tcBorders>
              <w:top w:val="nil"/>
              <w:left w:val="nil"/>
              <w:bottom w:val="nil"/>
              <w:right w:val="nil"/>
            </w:tcBorders>
            <w:shd w:val="clear" w:color="auto" w:fill="auto"/>
            <w:noWrap/>
            <w:vAlign w:val="bottom"/>
            <w:hideMark/>
          </w:tcPr>
          <w:p w14:paraId="35D1F6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FC36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B16B4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6D809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EB467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FA6D9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4AFC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B5F98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32EE4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EC478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81CE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E5967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CADAC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36F1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D9089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2A62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2371B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CEB7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6DF50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5E31A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A30C1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147C77" w14:textId="77777777" w:rsidR="00C85D7B" w:rsidRPr="002D02DC" w:rsidRDefault="00C85D7B" w:rsidP="00C85D7B">
            <w:pPr>
              <w:rPr>
                <w:rFonts w:eastAsia="Times New Roman"/>
                <w14:ligatures w14:val="standardContextual"/>
              </w:rPr>
            </w:pPr>
          </w:p>
        </w:tc>
      </w:tr>
      <w:tr w:rsidR="002D02DC" w:rsidRPr="002D02DC" w14:paraId="2F9E2289" w14:textId="77777777" w:rsidTr="00C85D7B">
        <w:trPr>
          <w:trHeight w:val="1200"/>
        </w:trPr>
        <w:tc>
          <w:tcPr>
            <w:tcW w:w="1263" w:type="dxa"/>
            <w:tcBorders>
              <w:top w:val="nil"/>
              <w:left w:val="single" w:sz="4" w:space="0" w:color="auto"/>
              <w:bottom w:val="single" w:sz="4" w:space="0" w:color="auto"/>
              <w:right w:val="single" w:sz="4" w:space="0" w:color="auto"/>
            </w:tcBorders>
            <w:shd w:val="clear" w:color="auto" w:fill="auto"/>
            <w:vAlign w:val="bottom"/>
            <w:hideMark/>
          </w:tcPr>
          <w:p w14:paraId="63F85A6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Local Authority</w:t>
            </w:r>
          </w:p>
        </w:tc>
        <w:tc>
          <w:tcPr>
            <w:tcW w:w="589" w:type="dxa"/>
            <w:tcBorders>
              <w:top w:val="nil"/>
              <w:left w:val="nil"/>
              <w:bottom w:val="single" w:sz="4" w:space="0" w:color="auto"/>
              <w:right w:val="single" w:sz="4" w:space="0" w:color="auto"/>
            </w:tcBorders>
            <w:shd w:val="clear" w:color="auto" w:fill="auto"/>
            <w:vAlign w:val="bottom"/>
            <w:hideMark/>
          </w:tcPr>
          <w:p w14:paraId="49B0230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centres</w:t>
            </w:r>
          </w:p>
        </w:tc>
        <w:tc>
          <w:tcPr>
            <w:tcW w:w="564" w:type="dxa"/>
            <w:tcBorders>
              <w:top w:val="nil"/>
              <w:left w:val="nil"/>
              <w:bottom w:val="single" w:sz="4" w:space="0" w:color="auto"/>
              <w:right w:val="single" w:sz="4" w:space="0" w:color="auto"/>
            </w:tcBorders>
            <w:shd w:val="clear" w:color="auto" w:fill="auto"/>
            <w:vAlign w:val="bottom"/>
            <w:hideMark/>
          </w:tcPr>
          <w:p w14:paraId="053C19E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enrolled students (Level 5)</w:t>
            </w:r>
          </w:p>
        </w:tc>
        <w:tc>
          <w:tcPr>
            <w:tcW w:w="432" w:type="dxa"/>
            <w:tcBorders>
              <w:top w:val="nil"/>
              <w:left w:val="nil"/>
              <w:bottom w:val="single" w:sz="4" w:space="0" w:color="auto"/>
              <w:right w:val="single" w:sz="4" w:space="0" w:color="auto"/>
            </w:tcBorders>
            <w:shd w:val="clear" w:color="auto" w:fill="auto"/>
            <w:vAlign w:val="bottom"/>
            <w:hideMark/>
          </w:tcPr>
          <w:p w14:paraId="6DB9CD3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enrolled students (Level 6)</w:t>
            </w:r>
          </w:p>
        </w:tc>
        <w:tc>
          <w:tcPr>
            <w:tcW w:w="432" w:type="dxa"/>
            <w:tcBorders>
              <w:top w:val="nil"/>
              <w:left w:val="nil"/>
              <w:bottom w:val="single" w:sz="4" w:space="0" w:color="auto"/>
              <w:right w:val="single" w:sz="4" w:space="0" w:color="auto"/>
            </w:tcBorders>
            <w:shd w:val="clear" w:color="auto" w:fill="auto"/>
            <w:vAlign w:val="bottom"/>
            <w:hideMark/>
          </w:tcPr>
          <w:p w14:paraId="0C038AB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 number of enrolled students</w:t>
            </w:r>
          </w:p>
        </w:tc>
        <w:tc>
          <w:tcPr>
            <w:tcW w:w="442" w:type="dxa"/>
            <w:tcBorders>
              <w:top w:val="nil"/>
              <w:left w:val="nil"/>
              <w:bottom w:val="single" w:sz="4" w:space="0" w:color="auto"/>
              <w:right w:val="single" w:sz="4" w:space="0" w:color="auto"/>
            </w:tcBorders>
            <w:shd w:val="clear" w:color="auto" w:fill="auto"/>
            <w:vAlign w:val="bottom"/>
            <w:hideMark/>
          </w:tcPr>
          <w:p w14:paraId="7EED0AC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completed successfully (Level 5)</w:t>
            </w:r>
          </w:p>
        </w:tc>
        <w:tc>
          <w:tcPr>
            <w:tcW w:w="476" w:type="dxa"/>
            <w:tcBorders>
              <w:top w:val="nil"/>
              <w:left w:val="nil"/>
              <w:bottom w:val="single" w:sz="4" w:space="0" w:color="auto"/>
              <w:right w:val="single" w:sz="4" w:space="0" w:color="auto"/>
            </w:tcBorders>
            <w:shd w:val="clear" w:color="auto" w:fill="auto"/>
            <w:vAlign w:val="bottom"/>
            <w:hideMark/>
          </w:tcPr>
          <w:p w14:paraId="66C484D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completed successfully (Level 6)</w:t>
            </w:r>
          </w:p>
        </w:tc>
        <w:tc>
          <w:tcPr>
            <w:tcW w:w="461" w:type="dxa"/>
            <w:tcBorders>
              <w:top w:val="nil"/>
              <w:left w:val="nil"/>
              <w:bottom w:val="single" w:sz="4" w:space="0" w:color="auto"/>
              <w:right w:val="single" w:sz="4" w:space="0" w:color="auto"/>
            </w:tcBorders>
            <w:shd w:val="clear" w:color="auto" w:fill="auto"/>
            <w:vAlign w:val="bottom"/>
            <w:hideMark/>
          </w:tcPr>
          <w:p w14:paraId="1C29C7D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 number completed successfully</w:t>
            </w:r>
          </w:p>
        </w:tc>
        <w:tc>
          <w:tcPr>
            <w:tcW w:w="427" w:type="dxa"/>
            <w:tcBorders>
              <w:top w:val="nil"/>
              <w:left w:val="nil"/>
              <w:bottom w:val="single" w:sz="4" w:space="0" w:color="auto"/>
              <w:right w:val="single" w:sz="4" w:space="0" w:color="auto"/>
            </w:tcBorders>
            <w:shd w:val="clear" w:color="auto" w:fill="auto"/>
            <w:vAlign w:val="bottom"/>
            <w:hideMark/>
          </w:tcPr>
          <w:p w14:paraId="09E517E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5)</w:t>
            </w:r>
          </w:p>
        </w:tc>
        <w:tc>
          <w:tcPr>
            <w:tcW w:w="277" w:type="dxa"/>
            <w:tcBorders>
              <w:top w:val="nil"/>
              <w:left w:val="nil"/>
              <w:bottom w:val="single" w:sz="4" w:space="0" w:color="auto"/>
              <w:right w:val="single" w:sz="4" w:space="0" w:color="auto"/>
            </w:tcBorders>
            <w:shd w:val="clear" w:color="auto" w:fill="auto"/>
            <w:vAlign w:val="bottom"/>
            <w:hideMark/>
          </w:tcPr>
          <w:p w14:paraId="34D25EE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6)</w:t>
            </w:r>
          </w:p>
        </w:tc>
        <w:tc>
          <w:tcPr>
            <w:tcW w:w="243" w:type="dxa"/>
            <w:tcBorders>
              <w:top w:val="nil"/>
              <w:left w:val="nil"/>
              <w:bottom w:val="single" w:sz="4" w:space="0" w:color="auto"/>
              <w:right w:val="single" w:sz="4" w:space="0" w:color="auto"/>
            </w:tcBorders>
            <w:shd w:val="clear" w:color="auto" w:fill="auto"/>
            <w:vAlign w:val="bottom"/>
            <w:hideMark/>
          </w:tcPr>
          <w:p w14:paraId="0590361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5 &amp; 6)</w:t>
            </w:r>
          </w:p>
        </w:tc>
        <w:tc>
          <w:tcPr>
            <w:tcW w:w="172" w:type="dxa"/>
            <w:tcBorders>
              <w:top w:val="nil"/>
              <w:left w:val="nil"/>
              <w:bottom w:val="nil"/>
              <w:right w:val="nil"/>
            </w:tcBorders>
            <w:shd w:val="clear" w:color="auto" w:fill="auto"/>
            <w:noWrap/>
            <w:vAlign w:val="bottom"/>
            <w:hideMark/>
          </w:tcPr>
          <w:p w14:paraId="0877C63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FC8FE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29CC9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9B7D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23AE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E453F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75F71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94BDF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49793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BAFE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B039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94C6E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9F4EE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A2DC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F5838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C43A8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06D88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ADEB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22A91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BD5E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E9AB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559767" w14:textId="77777777" w:rsidR="00C85D7B" w:rsidRPr="002D02DC" w:rsidRDefault="00C85D7B" w:rsidP="00C85D7B">
            <w:pPr>
              <w:rPr>
                <w:rFonts w:eastAsia="Times New Roman"/>
                <w14:ligatures w14:val="standardContextual"/>
              </w:rPr>
            </w:pPr>
          </w:p>
        </w:tc>
      </w:tr>
      <w:tr w:rsidR="002D02DC" w:rsidRPr="002D02DC" w14:paraId="6049707D"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09FAC9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Aberdeenshire Council and Moray Council**</w:t>
            </w:r>
          </w:p>
        </w:tc>
        <w:tc>
          <w:tcPr>
            <w:tcW w:w="589" w:type="dxa"/>
            <w:tcBorders>
              <w:top w:val="nil"/>
              <w:left w:val="nil"/>
              <w:bottom w:val="single" w:sz="4" w:space="0" w:color="auto"/>
              <w:right w:val="single" w:sz="4" w:space="0" w:color="auto"/>
            </w:tcBorders>
            <w:shd w:val="clear" w:color="auto" w:fill="auto"/>
            <w:noWrap/>
            <w:vAlign w:val="bottom"/>
            <w:hideMark/>
          </w:tcPr>
          <w:p w14:paraId="68AE3B3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w:t>
            </w:r>
          </w:p>
        </w:tc>
        <w:tc>
          <w:tcPr>
            <w:tcW w:w="564" w:type="dxa"/>
            <w:tcBorders>
              <w:top w:val="nil"/>
              <w:left w:val="nil"/>
              <w:bottom w:val="single" w:sz="4" w:space="0" w:color="auto"/>
              <w:right w:val="single" w:sz="4" w:space="0" w:color="auto"/>
            </w:tcBorders>
            <w:shd w:val="clear" w:color="000000" w:fill="FFFFFF"/>
            <w:noWrap/>
            <w:vAlign w:val="bottom"/>
            <w:hideMark/>
          </w:tcPr>
          <w:p w14:paraId="7F224C3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12</w:t>
            </w:r>
          </w:p>
        </w:tc>
        <w:tc>
          <w:tcPr>
            <w:tcW w:w="432" w:type="dxa"/>
            <w:tcBorders>
              <w:top w:val="nil"/>
              <w:left w:val="nil"/>
              <w:bottom w:val="single" w:sz="4" w:space="0" w:color="auto"/>
              <w:right w:val="single" w:sz="4" w:space="0" w:color="auto"/>
            </w:tcBorders>
            <w:shd w:val="clear" w:color="000000" w:fill="FFFFFF"/>
            <w:noWrap/>
            <w:vAlign w:val="bottom"/>
            <w:hideMark/>
          </w:tcPr>
          <w:p w14:paraId="61D31D1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10</w:t>
            </w:r>
          </w:p>
        </w:tc>
        <w:tc>
          <w:tcPr>
            <w:tcW w:w="432" w:type="dxa"/>
            <w:tcBorders>
              <w:top w:val="nil"/>
              <w:left w:val="nil"/>
              <w:bottom w:val="single" w:sz="4" w:space="0" w:color="auto"/>
              <w:right w:val="single" w:sz="4" w:space="0" w:color="auto"/>
            </w:tcBorders>
            <w:shd w:val="clear" w:color="000000" w:fill="FFFFFF"/>
            <w:noWrap/>
            <w:vAlign w:val="bottom"/>
            <w:hideMark/>
          </w:tcPr>
          <w:p w14:paraId="7B0FFB4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22</w:t>
            </w:r>
          </w:p>
        </w:tc>
        <w:tc>
          <w:tcPr>
            <w:tcW w:w="442" w:type="dxa"/>
            <w:tcBorders>
              <w:top w:val="nil"/>
              <w:left w:val="nil"/>
              <w:bottom w:val="single" w:sz="4" w:space="0" w:color="auto"/>
              <w:right w:val="single" w:sz="4" w:space="0" w:color="auto"/>
            </w:tcBorders>
            <w:shd w:val="clear" w:color="auto" w:fill="auto"/>
            <w:noWrap/>
            <w:vAlign w:val="bottom"/>
            <w:hideMark/>
          </w:tcPr>
          <w:p w14:paraId="2F26EF2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6</w:t>
            </w:r>
          </w:p>
        </w:tc>
        <w:tc>
          <w:tcPr>
            <w:tcW w:w="476" w:type="dxa"/>
            <w:tcBorders>
              <w:top w:val="nil"/>
              <w:left w:val="nil"/>
              <w:bottom w:val="single" w:sz="4" w:space="0" w:color="auto"/>
              <w:right w:val="single" w:sz="4" w:space="0" w:color="auto"/>
            </w:tcBorders>
            <w:shd w:val="clear" w:color="auto" w:fill="auto"/>
            <w:noWrap/>
            <w:vAlign w:val="bottom"/>
            <w:hideMark/>
          </w:tcPr>
          <w:p w14:paraId="03B0FBB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10</w:t>
            </w:r>
          </w:p>
        </w:tc>
        <w:tc>
          <w:tcPr>
            <w:tcW w:w="461" w:type="dxa"/>
            <w:tcBorders>
              <w:top w:val="nil"/>
              <w:left w:val="nil"/>
              <w:bottom w:val="single" w:sz="4" w:space="0" w:color="auto"/>
              <w:right w:val="single" w:sz="4" w:space="0" w:color="auto"/>
            </w:tcBorders>
            <w:shd w:val="clear" w:color="000000" w:fill="FFFFFF"/>
            <w:noWrap/>
            <w:vAlign w:val="bottom"/>
            <w:hideMark/>
          </w:tcPr>
          <w:p w14:paraId="37B65C53"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16</w:t>
            </w:r>
          </w:p>
        </w:tc>
        <w:tc>
          <w:tcPr>
            <w:tcW w:w="427" w:type="dxa"/>
            <w:tcBorders>
              <w:top w:val="nil"/>
              <w:left w:val="nil"/>
              <w:bottom w:val="single" w:sz="4" w:space="0" w:color="auto"/>
              <w:right w:val="single" w:sz="4" w:space="0" w:color="auto"/>
            </w:tcBorders>
            <w:shd w:val="clear" w:color="auto" w:fill="auto"/>
            <w:noWrap/>
            <w:vAlign w:val="bottom"/>
            <w:hideMark/>
          </w:tcPr>
          <w:p w14:paraId="6A00ADB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C+</w:t>
            </w:r>
          </w:p>
        </w:tc>
        <w:tc>
          <w:tcPr>
            <w:tcW w:w="277" w:type="dxa"/>
            <w:tcBorders>
              <w:top w:val="nil"/>
              <w:left w:val="nil"/>
              <w:bottom w:val="single" w:sz="4" w:space="0" w:color="auto"/>
              <w:right w:val="single" w:sz="4" w:space="0" w:color="auto"/>
            </w:tcBorders>
            <w:shd w:val="clear" w:color="auto" w:fill="auto"/>
            <w:noWrap/>
            <w:vAlign w:val="bottom"/>
            <w:hideMark/>
          </w:tcPr>
          <w:p w14:paraId="3716712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43" w:type="dxa"/>
            <w:tcBorders>
              <w:top w:val="nil"/>
              <w:left w:val="nil"/>
              <w:bottom w:val="single" w:sz="4" w:space="0" w:color="auto"/>
              <w:right w:val="single" w:sz="4" w:space="0" w:color="auto"/>
            </w:tcBorders>
            <w:shd w:val="clear" w:color="auto" w:fill="auto"/>
            <w:noWrap/>
            <w:vAlign w:val="bottom"/>
            <w:hideMark/>
          </w:tcPr>
          <w:p w14:paraId="7300775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73EEC34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C58AA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63F94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5E50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4B3A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FCCA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EB829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FD8E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52C42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3C4C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475B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9C3B3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97EE9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A7FEC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E4EFE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D551A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AB60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9BEB8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A798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A176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5AB94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83D32E" w14:textId="77777777" w:rsidR="00C85D7B" w:rsidRPr="002D02DC" w:rsidRDefault="00C85D7B" w:rsidP="00C85D7B">
            <w:pPr>
              <w:rPr>
                <w:rFonts w:eastAsia="Times New Roman"/>
                <w14:ligatures w14:val="standardContextual"/>
              </w:rPr>
            </w:pPr>
          </w:p>
        </w:tc>
      </w:tr>
      <w:tr w:rsidR="002D02DC" w:rsidRPr="002D02DC" w14:paraId="1471FC31"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7C6D510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Perth &amp; Kinross Council and Falkirk Council**</w:t>
            </w:r>
          </w:p>
        </w:tc>
        <w:tc>
          <w:tcPr>
            <w:tcW w:w="589" w:type="dxa"/>
            <w:tcBorders>
              <w:top w:val="nil"/>
              <w:left w:val="nil"/>
              <w:bottom w:val="single" w:sz="4" w:space="0" w:color="auto"/>
              <w:right w:val="single" w:sz="4" w:space="0" w:color="auto"/>
            </w:tcBorders>
            <w:shd w:val="clear" w:color="auto" w:fill="auto"/>
            <w:noWrap/>
            <w:vAlign w:val="bottom"/>
            <w:hideMark/>
          </w:tcPr>
          <w:p w14:paraId="08C9C59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w:t>
            </w:r>
          </w:p>
        </w:tc>
        <w:tc>
          <w:tcPr>
            <w:tcW w:w="564" w:type="dxa"/>
            <w:tcBorders>
              <w:top w:val="nil"/>
              <w:left w:val="nil"/>
              <w:bottom w:val="single" w:sz="4" w:space="0" w:color="auto"/>
              <w:right w:val="single" w:sz="4" w:space="0" w:color="auto"/>
            </w:tcBorders>
            <w:shd w:val="clear" w:color="000000" w:fill="FFFFFF"/>
            <w:noWrap/>
            <w:vAlign w:val="bottom"/>
            <w:hideMark/>
          </w:tcPr>
          <w:p w14:paraId="3FAF1D0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7</w:t>
            </w:r>
          </w:p>
        </w:tc>
        <w:tc>
          <w:tcPr>
            <w:tcW w:w="432" w:type="dxa"/>
            <w:tcBorders>
              <w:top w:val="nil"/>
              <w:left w:val="nil"/>
              <w:bottom w:val="single" w:sz="4" w:space="0" w:color="auto"/>
              <w:right w:val="single" w:sz="4" w:space="0" w:color="auto"/>
            </w:tcBorders>
            <w:shd w:val="clear" w:color="000000" w:fill="FFFFFF"/>
            <w:noWrap/>
            <w:vAlign w:val="bottom"/>
            <w:hideMark/>
          </w:tcPr>
          <w:p w14:paraId="3BF9A58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10</w:t>
            </w:r>
          </w:p>
        </w:tc>
        <w:tc>
          <w:tcPr>
            <w:tcW w:w="432" w:type="dxa"/>
            <w:tcBorders>
              <w:top w:val="nil"/>
              <w:left w:val="nil"/>
              <w:bottom w:val="single" w:sz="4" w:space="0" w:color="auto"/>
              <w:right w:val="single" w:sz="4" w:space="0" w:color="auto"/>
            </w:tcBorders>
            <w:shd w:val="clear" w:color="000000" w:fill="FFFFFF"/>
            <w:noWrap/>
            <w:vAlign w:val="bottom"/>
            <w:hideMark/>
          </w:tcPr>
          <w:p w14:paraId="735116C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17</w:t>
            </w:r>
          </w:p>
        </w:tc>
        <w:tc>
          <w:tcPr>
            <w:tcW w:w="442" w:type="dxa"/>
            <w:tcBorders>
              <w:top w:val="nil"/>
              <w:left w:val="nil"/>
              <w:bottom w:val="single" w:sz="4" w:space="0" w:color="auto"/>
              <w:right w:val="single" w:sz="4" w:space="0" w:color="auto"/>
            </w:tcBorders>
            <w:shd w:val="clear" w:color="auto" w:fill="auto"/>
            <w:noWrap/>
            <w:vAlign w:val="bottom"/>
            <w:hideMark/>
          </w:tcPr>
          <w:p w14:paraId="08E369C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175D7B1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7848EB7D"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12</w:t>
            </w:r>
          </w:p>
        </w:tc>
        <w:tc>
          <w:tcPr>
            <w:tcW w:w="427" w:type="dxa"/>
            <w:tcBorders>
              <w:top w:val="nil"/>
              <w:left w:val="nil"/>
              <w:bottom w:val="single" w:sz="4" w:space="0" w:color="auto"/>
              <w:right w:val="single" w:sz="4" w:space="0" w:color="auto"/>
            </w:tcBorders>
            <w:shd w:val="clear" w:color="auto" w:fill="auto"/>
            <w:noWrap/>
            <w:vAlign w:val="bottom"/>
            <w:hideMark/>
          </w:tcPr>
          <w:p w14:paraId="207F001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auto" w:fill="auto"/>
            <w:noWrap/>
            <w:vAlign w:val="bottom"/>
            <w:hideMark/>
          </w:tcPr>
          <w:p w14:paraId="43333890"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auto" w:fill="auto"/>
            <w:noWrap/>
            <w:vAlign w:val="bottom"/>
            <w:hideMark/>
          </w:tcPr>
          <w:p w14:paraId="1F0DCDB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6F99EA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D0B37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8136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277DA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0B245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7CEBF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74AF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8851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9B3ACF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FECD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1CB98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072AF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08304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30F8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3C85E1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CFC6A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056E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638F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7889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4CC4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18D38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77CFF6" w14:textId="77777777" w:rsidR="00C85D7B" w:rsidRPr="002D02DC" w:rsidRDefault="00C85D7B" w:rsidP="00C85D7B">
            <w:pPr>
              <w:rPr>
                <w:rFonts w:eastAsia="Times New Roman"/>
                <w14:ligatures w14:val="standardContextual"/>
              </w:rPr>
            </w:pPr>
          </w:p>
        </w:tc>
      </w:tr>
      <w:tr w:rsidR="002D02DC" w:rsidRPr="002D02DC" w14:paraId="5FE25CFC"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73E4A5E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Stirling Council</w:t>
            </w:r>
          </w:p>
        </w:tc>
        <w:tc>
          <w:tcPr>
            <w:tcW w:w="589" w:type="dxa"/>
            <w:tcBorders>
              <w:top w:val="nil"/>
              <w:left w:val="nil"/>
              <w:bottom w:val="single" w:sz="4" w:space="0" w:color="auto"/>
              <w:right w:val="single" w:sz="4" w:space="0" w:color="auto"/>
            </w:tcBorders>
            <w:shd w:val="clear" w:color="auto" w:fill="auto"/>
            <w:noWrap/>
            <w:vAlign w:val="bottom"/>
            <w:hideMark/>
          </w:tcPr>
          <w:p w14:paraId="25BCD740"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w:t>
            </w:r>
          </w:p>
        </w:tc>
        <w:tc>
          <w:tcPr>
            <w:tcW w:w="564" w:type="dxa"/>
            <w:tcBorders>
              <w:top w:val="nil"/>
              <w:left w:val="nil"/>
              <w:bottom w:val="single" w:sz="4" w:space="0" w:color="auto"/>
              <w:right w:val="single" w:sz="4" w:space="0" w:color="auto"/>
            </w:tcBorders>
            <w:shd w:val="clear" w:color="000000" w:fill="FFFFFF"/>
            <w:noWrap/>
            <w:vAlign w:val="bottom"/>
            <w:hideMark/>
          </w:tcPr>
          <w:p w14:paraId="589A675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10</w:t>
            </w:r>
          </w:p>
        </w:tc>
        <w:tc>
          <w:tcPr>
            <w:tcW w:w="432" w:type="dxa"/>
            <w:tcBorders>
              <w:top w:val="nil"/>
              <w:left w:val="nil"/>
              <w:bottom w:val="single" w:sz="4" w:space="0" w:color="auto"/>
              <w:right w:val="single" w:sz="4" w:space="0" w:color="auto"/>
            </w:tcBorders>
            <w:shd w:val="clear" w:color="000000" w:fill="FFFFFF"/>
            <w:noWrap/>
            <w:vAlign w:val="bottom"/>
            <w:hideMark/>
          </w:tcPr>
          <w:p w14:paraId="367C9F6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10</w:t>
            </w:r>
          </w:p>
        </w:tc>
        <w:tc>
          <w:tcPr>
            <w:tcW w:w="432" w:type="dxa"/>
            <w:tcBorders>
              <w:top w:val="nil"/>
              <w:left w:val="nil"/>
              <w:bottom w:val="single" w:sz="4" w:space="0" w:color="auto"/>
              <w:right w:val="single" w:sz="4" w:space="0" w:color="auto"/>
            </w:tcBorders>
            <w:shd w:val="clear" w:color="000000" w:fill="FFFFFF"/>
            <w:noWrap/>
            <w:vAlign w:val="bottom"/>
            <w:hideMark/>
          </w:tcPr>
          <w:p w14:paraId="65FBD78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20</w:t>
            </w:r>
          </w:p>
        </w:tc>
        <w:tc>
          <w:tcPr>
            <w:tcW w:w="442" w:type="dxa"/>
            <w:tcBorders>
              <w:top w:val="nil"/>
              <w:left w:val="nil"/>
              <w:bottom w:val="single" w:sz="4" w:space="0" w:color="auto"/>
              <w:right w:val="single" w:sz="4" w:space="0" w:color="auto"/>
            </w:tcBorders>
            <w:shd w:val="clear" w:color="auto" w:fill="auto"/>
            <w:noWrap/>
            <w:vAlign w:val="bottom"/>
            <w:hideMark/>
          </w:tcPr>
          <w:p w14:paraId="09876CB3"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2B61B3A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5E367A2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10</w:t>
            </w:r>
          </w:p>
        </w:tc>
        <w:tc>
          <w:tcPr>
            <w:tcW w:w="427" w:type="dxa"/>
            <w:tcBorders>
              <w:top w:val="nil"/>
              <w:left w:val="nil"/>
              <w:bottom w:val="single" w:sz="4" w:space="0" w:color="auto"/>
              <w:right w:val="single" w:sz="4" w:space="0" w:color="auto"/>
            </w:tcBorders>
            <w:shd w:val="clear" w:color="auto" w:fill="auto"/>
            <w:noWrap/>
            <w:vAlign w:val="bottom"/>
            <w:hideMark/>
          </w:tcPr>
          <w:p w14:paraId="6AF89AC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auto" w:fill="auto"/>
            <w:noWrap/>
            <w:vAlign w:val="bottom"/>
            <w:hideMark/>
          </w:tcPr>
          <w:p w14:paraId="5E57C7F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auto" w:fill="auto"/>
            <w:noWrap/>
            <w:vAlign w:val="bottom"/>
            <w:hideMark/>
          </w:tcPr>
          <w:p w14:paraId="689F6E1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474FC2B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ED0C0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F3D29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E3E2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6E45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6A0D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9CD1E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2DCCD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17E48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A66D5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BCED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E3EA5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A28D9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1E75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9D100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7CCD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F156C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9B919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2D6B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73B4F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F167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1208A4" w14:textId="77777777" w:rsidR="00C85D7B" w:rsidRPr="002D02DC" w:rsidRDefault="00C85D7B" w:rsidP="00C85D7B">
            <w:pPr>
              <w:rPr>
                <w:rFonts w:eastAsia="Times New Roman"/>
                <w14:ligatures w14:val="standardContextual"/>
              </w:rPr>
            </w:pPr>
          </w:p>
        </w:tc>
      </w:tr>
      <w:tr w:rsidR="002D02DC" w:rsidRPr="002D02DC" w14:paraId="6B225465"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0A160E7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Edinburgh City Council</w:t>
            </w:r>
          </w:p>
        </w:tc>
        <w:tc>
          <w:tcPr>
            <w:tcW w:w="589" w:type="dxa"/>
            <w:tcBorders>
              <w:top w:val="nil"/>
              <w:left w:val="nil"/>
              <w:bottom w:val="single" w:sz="4" w:space="0" w:color="auto"/>
              <w:right w:val="single" w:sz="4" w:space="0" w:color="auto"/>
            </w:tcBorders>
            <w:shd w:val="clear" w:color="auto" w:fill="auto"/>
            <w:noWrap/>
            <w:vAlign w:val="bottom"/>
            <w:hideMark/>
          </w:tcPr>
          <w:p w14:paraId="0B3663D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3</w:t>
            </w:r>
          </w:p>
        </w:tc>
        <w:tc>
          <w:tcPr>
            <w:tcW w:w="564" w:type="dxa"/>
            <w:tcBorders>
              <w:top w:val="nil"/>
              <w:left w:val="nil"/>
              <w:bottom w:val="single" w:sz="4" w:space="0" w:color="auto"/>
              <w:right w:val="single" w:sz="4" w:space="0" w:color="auto"/>
            </w:tcBorders>
            <w:shd w:val="clear" w:color="000000" w:fill="FFFFFF"/>
            <w:noWrap/>
            <w:vAlign w:val="bottom"/>
            <w:hideMark/>
          </w:tcPr>
          <w:p w14:paraId="40A1232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14</w:t>
            </w:r>
          </w:p>
        </w:tc>
        <w:tc>
          <w:tcPr>
            <w:tcW w:w="432" w:type="dxa"/>
            <w:tcBorders>
              <w:top w:val="nil"/>
              <w:left w:val="nil"/>
              <w:bottom w:val="single" w:sz="4" w:space="0" w:color="auto"/>
              <w:right w:val="single" w:sz="4" w:space="0" w:color="auto"/>
            </w:tcBorders>
            <w:shd w:val="clear" w:color="000000" w:fill="FFFFFF"/>
            <w:noWrap/>
            <w:vAlign w:val="bottom"/>
            <w:hideMark/>
          </w:tcPr>
          <w:p w14:paraId="00CF1053"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19</w:t>
            </w:r>
          </w:p>
        </w:tc>
        <w:tc>
          <w:tcPr>
            <w:tcW w:w="432" w:type="dxa"/>
            <w:tcBorders>
              <w:top w:val="nil"/>
              <w:left w:val="nil"/>
              <w:bottom w:val="single" w:sz="4" w:space="0" w:color="auto"/>
              <w:right w:val="single" w:sz="4" w:space="0" w:color="auto"/>
            </w:tcBorders>
            <w:shd w:val="clear" w:color="000000" w:fill="FFFFFF"/>
            <w:noWrap/>
            <w:vAlign w:val="bottom"/>
            <w:hideMark/>
          </w:tcPr>
          <w:p w14:paraId="22B2029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33</w:t>
            </w:r>
          </w:p>
        </w:tc>
        <w:tc>
          <w:tcPr>
            <w:tcW w:w="442" w:type="dxa"/>
            <w:tcBorders>
              <w:top w:val="nil"/>
              <w:left w:val="nil"/>
              <w:bottom w:val="single" w:sz="4" w:space="0" w:color="auto"/>
              <w:right w:val="single" w:sz="4" w:space="0" w:color="auto"/>
            </w:tcBorders>
            <w:shd w:val="clear" w:color="auto" w:fill="auto"/>
            <w:noWrap/>
            <w:vAlign w:val="bottom"/>
            <w:hideMark/>
          </w:tcPr>
          <w:p w14:paraId="221B1F4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058C78E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7907AA7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19</w:t>
            </w:r>
          </w:p>
        </w:tc>
        <w:tc>
          <w:tcPr>
            <w:tcW w:w="427" w:type="dxa"/>
            <w:tcBorders>
              <w:top w:val="nil"/>
              <w:left w:val="nil"/>
              <w:bottom w:val="single" w:sz="4" w:space="0" w:color="auto"/>
              <w:right w:val="single" w:sz="4" w:space="0" w:color="auto"/>
            </w:tcBorders>
            <w:shd w:val="clear" w:color="auto" w:fill="auto"/>
            <w:noWrap/>
            <w:vAlign w:val="bottom"/>
            <w:hideMark/>
          </w:tcPr>
          <w:p w14:paraId="3622BC2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auto" w:fill="auto"/>
            <w:noWrap/>
            <w:vAlign w:val="bottom"/>
            <w:hideMark/>
          </w:tcPr>
          <w:p w14:paraId="6D99199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auto" w:fill="auto"/>
            <w:noWrap/>
            <w:vAlign w:val="bottom"/>
            <w:hideMark/>
          </w:tcPr>
          <w:p w14:paraId="257734C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6931AE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FACC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70E7E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7D62D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455E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34BB2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FCE97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953E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856DC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D1C4A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725EE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AFF07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A95E6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964B7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DAC0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0DEF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A802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6DBA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A0B7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A9AC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4159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09FC57" w14:textId="77777777" w:rsidR="00C85D7B" w:rsidRPr="002D02DC" w:rsidRDefault="00C85D7B" w:rsidP="00C85D7B">
            <w:pPr>
              <w:rPr>
                <w:rFonts w:eastAsia="Times New Roman"/>
                <w14:ligatures w14:val="standardContextual"/>
              </w:rPr>
            </w:pPr>
          </w:p>
        </w:tc>
      </w:tr>
      <w:tr w:rsidR="002D02DC" w:rsidRPr="002D02DC" w14:paraId="4C41490A"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1F0C88C6"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Glasgow City Council</w:t>
            </w:r>
          </w:p>
        </w:tc>
        <w:tc>
          <w:tcPr>
            <w:tcW w:w="589" w:type="dxa"/>
            <w:tcBorders>
              <w:top w:val="nil"/>
              <w:left w:val="nil"/>
              <w:bottom w:val="single" w:sz="4" w:space="0" w:color="auto"/>
              <w:right w:val="single" w:sz="4" w:space="0" w:color="auto"/>
            </w:tcBorders>
            <w:shd w:val="clear" w:color="auto" w:fill="auto"/>
            <w:noWrap/>
            <w:vAlign w:val="bottom"/>
            <w:hideMark/>
          </w:tcPr>
          <w:p w14:paraId="3EE7E4ED"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w:t>
            </w:r>
          </w:p>
        </w:tc>
        <w:tc>
          <w:tcPr>
            <w:tcW w:w="564" w:type="dxa"/>
            <w:tcBorders>
              <w:top w:val="nil"/>
              <w:left w:val="nil"/>
              <w:bottom w:val="single" w:sz="4" w:space="0" w:color="auto"/>
              <w:right w:val="single" w:sz="4" w:space="0" w:color="auto"/>
            </w:tcBorders>
            <w:shd w:val="clear" w:color="000000" w:fill="FFFFFF"/>
            <w:noWrap/>
            <w:vAlign w:val="bottom"/>
            <w:hideMark/>
          </w:tcPr>
          <w:p w14:paraId="61463F7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0</w:t>
            </w:r>
          </w:p>
        </w:tc>
        <w:tc>
          <w:tcPr>
            <w:tcW w:w="432" w:type="dxa"/>
            <w:tcBorders>
              <w:top w:val="nil"/>
              <w:left w:val="nil"/>
              <w:bottom w:val="single" w:sz="4" w:space="0" w:color="auto"/>
              <w:right w:val="single" w:sz="4" w:space="0" w:color="auto"/>
            </w:tcBorders>
            <w:shd w:val="clear" w:color="000000" w:fill="FFFFFF"/>
            <w:noWrap/>
            <w:vAlign w:val="bottom"/>
            <w:hideMark/>
          </w:tcPr>
          <w:p w14:paraId="5EFEDE73"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27</w:t>
            </w:r>
          </w:p>
        </w:tc>
        <w:tc>
          <w:tcPr>
            <w:tcW w:w="432" w:type="dxa"/>
            <w:tcBorders>
              <w:top w:val="nil"/>
              <w:left w:val="nil"/>
              <w:bottom w:val="single" w:sz="4" w:space="0" w:color="auto"/>
              <w:right w:val="single" w:sz="4" w:space="0" w:color="auto"/>
            </w:tcBorders>
            <w:shd w:val="clear" w:color="000000" w:fill="FFFFFF"/>
            <w:noWrap/>
            <w:vAlign w:val="bottom"/>
            <w:hideMark/>
          </w:tcPr>
          <w:p w14:paraId="72A8D08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27</w:t>
            </w:r>
          </w:p>
        </w:tc>
        <w:tc>
          <w:tcPr>
            <w:tcW w:w="442" w:type="dxa"/>
            <w:tcBorders>
              <w:top w:val="nil"/>
              <w:left w:val="nil"/>
              <w:bottom w:val="single" w:sz="4" w:space="0" w:color="auto"/>
              <w:right w:val="single" w:sz="4" w:space="0" w:color="auto"/>
            </w:tcBorders>
            <w:shd w:val="clear" w:color="auto" w:fill="auto"/>
            <w:noWrap/>
            <w:vAlign w:val="bottom"/>
            <w:hideMark/>
          </w:tcPr>
          <w:p w14:paraId="515469FD"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0</w:t>
            </w:r>
          </w:p>
        </w:tc>
        <w:tc>
          <w:tcPr>
            <w:tcW w:w="476" w:type="dxa"/>
            <w:tcBorders>
              <w:top w:val="nil"/>
              <w:left w:val="nil"/>
              <w:bottom w:val="single" w:sz="4" w:space="0" w:color="auto"/>
              <w:right w:val="single" w:sz="4" w:space="0" w:color="auto"/>
            </w:tcBorders>
            <w:shd w:val="clear" w:color="auto" w:fill="auto"/>
            <w:noWrap/>
            <w:vAlign w:val="bottom"/>
            <w:hideMark/>
          </w:tcPr>
          <w:p w14:paraId="2E72E980"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18</w:t>
            </w:r>
          </w:p>
        </w:tc>
        <w:tc>
          <w:tcPr>
            <w:tcW w:w="461" w:type="dxa"/>
            <w:tcBorders>
              <w:top w:val="nil"/>
              <w:left w:val="nil"/>
              <w:bottom w:val="single" w:sz="4" w:space="0" w:color="auto"/>
              <w:right w:val="single" w:sz="4" w:space="0" w:color="auto"/>
            </w:tcBorders>
            <w:shd w:val="clear" w:color="000000" w:fill="FFFFFF"/>
            <w:noWrap/>
            <w:vAlign w:val="bottom"/>
            <w:hideMark/>
          </w:tcPr>
          <w:p w14:paraId="09749E2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18</w:t>
            </w:r>
          </w:p>
        </w:tc>
        <w:tc>
          <w:tcPr>
            <w:tcW w:w="427" w:type="dxa"/>
            <w:tcBorders>
              <w:top w:val="nil"/>
              <w:left w:val="nil"/>
              <w:bottom w:val="single" w:sz="4" w:space="0" w:color="auto"/>
              <w:right w:val="single" w:sz="4" w:space="0" w:color="auto"/>
            </w:tcBorders>
            <w:shd w:val="clear" w:color="auto" w:fill="auto"/>
            <w:noWrap/>
            <w:vAlign w:val="bottom"/>
            <w:hideMark/>
          </w:tcPr>
          <w:p w14:paraId="59E32E8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N/A</w:t>
            </w:r>
          </w:p>
        </w:tc>
        <w:tc>
          <w:tcPr>
            <w:tcW w:w="277" w:type="dxa"/>
            <w:tcBorders>
              <w:top w:val="nil"/>
              <w:left w:val="nil"/>
              <w:bottom w:val="single" w:sz="4" w:space="0" w:color="auto"/>
              <w:right w:val="single" w:sz="4" w:space="0" w:color="auto"/>
            </w:tcBorders>
            <w:shd w:val="clear" w:color="auto" w:fill="auto"/>
            <w:noWrap/>
            <w:vAlign w:val="bottom"/>
            <w:hideMark/>
          </w:tcPr>
          <w:p w14:paraId="7B7CE96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43" w:type="dxa"/>
            <w:tcBorders>
              <w:top w:val="nil"/>
              <w:left w:val="nil"/>
              <w:bottom w:val="single" w:sz="4" w:space="0" w:color="auto"/>
              <w:right w:val="single" w:sz="4" w:space="0" w:color="auto"/>
            </w:tcBorders>
            <w:shd w:val="clear" w:color="auto" w:fill="auto"/>
            <w:noWrap/>
            <w:vAlign w:val="bottom"/>
            <w:hideMark/>
          </w:tcPr>
          <w:p w14:paraId="0211FD2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07290BE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BA24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13C74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D08BA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89E9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9DAFB1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DEB1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547A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EFED2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6942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22C9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90F2D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C250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A538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68126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96B1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3436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10145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E981A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1FF6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3BB3B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6B44F5" w14:textId="77777777" w:rsidR="00C85D7B" w:rsidRPr="002D02DC" w:rsidRDefault="00C85D7B" w:rsidP="00C85D7B">
            <w:pPr>
              <w:rPr>
                <w:rFonts w:eastAsia="Times New Roman"/>
                <w14:ligatures w14:val="standardContextual"/>
              </w:rPr>
            </w:pPr>
          </w:p>
        </w:tc>
      </w:tr>
      <w:tr w:rsidR="002D02DC" w:rsidRPr="002D02DC" w14:paraId="5ED309CF" w14:textId="77777777" w:rsidTr="00C85D7B">
        <w:trPr>
          <w:trHeight w:val="300"/>
        </w:trPr>
        <w:tc>
          <w:tcPr>
            <w:tcW w:w="1263" w:type="dxa"/>
            <w:tcBorders>
              <w:top w:val="nil"/>
              <w:left w:val="nil"/>
              <w:bottom w:val="nil"/>
              <w:right w:val="nil"/>
            </w:tcBorders>
            <w:shd w:val="clear" w:color="auto" w:fill="auto"/>
            <w:noWrap/>
            <w:vAlign w:val="bottom"/>
            <w:hideMark/>
          </w:tcPr>
          <w:p w14:paraId="7F9BDCE5"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19763C59"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67F5DF3F"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5E826793"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4BCC5DA0"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7A309A30"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35982630"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28FDD7EE"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2D518CCB"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2C931E97"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23094E5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0F1E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FF8B6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946D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35C09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2B29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EC33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8B8BD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80D7F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EA6A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1725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FC20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798C1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FFA0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BA42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89846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A924E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F9A8A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C8F1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DB2B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3374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0F328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11B17E" w14:textId="77777777" w:rsidR="00C85D7B" w:rsidRPr="002D02DC" w:rsidRDefault="00C85D7B" w:rsidP="00C85D7B">
            <w:pPr>
              <w:rPr>
                <w:rFonts w:eastAsia="Times New Roman"/>
                <w14:ligatures w14:val="standardContextual"/>
              </w:rPr>
            </w:pPr>
          </w:p>
        </w:tc>
      </w:tr>
      <w:tr w:rsidR="002D02DC" w:rsidRPr="002D02DC" w14:paraId="57A62AE2" w14:textId="77777777" w:rsidTr="00C85D7B">
        <w:trPr>
          <w:trHeight w:val="300"/>
        </w:trPr>
        <w:tc>
          <w:tcPr>
            <w:tcW w:w="7670" w:type="dxa"/>
            <w:gridSpan w:val="23"/>
            <w:tcBorders>
              <w:top w:val="nil"/>
              <w:left w:val="nil"/>
              <w:bottom w:val="nil"/>
              <w:right w:val="nil"/>
            </w:tcBorders>
            <w:shd w:val="clear" w:color="auto" w:fill="auto"/>
            <w:noWrap/>
            <w:vAlign w:val="center"/>
            <w:hideMark/>
          </w:tcPr>
          <w:p w14:paraId="612C3EA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 Please note, numbers of less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tc>
        <w:tc>
          <w:tcPr>
            <w:tcW w:w="172" w:type="dxa"/>
            <w:tcBorders>
              <w:top w:val="nil"/>
              <w:left w:val="nil"/>
              <w:bottom w:val="nil"/>
              <w:right w:val="nil"/>
            </w:tcBorders>
            <w:shd w:val="clear" w:color="auto" w:fill="auto"/>
            <w:noWrap/>
            <w:vAlign w:val="bottom"/>
            <w:hideMark/>
          </w:tcPr>
          <w:p w14:paraId="796BD76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93311E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42F7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2868D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4B72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68E3C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F7D7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1B295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0E191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E483EF" w14:textId="77777777" w:rsidR="00C85D7B" w:rsidRPr="002D02DC" w:rsidRDefault="00C85D7B" w:rsidP="00C85D7B">
            <w:pPr>
              <w:rPr>
                <w:rFonts w:eastAsia="Times New Roman"/>
                <w14:ligatures w14:val="standardContextual"/>
              </w:rPr>
            </w:pPr>
          </w:p>
        </w:tc>
      </w:tr>
      <w:tr w:rsidR="002D02DC" w:rsidRPr="002D02DC" w14:paraId="1C381648" w14:textId="77777777" w:rsidTr="00C85D7B">
        <w:trPr>
          <w:trHeight w:val="300"/>
        </w:trPr>
        <w:tc>
          <w:tcPr>
            <w:tcW w:w="9218" w:type="dxa"/>
            <w:gridSpan w:val="32"/>
            <w:tcBorders>
              <w:top w:val="nil"/>
              <w:left w:val="nil"/>
              <w:bottom w:val="nil"/>
              <w:right w:val="nil"/>
            </w:tcBorders>
            <w:shd w:val="clear" w:color="auto" w:fill="auto"/>
            <w:noWrap/>
            <w:vAlign w:val="center"/>
            <w:hideMark/>
          </w:tcPr>
          <w:p w14:paraId="1CC80FB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 The College has grouped these together in order to provide you with the combined figures. Please note, numbers of less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tc>
        <w:tc>
          <w:tcPr>
            <w:tcW w:w="172" w:type="dxa"/>
            <w:tcBorders>
              <w:top w:val="nil"/>
              <w:left w:val="nil"/>
              <w:bottom w:val="nil"/>
              <w:right w:val="nil"/>
            </w:tcBorders>
            <w:shd w:val="clear" w:color="auto" w:fill="auto"/>
            <w:noWrap/>
            <w:vAlign w:val="bottom"/>
            <w:hideMark/>
          </w:tcPr>
          <w:p w14:paraId="4210DE97" w14:textId="77777777" w:rsidR="00C85D7B" w:rsidRPr="002D02DC" w:rsidRDefault="00C85D7B" w:rsidP="00C85D7B">
            <w:pPr>
              <w:rPr>
                <w:rFonts w:eastAsia="Times New Roman"/>
                <w14:ligatures w14:val="standardContextual"/>
              </w:rPr>
            </w:pPr>
          </w:p>
        </w:tc>
      </w:tr>
      <w:tr w:rsidR="002D02DC" w:rsidRPr="002D02DC" w14:paraId="5276B12F" w14:textId="77777777" w:rsidTr="00C85D7B">
        <w:trPr>
          <w:trHeight w:val="300"/>
        </w:trPr>
        <w:tc>
          <w:tcPr>
            <w:tcW w:w="1263" w:type="dxa"/>
            <w:tcBorders>
              <w:top w:val="nil"/>
              <w:left w:val="nil"/>
              <w:bottom w:val="nil"/>
              <w:right w:val="nil"/>
            </w:tcBorders>
            <w:shd w:val="clear" w:color="auto" w:fill="auto"/>
            <w:noWrap/>
            <w:vAlign w:val="bottom"/>
            <w:hideMark/>
          </w:tcPr>
          <w:p w14:paraId="2EBB9050"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6C9C23D4"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3D1762E5"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4539ADCD"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50CD7DAB"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765AEE0C"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196B35E7"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0FF95FE"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2829F828"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D21E9ED"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4918094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29D7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4B340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176B8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84C71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D6041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6888B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5135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88418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476B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E79CF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7CFCE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000A9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A3B57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75C2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B8E5B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50A88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5DBB6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EB24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D1F09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06C43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A24E2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9CA51A" w14:textId="77777777" w:rsidR="00C85D7B" w:rsidRPr="002D02DC" w:rsidRDefault="00C85D7B" w:rsidP="00C85D7B">
            <w:pPr>
              <w:rPr>
                <w:rFonts w:eastAsia="Times New Roman"/>
                <w14:ligatures w14:val="standardContextual"/>
              </w:rPr>
            </w:pPr>
          </w:p>
        </w:tc>
      </w:tr>
      <w:tr w:rsidR="002D02DC" w:rsidRPr="002D02DC" w14:paraId="32E88436" w14:textId="77777777" w:rsidTr="00C85D7B">
        <w:trPr>
          <w:trHeight w:val="300"/>
        </w:trPr>
        <w:tc>
          <w:tcPr>
            <w:tcW w:w="1263" w:type="dxa"/>
            <w:tcBorders>
              <w:top w:val="nil"/>
              <w:left w:val="nil"/>
              <w:bottom w:val="nil"/>
              <w:right w:val="nil"/>
            </w:tcBorders>
            <w:shd w:val="clear" w:color="auto" w:fill="auto"/>
            <w:noWrap/>
            <w:vAlign w:val="bottom"/>
            <w:hideMark/>
          </w:tcPr>
          <w:p w14:paraId="2E7830A4"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53EED1E1"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0BF67776"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951B1BA"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E1BE777"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2F8B913B"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184F4579"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3428FFE9"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23EE560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 </w:t>
            </w:r>
          </w:p>
        </w:tc>
        <w:tc>
          <w:tcPr>
            <w:tcW w:w="277" w:type="dxa"/>
            <w:tcBorders>
              <w:top w:val="nil"/>
              <w:left w:val="nil"/>
              <w:bottom w:val="nil"/>
              <w:right w:val="nil"/>
            </w:tcBorders>
            <w:shd w:val="clear" w:color="auto" w:fill="auto"/>
            <w:noWrap/>
            <w:vAlign w:val="bottom"/>
            <w:hideMark/>
          </w:tcPr>
          <w:p w14:paraId="09670FDB"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51D7F8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6D21C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B5A9F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45ED9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B8FF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298B7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D9529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4241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D0D84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07094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FC5D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A4C6D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6C31B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BD1C9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FDB8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A1873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CCBA1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0B18C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C1AA9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BAFE3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B81C4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220A3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EEB6D2" w14:textId="77777777" w:rsidR="00C85D7B" w:rsidRPr="002D02DC" w:rsidRDefault="00C85D7B" w:rsidP="00C85D7B">
            <w:pPr>
              <w:rPr>
                <w:rFonts w:eastAsia="Times New Roman"/>
                <w14:ligatures w14:val="standardContextual"/>
              </w:rPr>
            </w:pPr>
          </w:p>
        </w:tc>
      </w:tr>
      <w:tr w:rsidR="002D02DC" w:rsidRPr="002D02DC" w14:paraId="69F04F0E" w14:textId="77777777" w:rsidTr="00C85D7B">
        <w:trPr>
          <w:trHeight w:val="300"/>
        </w:trPr>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24D11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Academic Year 2022/23</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14:paraId="2875AE5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564" w:type="dxa"/>
            <w:tcBorders>
              <w:top w:val="single" w:sz="4" w:space="0" w:color="auto"/>
              <w:left w:val="nil"/>
              <w:bottom w:val="single" w:sz="4" w:space="0" w:color="auto"/>
              <w:right w:val="single" w:sz="4" w:space="0" w:color="auto"/>
            </w:tcBorders>
            <w:shd w:val="clear" w:color="auto" w:fill="auto"/>
            <w:noWrap/>
            <w:vAlign w:val="bottom"/>
            <w:hideMark/>
          </w:tcPr>
          <w:p w14:paraId="45AE947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5582E7B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1A00E1D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42" w:type="dxa"/>
            <w:tcBorders>
              <w:top w:val="single" w:sz="4" w:space="0" w:color="auto"/>
              <w:left w:val="nil"/>
              <w:bottom w:val="single" w:sz="4" w:space="0" w:color="auto"/>
              <w:right w:val="single" w:sz="4" w:space="0" w:color="auto"/>
            </w:tcBorders>
            <w:shd w:val="clear" w:color="auto" w:fill="auto"/>
            <w:noWrap/>
            <w:vAlign w:val="bottom"/>
            <w:hideMark/>
          </w:tcPr>
          <w:p w14:paraId="2EE537C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76" w:type="dxa"/>
            <w:tcBorders>
              <w:top w:val="single" w:sz="4" w:space="0" w:color="auto"/>
              <w:left w:val="nil"/>
              <w:bottom w:val="single" w:sz="4" w:space="0" w:color="auto"/>
              <w:right w:val="single" w:sz="4" w:space="0" w:color="auto"/>
            </w:tcBorders>
            <w:shd w:val="clear" w:color="auto" w:fill="auto"/>
            <w:noWrap/>
            <w:vAlign w:val="bottom"/>
            <w:hideMark/>
          </w:tcPr>
          <w:p w14:paraId="2A9956A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61" w:type="dxa"/>
            <w:tcBorders>
              <w:top w:val="single" w:sz="4" w:space="0" w:color="auto"/>
              <w:left w:val="nil"/>
              <w:bottom w:val="single" w:sz="4" w:space="0" w:color="auto"/>
              <w:right w:val="single" w:sz="4" w:space="0" w:color="auto"/>
            </w:tcBorders>
            <w:shd w:val="clear" w:color="auto" w:fill="auto"/>
            <w:noWrap/>
            <w:vAlign w:val="bottom"/>
            <w:hideMark/>
          </w:tcPr>
          <w:p w14:paraId="579E5FE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71D2A1F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77" w:type="dxa"/>
            <w:tcBorders>
              <w:top w:val="single" w:sz="4" w:space="0" w:color="auto"/>
              <w:left w:val="nil"/>
              <w:bottom w:val="single" w:sz="4" w:space="0" w:color="auto"/>
              <w:right w:val="single" w:sz="4" w:space="0" w:color="auto"/>
            </w:tcBorders>
            <w:shd w:val="clear" w:color="auto" w:fill="auto"/>
            <w:noWrap/>
            <w:vAlign w:val="bottom"/>
            <w:hideMark/>
          </w:tcPr>
          <w:p w14:paraId="389D957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43" w:type="dxa"/>
            <w:tcBorders>
              <w:top w:val="single" w:sz="4" w:space="0" w:color="auto"/>
              <w:left w:val="nil"/>
              <w:bottom w:val="single" w:sz="4" w:space="0" w:color="auto"/>
              <w:right w:val="single" w:sz="4" w:space="0" w:color="auto"/>
            </w:tcBorders>
            <w:shd w:val="clear" w:color="auto" w:fill="auto"/>
            <w:noWrap/>
            <w:vAlign w:val="bottom"/>
            <w:hideMark/>
          </w:tcPr>
          <w:p w14:paraId="107CE54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172" w:type="dxa"/>
            <w:tcBorders>
              <w:top w:val="nil"/>
              <w:left w:val="nil"/>
              <w:bottom w:val="nil"/>
              <w:right w:val="nil"/>
            </w:tcBorders>
            <w:shd w:val="clear" w:color="auto" w:fill="auto"/>
            <w:noWrap/>
            <w:vAlign w:val="bottom"/>
            <w:hideMark/>
          </w:tcPr>
          <w:p w14:paraId="2275B5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C8A87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F38A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092CA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03CF7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3C35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E2D4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F2CF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09F6C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4D21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19C3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5BBAE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1E4EB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BDB2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68FB9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8936E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0D4F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B1E78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0C2A4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BF49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766D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511DC7" w14:textId="77777777" w:rsidR="00C85D7B" w:rsidRPr="002D02DC" w:rsidRDefault="00C85D7B" w:rsidP="00C85D7B">
            <w:pPr>
              <w:rPr>
                <w:rFonts w:eastAsia="Times New Roman"/>
                <w14:ligatures w14:val="standardContextual"/>
              </w:rPr>
            </w:pPr>
          </w:p>
        </w:tc>
      </w:tr>
      <w:tr w:rsidR="002D02DC" w:rsidRPr="002D02DC" w14:paraId="211CE421" w14:textId="77777777" w:rsidTr="00C85D7B">
        <w:trPr>
          <w:trHeight w:val="1200"/>
        </w:trPr>
        <w:tc>
          <w:tcPr>
            <w:tcW w:w="1263" w:type="dxa"/>
            <w:tcBorders>
              <w:top w:val="nil"/>
              <w:left w:val="single" w:sz="4" w:space="0" w:color="auto"/>
              <w:bottom w:val="single" w:sz="4" w:space="0" w:color="auto"/>
              <w:right w:val="single" w:sz="4" w:space="0" w:color="auto"/>
            </w:tcBorders>
            <w:shd w:val="clear" w:color="auto" w:fill="auto"/>
            <w:vAlign w:val="bottom"/>
            <w:hideMark/>
          </w:tcPr>
          <w:p w14:paraId="4315BE4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Local Authority</w:t>
            </w:r>
          </w:p>
        </w:tc>
        <w:tc>
          <w:tcPr>
            <w:tcW w:w="589" w:type="dxa"/>
            <w:tcBorders>
              <w:top w:val="nil"/>
              <w:left w:val="nil"/>
              <w:bottom w:val="single" w:sz="4" w:space="0" w:color="auto"/>
              <w:right w:val="single" w:sz="4" w:space="0" w:color="auto"/>
            </w:tcBorders>
            <w:shd w:val="clear" w:color="auto" w:fill="auto"/>
            <w:vAlign w:val="bottom"/>
            <w:hideMark/>
          </w:tcPr>
          <w:p w14:paraId="34317CB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centres</w:t>
            </w:r>
          </w:p>
        </w:tc>
        <w:tc>
          <w:tcPr>
            <w:tcW w:w="564" w:type="dxa"/>
            <w:tcBorders>
              <w:top w:val="nil"/>
              <w:left w:val="nil"/>
              <w:bottom w:val="single" w:sz="4" w:space="0" w:color="auto"/>
              <w:right w:val="single" w:sz="4" w:space="0" w:color="auto"/>
            </w:tcBorders>
            <w:shd w:val="clear" w:color="auto" w:fill="auto"/>
            <w:vAlign w:val="bottom"/>
            <w:hideMark/>
          </w:tcPr>
          <w:p w14:paraId="698B3B6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enrolled students (Level 5)</w:t>
            </w:r>
          </w:p>
        </w:tc>
        <w:tc>
          <w:tcPr>
            <w:tcW w:w="432" w:type="dxa"/>
            <w:tcBorders>
              <w:top w:val="nil"/>
              <w:left w:val="nil"/>
              <w:bottom w:val="single" w:sz="4" w:space="0" w:color="auto"/>
              <w:right w:val="single" w:sz="4" w:space="0" w:color="auto"/>
            </w:tcBorders>
            <w:shd w:val="clear" w:color="auto" w:fill="auto"/>
            <w:vAlign w:val="bottom"/>
            <w:hideMark/>
          </w:tcPr>
          <w:p w14:paraId="1D73732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enrolled students (Level 6)</w:t>
            </w:r>
          </w:p>
        </w:tc>
        <w:tc>
          <w:tcPr>
            <w:tcW w:w="432" w:type="dxa"/>
            <w:tcBorders>
              <w:top w:val="nil"/>
              <w:left w:val="nil"/>
              <w:bottom w:val="single" w:sz="4" w:space="0" w:color="auto"/>
              <w:right w:val="single" w:sz="4" w:space="0" w:color="auto"/>
            </w:tcBorders>
            <w:shd w:val="clear" w:color="auto" w:fill="auto"/>
            <w:vAlign w:val="bottom"/>
            <w:hideMark/>
          </w:tcPr>
          <w:p w14:paraId="71148B1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 number of enrolled students</w:t>
            </w:r>
          </w:p>
        </w:tc>
        <w:tc>
          <w:tcPr>
            <w:tcW w:w="442" w:type="dxa"/>
            <w:tcBorders>
              <w:top w:val="nil"/>
              <w:left w:val="nil"/>
              <w:bottom w:val="single" w:sz="4" w:space="0" w:color="auto"/>
              <w:right w:val="single" w:sz="4" w:space="0" w:color="auto"/>
            </w:tcBorders>
            <w:shd w:val="clear" w:color="auto" w:fill="auto"/>
            <w:vAlign w:val="bottom"/>
            <w:hideMark/>
          </w:tcPr>
          <w:p w14:paraId="3C298E0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completed successfully (Level 5)</w:t>
            </w:r>
          </w:p>
        </w:tc>
        <w:tc>
          <w:tcPr>
            <w:tcW w:w="476" w:type="dxa"/>
            <w:tcBorders>
              <w:top w:val="nil"/>
              <w:left w:val="nil"/>
              <w:bottom w:val="single" w:sz="4" w:space="0" w:color="auto"/>
              <w:right w:val="single" w:sz="4" w:space="0" w:color="auto"/>
            </w:tcBorders>
            <w:shd w:val="clear" w:color="auto" w:fill="auto"/>
            <w:vAlign w:val="bottom"/>
            <w:hideMark/>
          </w:tcPr>
          <w:p w14:paraId="2139BEA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completed successfully (Level 6)</w:t>
            </w:r>
          </w:p>
        </w:tc>
        <w:tc>
          <w:tcPr>
            <w:tcW w:w="461" w:type="dxa"/>
            <w:tcBorders>
              <w:top w:val="nil"/>
              <w:left w:val="nil"/>
              <w:bottom w:val="single" w:sz="4" w:space="0" w:color="auto"/>
              <w:right w:val="single" w:sz="4" w:space="0" w:color="auto"/>
            </w:tcBorders>
            <w:shd w:val="clear" w:color="auto" w:fill="auto"/>
            <w:vAlign w:val="bottom"/>
            <w:hideMark/>
          </w:tcPr>
          <w:p w14:paraId="3F5454B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 number completed successfully</w:t>
            </w:r>
          </w:p>
        </w:tc>
        <w:tc>
          <w:tcPr>
            <w:tcW w:w="427" w:type="dxa"/>
            <w:tcBorders>
              <w:top w:val="nil"/>
              <w:left w:val="nil"/>
              <w:bottom w:val="single" w:sz="4" w:space="0" w:color="auto"/>
              <w:right w:val="single" w:sz="4" w:space="0" w:color="auto"/>
            </w:tcBorders>
            <w:shd w:val="clear" w:color="auto" w:fill="auto"/>
            <w:vAlign w:val="bottom"/>
            <w:hideMark/>
          </w:tcPr>
          <w:p w14:paraId="21433CA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5)</w:t>
            </w:r>
          </w:p>
        </w:tc>
        <w:tc>
          <w:tcPr>
            <w:tcW w:w="277" w:type="dxa"/>
            <w:tcBorders>
              <w:top w:val="nil"/>
              <w:left w:val="nil"/>
              <w:bottom w:val="single" w:sz="4" w:space="0" w:color="auto"/>
              <w:right w:val="single" w:sz="4" w:space="0" w:color="auto"/>
            </w:tcBorders>
            <w:shd w:val="clear" w:color="auto" w:fill="auto"/>
            <w:vAlign w:val="bottom"/>
            <w:hideMark/>
          </w:tcPr>
          <w:p w14:paraId="2B7AF81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6)</w:t>
            </w:r>
          </w:p>
        </w:tc>
        <w:tc>
          <w:tcPr>
            <w:tcW w:w="243" w:type="dxa"/>
            <w:tcBorders>
              <w:top w:val="nil"/>
              <w:left w:val="nil"/>
              <w:bottom w:val="single" w:sz="4" w:space="0" w:color="auto"/>
              <w:right w:val="single" w:sz="4" w:space="0" w:color="auto"/>
            </w:tcBorders>
            <w:shd w:val="clear" w:color="auto" w:fill="auto"/>
            <w:vAlign w:val="bottom"/>
            <w:hideMark/>
          </w:tcPr>
          <w:p w14:paraId="278D266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5 &amp; 6)</w:t>
            </w:r>
          </w:p>
        </w:tc>
        <w:tc>
          <w:tcPr>
            <w:tcW w:w="172" w:type="dxa"/>
            <w:tcBorders>
              <w:top w:val="nil"/>
              <w:left w:val="nil"/>
              <w:bottom w:val="nil"/>
              <w:right w:val="nil"/>
            </w:tcBorders>
            <w:shd w:val="clear" w:color="auto" w:fill="auto"/>
            <w:noWrap/>
            <w:vAlign w:val="bottom"/>
            <w:hideMark/>
          </w:tcPr>
          <w:p w14:paraId="6D0754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4646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144E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09B5D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9146A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5151A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B7839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3EEEC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5A01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F8B6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7220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6468F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1B0C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C96B4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2559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E10A4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548EC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F53BB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0168E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2306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BBF02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F9CC3D" w14:textId="77777777" w:rsidR="00C85D7B" w:rsidRPr="002D02DC" w:rsidRDefault="00C85D7B" w:rsidP="00C85D7B">
            <w:pPr>
              <w:rPr>
                <w:rFonts w:eastAsia="Times New Roman"/>
                <w14:ligatures w14:val="standardContextual"/>
              </w:rPr>
            </w:pPr>
          </w:p>
        </w:tc>
      </w:tr>
      <w:tr w:rsidR="002D02DC" w:rsidRPr="002D02DC" w14:paraId="09753A8A"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C6880A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Aberdeenshire Council</w:t>
            </w:r>
          </w:p>
        </w:tc>
        <w:tc>
          <w:tcPr>
            <w:tcW w:w="589" w:type="dxa"/>
            <w:tcBorders>
              <w:top w:val="nil"/>
              <w:left w:val="nil"/>
              <w:bottom w:val="single" w:sz="4" w:space="0" w:color="auto"/>
              <w:right w:val="single" w:sz="4" w:space="0" w:color="auto"/>
            </w:tcBorders>
            <w:shd w:val="clear" w:color="auto" w:fill="auto"/>
            <w:noWrap/>
            <w:vAlign w:val="bottom"/>
            <w:hideMark/>
          </w:tcPr>
          <w:p w14:paraId="001C8F7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w:t>
            </w:r>
          </w:p>
        </w:tc>
        <w:tc>
          <w:tcPr>
            <w:tcW w:w="564" w:type="dxa"/>
            <w:tcBorders>
              <w:top w:val="nil"/>
              <w:left w:val="nil"/>
              <w:bottom w:val="single" w:sz="4" w:space="0" w:color="auto"/>
              <w:right w:val="single" w:sz="4" w:space="0" w:color="auto"/>
            </w:tcBorders>
            <w:shd w:val="clear" w:color="auto" w:fill="auto"/>
            <w:noWrap/>
            <w:vAlign w:val="bottom"/>
            <w:hideMark/>
          </w:tcPr>
          <w:p w14:paraId="62B97BF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auto" w:fill="auto"/>
            <w:noWrap/>
            <w:vAlign w:val="bottom"/>
            <w:hideMark/>
          </w:tcPr>
          <w:p w14:paraId="00D56623"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000000" w:fill="FFFFFF"/>
            <w:noWrap/>
            <w:vAlign w:val="bottom"/>
            <w:hideMark/>
          </w:tcPr>
          <w:p w14:paraId="15BBFF7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15</w:t>
            </w:r>
          </w:p>
        </w:tc>
        <w:tc>
          <w:tcPr>
            <w:tcW w:w="442" w:type="dxa"/>
            <w:tcBorders>
              <w:top w:val="nil"/>
              <w:left w:val="nil"/>
              <w:bottom w:val="single" w:sz="4" w:space="0" w:color="auto"/>
              <w:right w:val="single" w:sz="4" w:space="0" w:color="auto"/>
            </w:tcBorders>
            <w:shd w:val="clear" w:color="auto" w:fill="auto"/>
            <w:noWrap/>
            <w:vAlign w:val="bottom"/>
            <w:hideMark/>
          </w:tcPr>
          <w:p w14:paraId="68436AC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7D63C8F0"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78209EB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12</w:t>
            </w:r>
          </w:p>
        </w:tc>
        <w:tc>
          <w:tcPr>
            <w:tcW w:w="427" w:type="dxa"/>
            <w:tcBorders>
              <w:top w:val="nil"/>
              <w:left w:val="nil"/>
              <w:bottom w:val="single" w:sz="4" w:space="0" w:color="auto"/>
              <w:right w:val="single" w:sz="4" w:space="0" w:color="auto"/>
            </w:tcBorders>
            <w:shd w:val="clear" w:color="auto" w:fill="auto"/>
            <w:noWrap/>
            <w:vAlign w:val="bottom"/>
            <w:hideMark/>
          </w:tcPr>
          <w:p w14:paraId="1675B25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auto" w:fill="auto"/>
            <w:noWrap/>
            <w:vAlign w:val="bottom"/>
            <w:hideMark/>
          </w:tcPr>
          <w:p w14:paraId="3C468D3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auto" w:fill="auto"/>
            <w:noWrap/>
            <w:vAlign w:val="bottom"/>
            <w:hideMark/>
          </w:tcPr>
          <w:p w14:paraId="79A35A6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0ACF23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8A997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2D54A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16356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0BB85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ABA8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5D377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252B9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06208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1A35E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93F6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731F1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7C407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C12A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922A0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63D2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8E23B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3FC8F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1EC1D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004C4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7ADF1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CE3287" w14:textId="77777777" w:rsidR="00C85D7B" w:rsidRPr="002D02DC" w:rsidRDefault="00C85D7B" w:rsidP="00C85D7B">
            <w:pPr>
              <w:rPr>
                <w:rFonts w:eastAsia="Times New Roman"/>
                <w14:ligatures w14:val="standardContextual"/>
              </w:rPr>
            </w:pPr>
          </w:p>
        </w:tc>
      </w:tr>
      <w:tr w:rsidR="002D02DC" w:rsidRPr="002D02DC" w14:paraId="20AF0074"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71537D46"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Edinburgh City Council</w:t>
            </w:r>
          </w:p>
        </w:tc>
        <w:tc>
          <w:tcPr>
            <w:tcW w:w="589" w:type="dxa"/>
            <w:tcBorders>
              <w:top w:val="nil"/>
              <w:left w:val="nil"/>
              <w:bottom w:val="single" w:sz="4" w:space="0" w:color="auto"/>
              <w:right w:val="single" w:sz="4" w:space="0" w:color="auto"/>
            </w:tcBorders>
            <w:shd w:val="clear" w:color="auto" w:fill="auto"/>
            <w:noWrap/>
            <w:vAlign w:val="bottom"/>
            <w:hideMark/>
          </w:tcPr>
          <w:p w14:paraId="2AF9C8A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5</w:t>
            </w:r>
          </w:p>
        </w:tc>
        <w:tc>
          <w:tcPr>
            <w:tcW w:w="564" w:type="dxa"/>
            <w:tcBorders>
              <w:top w:val="nil"/>
              <w:left w:val="nil"/>
              <w:bottom w:val="single" w:sz="4" w:space="0" w:color="auto"/>
              <w:right w:val="single" w:sz="4" w:space="0" w:color="auto"/>
            </w:tcBorders>
            <w:shd w:val="clear" w:color="auto" w:fill="auto"/>
            <w:noWrap/>
            <w:vAlign w:val="bottom"/>
            <w:hideMark/>
          </w:tcPr>
          <w:p w14:paraId="4B93DA5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12</w:t>
            </w:r>
          </w:p>
        </w:tc>
        <w:tc>
          <w:tcPr>
            <w:tcW w:w="432" w:type="dxa"/>
            <w:tcBorders>
              <w:top w:val="nil"/>
              <w:left w:val="nil"/>
              <w:bottom w:val="single" w:sz="4" w:space="0" w:color="auto"/>
              <w:right w:val="single" w:sz="4" w:space="0" w:color="auto"/>
            </w:tcBorders>
            <w:shd w:val="clear" w:color="auto" w:fill="auto"/>
            <w:noWrap/>
            <w:vAlign w:val="bottom"/>
            <w:hideMark/>
          </w:tcPr>
          <w:p w14:paraId="022BA7A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28</w:t>
            </w:r>
          </w:p>
        </w:tc>
        <w:tc>
          <w:tcPr>
            <w:tcW w:w="432" w:type="dxa"/>
            <w:tcBorders>
              <w:top w:val="nil"/>
              <w:left w:val="nil"/>
              <w:bottom w:val="single" w:sz="4" w:space="0" w:color="auto"/>
              <w:right w:val="single" w:sz="4" w:space="0" w:color="auto"/>
            </w:tcBorders>
            <w:shd w:val="clear" w:color="000000" w:fill="FFFFFF"/>
            <w:noWrap/>
            <w:vAlign w:val="bottom"/>
            <w:hideMark/>
          </w:tcPr>
          <w:p w14:paraId="5FCC658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40</w:t>
            </w:r>
          </w:p>
        </w:tc>
        <w:tc>
          <w:tcPr>
            <w:tcW w:w="442" w:type="dxa"/>
            <w:tcBorders>
              <w:top w:val="nil"/>
              <w:left w:val="nil"/>
              <w:bottom w:val="single" w:sz="4" w:space="0" w:color="auto"/>
              <w:right w:val="single" w:sz="4" w:space="0" w:color="auto"/>
            </w:tcBorders>
            <w:shd w:val="clear" w:color="auto" w:fill="auto"/>
            <w:noWrap/>
            <w:vAlign w:val="bottom"/>
            <w:hideMark/>
          </w:tcPr>
          <w:p w14:paraId="3F609390"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8</w:t>
            </w:r>
          </w:p>
        </w:tc>
        <w:tc>
          <w:tcPr>
            <w:tcW w:w="476" w:type="dxa"/>
            <w:tcBorders>
              <w:top w:val="nil"/>
              <w:left w:val="nil"/>
              <w:bottom w:val="single" w:sz="4" w:space="0" w:color="auto"/>
              <w:right w:val="single" w:sz="4" w:space="0" w:color="auto"/>
            </w:tcBorders>
            <w:shd w:val="clear" w:color="auto" w:fill="auto"/>
            <w:noWrap/>
            <w:vAlign w:val="bottom"/>
            <w:hideMark/>
          </w:tcPr>
          <w:p w14:paraId="7709D4C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21</w:t>
            </w:r>
          </w:p>
        </w:tc>
        <w:tc>
          <w:tcPr>
            <w:tcW w:w="461" w:type="dxa"/>
            <w:tcBorders>
              <w:top w:val="nil"/>
              <w:left w:val="nil"/>
              <w:bottom w:val="single" w:sz="4" w:space="0" w:color="auto"/>
              <w:right w:val="single" w:sz="4" w:space="0" w:color="auto"/>
            </w:tcBorders>
            <w:shd w:val="clear" w:color="000000" w:fill="FFFFFF"/>
            <w:noWrap/>
            <w:vAlign w:val="bottom"/>
            <w:hideMark/>
          </w:tcPr>
          <w:p w14:paraId="4F34AB7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29</w:t>
            </w:r>
          </w:p>
        </w:tc>
        <w:tc>
          <w:tcPr>
            <w:tcW w:w="427" w:type="dxa"/>
            <w:tcBorders>
              <w:top w:val="nil"/>
              <w:left w:val="nil"/>
              <w:bottom w:val="single" w:sz="4" w:space="0" w:color="auto"/>
              <w:right w:val="single" w:sz="4" w:space="0" w:color="auto"/>
            </w:tcBorders>
            <w:shd w:val="clear" w:color="auto" w:fill="auto"/>
            <w:noWrap/>
            <w:vAlign w:val="bottom"/>
            <w:hideMark/>
          </w:tcPr>
          <w:p w14:paraId="32A3A21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77" w:type="dxa"/>
            <w:tcBorders>
              <w:top w:val="nil"/>
              <w:left w:val="nil"/>
              <w:bottom w:val="single" w:sz="4" w:space="0" w:color="auto"/>
              <w:right w:val="single" w:sz="4" w:space="0" w:color="auto"/>
            </w:tcBorders>
            <w:shd w:val="clear" w:color="auto" w:fill="auto"/>
            <w:noWrap/>
            <w:vAlign w:val="bottom"/>
            <w:hideMark/>
          </w:tcPr>
          <w:p w14:paraId="4A8F2C3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43" w:type="dxa"/>
            <w:tcBorders>
              <w:top w:val="nil"/>
              <w:left w:val="nil"/>
              <w:bottom w:val="single" w:sz="4" w:space="0" w:color="auto"/>
              <w:right w:val="single" w:sz="4" w:space="0" w:color="auto"/>
            </w:tcBorders>
            <w:shd w:val="clear" w:color="auto" w:fill="auto"/>
            <w:noWrap/>
            <w:vAlign w:val="bottom"/>
            <w:hideMark/>
          </w:tcPr>
          <w:p w14:paraId="71A0399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2ACDEF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9749F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2354A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72D0E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C4DFA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C594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D892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8335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B305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EED89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F882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BB2FC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24867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482EC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3803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E0ADF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7F047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DC4A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1ABDA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EB195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39199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97AC04" w14:textId="77777777" w:rsidR="00C85D7B" w:rsidRPr="002D02DC" w:rsidRDefault="00C85D7B" w:rsidP="00C85D7B">
            <w:pPr>
              <w:rPr>
                <w:rFonts w:eastAsia="Times New Roman"/>
                <w14:ligatures w14:val="standardContextual"/>
              </w:rPr>
            </w:pPr>
          </w:p>
        </w:tc>
      </w:tr>
      <w:tr w:rsidR="002D02DC" w:rsidRPr="002D02DC" w14:paraId="163FBD15"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74B1244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Perth &amp; Kinross Council</w:t>
            </w:r>
          </w:p>
        </w:tc>
        <w:tc>
          <w:tcPr>
            <w:tcW w:w="589" w:type="dxa"/>
            <w:tcBorders>
              <w:top w:val="nil"/>
              <w:left w:val="nil"/>
              <w:bottom w:val="single" w:sz="4" w:space="0" w:color="auto"/>
              <w:right w:val="single" w:sz="4" w:space="0" w:color="auto"/>
            </w:tcBorders>
            <w:shd w:val="clear" w:color="auto" w:fill="auto"/>
            <w:noWrap/>
            <w:vAlign w:val="bottom"/>
            <w:hideMark/>
          </w:tcPr>
          <w:p w14:paraId="4ACA86B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w:t>
            </w:r>
          </w:p>
        </w:tc>
        <w:tc>
          <w:tcPr>
            <w:tcW w:w="564" w:type="dxa"/>
            <w:tcBorders>
              <w:top w:val="nil"/>
              <w:left w:val="nil"/>
              <w:bottom w:val="single" w:sz="4" w:space="0" w:color="auto"/>
              <w:right w:val="single" w:sz="4" w:space="0" w:color="auto"/>
            </w:tcBorders>
            <w:shd w:val="clear" w:color="auto" w:fill="auto"/>
            <w:noWrap/>
            <w:vAlign w:val="bottom"/>
            <w:hideMark/>
          </w:tcPr>
          <w:p w14:paraId="569F3EA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10</w:t>
            </w:r>
          </w:p>
        </w:tc>
        <w:tc>
          <w:tcPr>
            <w:tcW w:w="432" w:type="dxa"/>
            <w:tcBorders>
              <w:top w:val="nil"/>
              <w:left w:val="nil"/>
              <w:bottom w:val="single" w:sz="4" w:space="0" w:color="auto"/>
              <w:right w:val="single" w:sz="4" w:space="0" w:color="auto"/>
            </w:tcBorders>
            <w:shd w:val="clear" w:color="auto" w:fill="auto"/>
            <w:noWrap/>
            <w:vAlign w:val="bottom"/>
            <w:hideMark/>
          </w:tcPr>
          <w:p w14:paraId="36333F2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15</w:t>
            </w:r>
          </w:p>
        </w:tc>
        <w:tc>
          <w:tcPr>
            <w:tcW w:w="432" w:type="dxa"/>
            <w:tcBorders>
              <w:top w:val="nil"/>
              <w:left w:val="nil"/>
              <w:bottom w:val="single" w:sz="4" w:space="0" w:color="auto"/>
              <w:right w:val="single" w:sz="4" w:space="0" w:color="auto"/>
            </w:tcBorders>
            <w:shd w:val="clear" w:color="000000" w:fill="FFFFFF"/>
            <w:noWrap/>
            <w:vAlign w:val="bottom"/>
            <w:hideMark/>
          </w:tcPr>
          <w:p w14:paraId="670B3EC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25</w:t>
            </w:r>
          </w:p>
        </w:tc>
        <w:tc>
          <w:tcPr>
            <w:tcW w:w="442" w:type="dxa"/>
            <w:tcBorders>
              <w:top w:val="nil"/>
              <w:left w:val="nil"/>
              <w:bottom w:val="single" w:sz="4" w:space="0" w:color="auto"/>
              <w:right w:val="single" w:sz="4" w:space="0" w:color="auto"/>
            </w:tcBorders>
            <w:shd w:val="clear" w:color="auto" w:fill="auto"/>
            <w:noWrap/>
            <w:vAlign w:val="bottom"/>
            <w:hideMark/>
          </w:tcPr>
          <w:p w14:paraId="3574DA5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7</w:t>
            </w:r>
          </w:p>
        </w:tc>
        <w:tc>
          <w:tcPr>
            <w:tcW w:w="476" w:type="dxa"/>
            <w:tcBorders>
              <w:top w:val="nil"/>
              <w:left w:val="nil"/>
              <w:bottom w:val="single" w:sz="4" w:space="0" w:color="auto"/>
              <w:right w:val="single" w:sz="4" w:space="0" w:color="auto"/>
            </w:tcBorders>
            <w:shd w:val="clear" w:color="auto" w:fill="auto"/>
            <w:noWrap/>
            <w:vAlign w:val="bottom"/>
            <w:hideMark/>
          </w:tcPr>
          <w:p w14:paraId="5EE951A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15</w:t>
            </w:r>
          </w:p>
        </w:tc>
        <w:tc>
          <w:tcPr>
            <w:tcW w:w="461" w:type="dxa"/>
            <w:tcBorders>
              <w:top w:val="nil"/>
              <w:left w:val="nil"/>
              <w:bottom w:val="single" w:sz="4" w:space="0" w:color="auto"/>
              <w:right w:val="single" w:sz="4" w:space="0" w:color="auto"/>
            </w:tcBorders>
            <w:shd w:val="clear" w:color="000000" w:fill="FFFFFF"/>
            <w:noWrap/>
            <w:vAlign w:val="bottom"/>
            <w:hideMark/>
          </w:tcPr>
          <w:p w14:paraId="37EFA01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22</w:t>
            </w:r>
          </w:p>
        </w:tc>
        <w:tc>
          <w:tcPr>
            <w:tcW w:w="427" w:type="dxa"/>
            <w:tcBorders>
              <w:top w:val="nil"/>
              <w:left w:val="nil"/>
              <w:bottom w:val="single" w:sz="4" w:space="0" w:color="auto"/>
              <w:right w:val="single" w:sz="4" w:space="0" w:color="auto"/>
            </w:tcBorders>
            <w:shd w:val="clear" w:color="auto" w:fill="auto"/>
            <w:noWrap/>
            <w:vAlign w:val="bottom"/>
            <w:hideMark/>
          </w:tcPr>
          <w:p w14:paraId="7EDE1D7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77" w:type="dxa"/>
            <w:tcBorders>
              <w:top w:val="nil"/>
              <w:left w:val="nil"/>
              <w:bottom w:val="single" w:sz="4" w:space="0" w:color="auto"/>
              <w:right w:val="single" w:sz="4" w:space="0" w:color="auto"/>
            </w:tcBorders>
            <w:shd w:val="clear" w:color="auto" w:fill="auto"/>
            <w:noWrap/>
            <w:vAlign w:val="bottom"/>
            <w:hideMark/>
          </w:tcPr>
          <w:p w14:paraId="2A1D99D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43" w:type="dxa"/>
            <w:tcBorders>
              <w:top w:val="nil"/>
              <w:left w:val="nil"/>
              <w:bottom w:val="single" w:sz="4" w:space="0" w:color="auto"/>
              <w:right w:val="single" w:sz="4" w:space="0" w:color="auto"/>
            </w:tcBorders>
            <w:shd w:val="clear" w:color="auto" w:fill="auto"/>
            <w:noWrap/>
            <w:vAlign w:val="bottom"/>
            <w:hideMark/>
          </w:tcPr>
          <w:p w14:paraId="4CA4137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B </w:t>
            </w:r>
          </w:p>
        </w:tc>
        <w:tc>
          <w:tcPr>
            <w:tcW w:w="172" w:type="dxa"/>
            <w:tcBorders>
              <w:top w:val="nil"/>
              <w:left w:val="nil"/>
              <w:bottom w:val="nil"/>
              <w:right w:val="nil"/>
            </w:tcBorders>
            <w:shd w:val="clear" w:color="auto" w:fill="auto"/>
            <w:noWrap/>
            <w:vAlign w:val="bottom"/>
            <w:hideMark/>
          </w:tcPr>
          <w:p w14:paraId="4D8AA8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683C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E833E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1D26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5DAB9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8BD58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8BA5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6B9DB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8F832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A63B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3995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19D9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AFEE5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57A97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0D31F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42B49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17A36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E3B0D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049BA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D309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1A1BA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A2E534" w14:textId="77777777" w:rsidR="00C85D7B" w:rsidRPr="002D02DC" w:rsidRDefault="00C85D7B" w:rsidP="00C85D7B">
            <w:pPr>
              <w:rPr>
                <w:rFonts w:eastAsia="Times New Roman"/>
                <w14:ligatures w14:val="standardContextual"/>
              </w:rPr>
            </w:pPr>
          </w:p>
        </w:tc>
      </w:tr>
      <w:tr w:rsidR="002D02DC" w:rsidRPr="002D02DC" w14:paraId="48F2D23E"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2645832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Scottish Borders Council</w:t>
            </w:r>
          </w:p>
        </w:tc>
        <w:tc>
          <w:tcPr>
            <w:tcW w:w="589" w:type="dxa"/>
            <w:tcBorders>
              <w:top w:val="nil"/>
              <w:left w:val="nil"/>
              <w:bottom w:val="single" w:sz="4" w:space="0" w:color="auto"/>
              <w:right w:val="single" w:sz="4" w:space="0" w:color="auto"/>
            </w:tcBorders>
            <w:shd w:val="clear" w:color="auto" w:fill="auto"/>
            <w:noWrap/>
            <w:vAlign w:val="bottom"/>
            <w:hideMark/>
          </w:tcPr>
          <w:p w14:paraId="53C555A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w:t>
            </w:r>
          </w:p>
        </w:tc>
        <w:tc>
          <w:tcPr>
            <w:tcW w:w="564" w:type="dxa"/>
            <w:tcBorders>
              <w:top w:val="nil"/>
              <w:left w:val="nil"/>
              <w:bottom w:val="single" w:sz="4" w:space="0" w:color="auto"/>
              <w:right w:val="single" w:sz="4" w:space="0" w:color="auto"/>
            </w:tcBorders>
            <w:shd w:val="clear" w:color="auto" w:fill="auto"/>
            <w:noWrap/>
            <w:vAlign w:val="bottom"/>
            <w:hideMark/>
          </w:tcPr>
          <w:p w14:paraId="54746D8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auto" w:fill="auto"/>
            <w:noWrap/>
            <w:vAlign w:val="bottom"/>
            <w:hideMark/>
          </w:tcPr>
          <w:p w14:paraId="119B40F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000000" w:fill="FFFFFF"/>
            <w:noWrap/>
            <w:vAlign w:val="bottom"/>
            <w:hideMark/>
          </w:tcPr>
          <w:p w14:paraId="0C182AE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17</w:t>
            </w:r>
          </w:p>
        </w:tc>
        <w:tc>
          <w:tcPr>
            <w:tcW w:w="442" w:type="dxa"/>
            <w:tcBorders>
              <w:top w:val="nil"/>
              <w:left w:val="nil"/>
              <w:bottom w:val="single" w:sz="4" w:space="0" w:color="auto"/>
              <w:right w:val="single" w:sz="4" w:space="0" w:color="auto"/>
            </w:tcBorders>
            <w:shd w:val="clear" w:color="auto" w:fill="auto"/>
            <w:noWrap/>
            <w:vAlign w:val="bottom"/>
            <w:hideMark/>
          </w:tcPr>
          <w:p w14:paraId="1632E4B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397C2F0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6C25A38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17</w:t>
            </w:r>
          </w:p>
        </w:tc>
        <w:tc>
          <w:tcPr>
            <w:tcW w:w="427" w:type="dxa"/>
            <w:tcBorders>
              <w:top w:val="nil"/>
              <w:left w:val="nil"/>
              <w:bottom w:val="single" w:sz="4" w:space="0" w:color="auto"/>
              <w:right w:val="single" w:sz="4" w:space="0" w:color="auto"/>
            </w:tcBorders>
            <w:shd w:val="clear" w:color="auto" w:fill="auto"/>
            <w:noWrap/>
            <w:vAlign w:val="bottom"/>
            <w:hideMark/>
          </w:tcPr>
          <w:p w14:paraId="7AFFF09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auto" w:fill="auto"/>
            <w:noWrap/>
            <w:vAlign w:val="bottom"/>
            <w:hideMark/>
          </w:tcPr>
          <w:p w14:paraId="47BD129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auto" w:fill="auto"/>
            <w:noWrap/>
            <w:vAlign w:val="bottom"/>
            <w:hideMark/>
          </w:tcPr>
          <w:p w14:paraId="3B7F06F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C+</w:t>
            </w:r>
          </w:p>
        </w:tc>
        <w:tc>
          <w:tcPr>
            <w:tcW w:w="172" w:type="dxa"/>
            <w:tcBorders>
              <w:top w:val="nil"/>
              <w:left w:val="nil"/>
              <w:bottom w:val="nil"/>
              <w:right w:val="nil"/>
            </w:tcBorders>
            <w:shd w:val="clear" w:color="auto" w:fill="auto"/>
            <w:noWrap/>
            <w:vAlign w:val="bottom"/>
            <w:hideMark/>
          </w:tcPr>
          <w:p w14:paraId="133A2E7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150F5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FAC92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03FF1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5DDCF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F3A24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A4C1B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A7D64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D545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E59C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9F9E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9416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2A01B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918C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C2004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90BA3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44D2C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58083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402EF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55FB9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A29F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E05A3E" w14:textId="77777777" w:rsidR="00C85D7B" w:rsidRPr="002D02DC" w:rsidRDefault="00C85D7B" w:rsidP="00C85D7B">
            <w:pPr>
              <w:rPr>
                <w:rFonts w:eastAsia="Times New Roman"/>
                <w14:ligatures w14:val="standardContextual"/>
              </w:rPr>
            </w:pPr>
          </w:p>
        </w:tc>
      </w:tr>
      <w:tr w:rsidR="002D02DC" w:rsidRPr="002D02DC" w14:paraId="3EF9E111"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2678669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Stirling Council</w:t>
            </w:r>
          </w:p>
        </w:tc>
        <w:tc>
          <w:tcPr>
            <w:tcW w:w="589" w:type="dxa"/>
            <w:tcBorders>
              <w:top w:val="nil"/>
              <w:left w:val="nil"/>
              <w:bottom w:val="single" w:sz="4" w:space="0" w:color="auto"/>
              <w:right w:val="single" w:sz="4" w:space="0" w:color="auto"/>
            </w:tcBorders>
            <w:shd w:val="clear" w:color="auto" w:fill="auto"/>
            <w:noWrap/>
            <w:vAlign w:val="bottom"/>
            <w:hideMark/>
          </w:tcPr>
          <w:p w14:paraId="7403C4E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w:t>
            </w:r>
          </w:p>
        </w:tc>
        <w:tc>
          <w:tcPr>
            <w:tcW w:w="564" w:type="dxa"/>
            <w:tcBorders>
              <w:top w:val="nil"/>
              <w:left w:val="nil"/>
              <w:bottom w:val="single" w:sz="4" w:space="0" w:color="auto"/>
              <w:right w:val="single" w:sz="4" w:space="0" w:color="auto"/>
            </w:tcBorders>
            <w:shd w:val="clear" w:color="auto" w:fill="auto"/>
            <w:noWrap/>
            <w:vAlign w:val="bottom"/>
            <w:hideMark/>
          </w:tcPr>
          <w:p w14:paraId="4FA5D84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auto" w:fill="auto"/>
            <w:noWrap/>
            <w:vAlign w:val="bottom"/>
            <w:hideMark/>
          </w:tcPr>
          <w:p w14:paraId="2866766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 xml:space="preserve">* </w:t>
            </w:r>
          </w:p>
        </w:tc>
        <w:tc>
          <w:tcPr>
            <w:tcW w:w="432" w:type="dxa"/>
            <w:tcBorders>
              <w:top w:val="nil"/>
              <w:left w:val="nil"/>
              <w:bottom w:val="single" w:sz="4" w:space="0" w:color="auto"/>
              <w:right w:val="single" w:sz="4" w:space="0" w:color="auto"/>
            </w:tcBorders>
            <w:shd w:val="clear" w:color="000000" w:fill="FFFFFF"/>
            <w:noWrap/>
            <w:vAlign w:val="bottom"/>
            <w:hideMark/>
          </w:tcPr>
          <w:p w14:paraId="7DD9351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25</w:t>
            </w:r>
          </w:p>
        </w:tc>
        <w:tc>
          <w:tcPr>
            <w:tcW w:w="442" w:type="dxa"/>
            <w:tcBorders>
              <w:top w:val="nil"/>
              <w:left w:val="nil"/>
              <w:bottom w:val="single" w:sz="4" w:space="0" w:color="auto"/>
              <w:right w:val="single" w:sz="4" w:space="0" w:color="auto"/>
            </w:tcBorders>
            <w:shd w:val="clear" w:color="auto" w:fill="auto"/>
            <w:noWrap/>
            <w:vAlign w:val="bottom"/>
            <w:hideMark/>
          </w:tcPr>
          <w:p w14:paraId="10D7A8B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3C709F8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47A5654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18</w:t>
            </w:r>
          </w:p>
        </w:tc>
        <w:tc>
          <w:tcPr>
            <w:tcW w:w="427" w:type="dxa"/>
            <w:tcBorders>
              <w:top w:val="nil"/>
              <w:left w:val="nil"/>
              <w:bottom w:val="single" w:sz="4" w:space="0" w:color="auto"/>
              <w:right w:val="single" w:sz="4" w:space="0" w:color="auto"/>
            </w:tcBorders>
            <w:shd w:val="clear" w:color="auto" w:fill="auto"/>
            <w:noWrap/>
            <w:vAlign w:val="bottom"/>
            <w:hideMark/>
          </w:tcPr>
          <w:p w14:paraId="2F2AF6B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auto" w:fill="auto"/>
            <w:noWrap/>
            <w:vAlign w:val="bottom"/>
            <w:hideMark/>
          </w:tcPr>
          <w:p w14:paraId="1E486F0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auto" w:fill="auto"/>
            <w:noWrap/>
            <w:vAlign w:val="bottom"/>
            <w:hideMark/>
          </w:tcPr>
          <w:p w14:paraId="5BD731A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6997FD8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E4F5B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B220C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A042D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31161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28232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D86F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2BD2B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3F001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F3049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02E7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76DAA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AF46B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395C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A85CB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FA85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E4D8C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5C8CE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975A0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64988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3B52E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E8FB35" w14:textId="77777777" w:rsidR="00C85D7B" w:rsidRPr="002D02DC" w:rsidRDefault="00C85D7B" w:rsidP="00C85D7B">
            <w:pPr>
              <w:rPr>
                <w:rFonts w:eastAsia="Times New Roman"/>
                <w14:ligatures w14:val="standardContextual"/>
              </w:rPr>
            </w:pPr>
          </w:p>
        </w:tc>
      </w:tr>
      <w:tr w:rsidR="002D02DC" w:rsidRPr="002D02DC" w14:paraId="107BCDFF"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133C279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East Renfrewshire Council</w:t>
            </w:r>
          </w:p>
        </w:tc>
        <w:tc>
          <w:tcPr>
            <w:tcW w:w="589" w:type="dxa"/>
            <w:tcBorders>
              <w:top w:val="nil"/>
              <w:left w:val="nil"/>
              <w:bottom w:val="single" w:sz="4" w:space="0" w:color="auto"/>
              <w:right w:val="single" w:sz="4" w:space="0" w:color="auto"/>
            </w:tcBorders>
            <w:shd w:val="clear" w:color="auto" w:fill="auto"/>
            <w:noWrap/>
            <w:vAlign w:val="bottom"/>
            <w:hideMark/>
          </w:tcPr>
          <w:p w14:paraId="05C7913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w:t>
            </w:r>
          </w:p>
        </w:tc>
        <w:tc>
          <w:tcPr>
            <w:tcW w:w="564" w:type="dxa"/>
            <w:tcBorders>
              <w:top w:val="nil"/>
              <w:left w:val="nil"/>
              <w:bottom w:val="single" w:sz="4" w:space="0" w:color="auto"/>
              <w:right w:val="single" w:sz="4" w:space="0" w:color="auto"/>
            </w:tcBorders>
            <w:shd w:val="clear" w:color="auto" w:fill="auto"/>
            <w:noWrap/>
            <w:vAlign w:val="bottom"/>
            <w:hideMark/>
          </w:tcPr>
          <w:p w14:paraId="541BB2A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9</w:t>
            </w:r>
          </w:p>
        </w:tc>
        <w:tc>
          <w:tcPr>
            <w:tcW w:w="432" w:type="dxa"/>
            <w:tcBorders>
              <w:top w:val="nil"/>
              <w:left w:val="nil"/>
              <w:bottom w:val="single" w:sz="4" w:space="0" w:color="auto"/>
              <w:right w:val="single" w:sz="4" w:space="0" w:color="auto"/>
            </w:tcBorders>
            <w:shd w:val="clear" w:color="auto" w:fill="auto"/>
            <w:noWrap/>
            <w:vAlign w:val="bottom"/>
            <w:hideMark/>
          </w:tcPr>
          <w:p w14:paraId="45A1237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11</w:t>
            </w:r>
          </w:p>
        </w:tc>
        <w:tc>
          <w:tcPr>
            <w:tcW w:w="432" w:type="dxa"/>
            <w:tcBorders>
              <w:top w:val="nil"/>
              <w:left w:val="nil"/>
              <w:bottom w:val="single" w:sz="4" w:space="0" w:color="auto"/>
              <w:right w:val="single" w:sz="4" w:space="0" w:color="auto"/>
            </w:tcBorders>
            <w:shd w:val="clear" w:color="000000" w:fill="FFFFFF"/>
            <w:noWrap/>
            <w:vAlign w:val="bottom"/>
            <w:hideMark/>
          </w:tcPr>
          <w:p w14:paraId="51DB00B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20</w:t>
            </w:r>
          </w:p>
        </w:tc>
        <w:tc>
          <w:tcPr>
            <w:tcW w:w="442" w:type="dxa"/>
            <w:tcBorders>
              <w:top w:val="nil"/>
              <w:left w:val="nil"/>
              <w:bottom w:val="single" w:sz="4" w:space="0" w:color="auto"/>
              <w:right w:val="single" w:sz="4" w:space="0" w:color="auto"/>
            </w:tcBorders>
            <w:shd w:val="clear" w:color="auto" w:fill="auto"/>
            <w:noWrap/>
            <w:vAlign w:val="bottom"/>
            <w:hideMark/>
          </w:tcPr>
          <w:p w14:paraId="59B7874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6</w:t>
            </w:r>
          </w:p>
        </w:tc>
        <w:tc>
          <w:tcPr>
            <w:tcW w:w="476" w:type="dxa"/>
            <w:tcBorders>
              <w:top w:val="nil"/>
              <w:left w:val="nil"/>
              <w:bottom w:val="single" w:sz="4" w:space="0" w:color="auto"/>
              <w:right w:val="single" w:sz="4" w:space="0" w:color="auto"/>
            </w:tcBorders>
            <w:shd w:val="clear" w:color="auto" w:fill="auto"/>
            <w:noWrap/>
            <w:vAlign w:val="bottom"/>
            <w:hideMark/>
          </w:tcPr>
          <w:p w14:paraId="70CDB95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11</w:t>
            </w:r>
          </w:p>
        </w:tc>
        <w:tc>
          <w:tcPr>
            <w:tcW w:w="461" w:type="dxa"/>
            <w:tcBorders>
              <w:top w:val="nil"/>
              <w:left w:val="nil"/>
              <w:bottom w:val="single" w:sz="4" w:space="0" w:color="auto"/>
              <w:right w:val="single" w:sz="4" w:space="0" w:color="auto"/>
            </w:tcBorders>
            <w:shd w:val="clear" w:color="000000" w:fill="FFFFFF"/>
            <w:noWrap/>
            <w:vAlign w:val="bottom"/>
            <w:hideMark/>
          </w:tcPr>
          <w:p w14:paraId="1F4BEC7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17</w:t>
            </w:r>
          </w:p>
        </w:tc>
        <w:tc>
          <w:tcPr>
            <w:tcW w:w="427" w:type="dxa"/>
            <w:tcBorders>
              <w:top w:val="nil"/>
              <w:left w:val="nil"/>
              <w:bottom w:val="single" w:sz="4" w:space="0" w:color="auto"/>
              <w:right w:val="single" w:sz="4" w:space="0" w:color="auto"/>
            </w:tcBorders>
            <w:shd w:val="clear" w:color="auto" w:fill="auto"/>
            <w:noWrap/>
            <w:vAlign w:val="bottom"/>
            <w:hideMark/>
          </w:tcPr>
          <w:p w14:paraId="3EBB4B0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C</w:t>
            </w:r>
          </w:p>
        </w:tc>
        <w:tc>
          <w:tcPr>
            <w:tcW w:w="277" w:type="dxa"/>
            <w:tcBorders>
              <w:top w:val="nil"/>
              <w:left w:val="nil"/>
              <w:bottom w:val="single" w:sz="4" w:space="0" w:color="auto"/>
              <w:right w:val="single" w:sz="4" w:space="0" w:color="auto"/>
            </w:tcBorders>
            <w:shd w:val="clear" w:color="auto" w:fill="auto"/>
            <w:noWrap/>
            <w:vAlign w:val="bottom"/>
            <w:hideMark/>
          </w:tcPr>
          <w:p w14:paraId="32391A9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43" w:type="dxa"/>
            <w:tcBorders>
              <w:top w:val="nil"/>
              <w:left w:val="nil"/>
              <w:bottom w:val="single" w:sz="4" w:space="0" w:color="auto"/>
              <w:right w:val="single" w:sz="4" w:space="0" w:color="auto"/>
            </w:tcBorders>
            <w:shd w:val="clear" w:color="auto" w:fill="auto"/>
            <w:noWrap/>
            <w:vAlign w:val="bottom"/>
            <w:hideMark/>
          </w:tcPr>
          <w:p w14:paraId="53BCDEC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0FBC4C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C2E47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C370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C7DA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2568C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32194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0070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FB7C9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E78F2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6BFDB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F176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5353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C9F4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BDE83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82A11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6A7C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3019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52EB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1533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62D6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BDB8A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61EADB" w14:textId="77777777" w:rsidR="00C85D7B" w:rsidRPr="002D02DC" w:rsidRDefault="00C85D7B" w:rsidP="00C85D7B">
            <w:pPr>
              <w:rPr>
                <w:rFonts w:eastAsia="Times New Roman"/>
                <w14:ligatures w14:val="standardContextual"/>
              </w:rPr>
            </w:pPr>
          </w:p>
        </w:tc>
      </w:tr>
      <w:tr w:rsidR="002D02DC" w:rsidRPr="002D02DC" w14:paraId="57838DF4"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789A5B7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Glasgow City Council</w:t>
            </w:r>
          </w:p>
        </w:tc>
        <w:tc>
          <w:tcPr>
            <w:tcW w:w="589" w:type="dxa"/>
            <w:tcBorders>
              <w:top w:val="nil"/>
              <w:left w:val="nil"/>
              <w:bottom w:val="single" w:sz="4" w:space="0" w:color="auto"/>
              <w:right w:val="single" w:sz="4" w:space="0" w:color="auto"/>
            </w:tcBorders>
            <w:shd w:val="clear" w:color="auto" w:fill="auto"/>
            <w:noWrap/>
            <w:vAlign w:val="bottom"/>
            <w:hideMark/>
          </w:tcPr>
          <w:p w14:paraId="54B3EE6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w:t>
            </w:r>
          </w:p>
        </w:tc>
        <w:tc>
          <w:tcPr>
            <w:tcW w:w="564" w:type="dxa"/>
            <w:tcBorders>
              <w:top w:val="nil"/>
              <w:left w:val="nil"/>
              <w:bottom w:val="single" w:sz="4" w:space="0" w:color="auto"/>
              <w:right w:val="single" w:sz="4" w:space="0" w:color="auto"/>
            </w:tcBorders>
            <w:shd w:val="clear" w:color="auto" w:fill="auto"/>
            <w:noWrap/>
            <w:vAlign w:val="bottom"/>
            <w:hideMark/>
          </w:tcPr>
          <w:p w14:paraId="15CD96C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5</w:t>
            </w:r>
          </w:p>
        </w:tc>
        <w:tc>
          <w:tcPr>
            <w:tcW w:w="432" w:type="dxa"/>
            <w:tcBorders>
              <w:top w:val="nil"/>
              <w:left w:val="nil"/>
              <w:bottom w:val="single" w:sz="4" w:space="0" w:color="auto"/>
              <w:right w:val="single" w:sz="4" w:space="0" w:color="auto"/>
            </w:tcBorders>
            <w:shd w:val="clear" w:color="auto" w:fill="auto"/>
            <w:noWrap/>
            <w:vAlign w:val="bottom"/>
            <w:hideMark/>
          </w:tcPr>
          <w:p w14:paraId="0B1EDE7D"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24</w:t>
            </w:r>
          </w:p>
        </w:tc>
        <w:tc>
          <w:tcPr>
            <w:tcW w:w="432" w:type="dxa"/>
            <w:tcBorders>
              <w:top w:val="nil"/>
              <w:left w:val="nil"/>
              <w:bottom w:val="single" w:sz="4" w:space="0" w:color="auto"/>
              <w:right w:val="single" w:sz="4" w:space="0" w:color="auto"/>
            </w:tcBorders>
            <w:shd w:val="clear" w:color="000000" w:fill="FFFFFF"/>
            <w:noWrap/>
            <w:vAlign w:val="bottom"/>
            <w:hideMark/>
          </w:tcPr>
          <w:p w14:paraId="3A4A14BD"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29</w:t>
            </w:r>
          </w:p>
        </w:tc>
        <w:tc>
          <w:tcPr>
            <w:tcW w:w="442" w:type="dxa"/>
            <w:tcBorders>
              <w:top w:val="nil"/>
              <w:left w:val="nil"/>
              <w:bottom w:val="single" w:sz="4" w:space="0" w:color="auto"/>
              <w:right w:val="single" w:sz="4" w:space="0" w:color="auto"/>
            </w:tcBorders>
            <w:shd w:val="clear" w:color="auto" w:fill="auto"/>
            <w:noWrap/>
            <w:vAlign w:val="bottom"/>
            <w:hideMark/>
          </w:tcPr>
          <w:p w14:paraId="470A5A6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4</w:t>
            </w:r>
          </w:p>
        </w:tc>
        <w:tc>
          <w:tcPr>
            <w:tcW w:w="476" w:type="dxa"/>
            <w:tcBorders>
              <w:top w:val="nil"/>
              <w:left w:val="nil"/>
              <w:bottom w:val="single" w:sz="4" w:space="0" w:color="auto"/>
              <w:right w:val="single" w:sz="4" w:space="0" w:color="auto"/>
            </w:tcBorders>
            <w:shd w:val="clear" w:color="auto" w:fill="auto"/>
            <w:noWrap/>
            <w:vAlign w:val="bottom"/>
            <w:hideMark/>
          </w:tcPr>
          <w:p w14:paraId="733AB65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18</w:t>
            </w:r>
          </w:p>
        </w:tc>
        <w:tc>
          <w:tcPr>
            <w:tcW w:w="461" w:type="dxa"/>
            <w:tcBorders>
              <w:top w:val="nil"/>
              <w:left w:val="nil"/>
              <w:bottom w:val="single" w:sz="4" w:space="0" w:color="auto"/>
              <w:right w:val="single" w:sz="4" w:space="0" w:color="auto"/>
            </w:tcBorders>
            <w:shd w:val="clear" w:color="000000" w:fill="FFFFFF"/>
            <w:noWrap/>
            <w:vAlign w:val="bottom"/>
            <w:hideMark/>
          </w:tcPr>
          <w:p w14:paraId="2E715BA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22</w:t>
            </w:r>
          </w:p>
        </w:tc>
        <w:tc>
          <w:tcPr>
            <w:tcW w:w="427" w:type="dxa"/>
            <w:tcBorders>
              <w:top w:val="nil"/>
              <w:left w:val="nil"/>
              <w:bottom w:val="single" w:sz="4" w:space="0" w:color="auto"/>
              <w:right w:val="single" w:sz="4" w:space="0" w:color="auto"/>
            </w:tcBorders>
            <w:shd w:val="clear" w:color="auto" w:fill="auto"/>
            <w:noWrap/>
            <w:vAlign w:val="bottom"/>
            <w:hideMark/>
          </w:tcPr>
          <w:p w14:paraId="4DD5026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C+</w:t>
            </w:r>
          </w:p>
        </w:tc>
        <w:tc>
          <w:tcPr>
            <w:tcW w:w="277" w:type="dxa"/>
            <w:tcBorders>
              <w:top w:val="nil"/>
              <w:left w:val="nil"/>
              <w:bottom w:val="single" w:sz="4" w:space="0" w:color="auto"/>
              <w:right w:val="single" w:sz="4" w:space="0" w:color="auto"/>
            </w:tcBorders>
            <w:shd w:val="clear" w:color="auto" w:fill="auto"/>
            <w:noWrap/>
            <w:vAlign w:val="bottom"/>
            <w:hideMark/>
          </w:tcPr>
          <w:p w14:paraId="7FCB391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43" w:type="dxa"/>
            <w:tcBorders>
              <w:top w:val="nil"/>
              <w:left w:val="nil"/>
              <w:bottom w:val="single" w:sz="4" w:space="0" w:color="auto"/>
              <w:right w:val="single" w:sz="4" w:space="0" w:color="auto"/>
            </w:tcBorders>
            <w:shd w:val="clear" w:color="auto" w:fill="auto"/>
            <w:noWrap/>
            <w:vAlign w:val="bottom"/>
            <w:hideMark/>
          </w:tcPr>
          <w:p w14:paraId="3259D5E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3B6F37A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B732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30DA6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B0737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498FE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21EF9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F0BA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3994F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13D40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BA72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C5987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77F72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50B9A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EE2D0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415F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EDE73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8CC11F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D9A9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555BA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AAA2A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2F0AA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B99485" w14:textId="77777777" w:rsidR="00C85D7B" w:rsidRPr="002D02DC" w:rsidRDefault="00C85D7B" w:rsidP="00C85D7B">
            <w:pPr>
              <w:rPr>
                <w:rFonts w:eastAsia="Times New Roman"/>
                <w14:ligatures w14:val="standardContextual"/>
              </w:rPr>
            </w:pPr>
          </w:p>
        </w:tc>
      </w:tr>
      <w:tr w:rsidR="002D02DC" w:rsidRPr="002D02DC" w14:paraId="57F1614D"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CE9A91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West Lothian Council</w:t>
            </w:r>
          </w:p>
        </w:tc>
        <w:tc>
          <w:tcPr>
            <w:tcW w:w="589" w:type="dxa"/>
            <w:tcBorders>
              <w:top w:val="nil"/>
              <w:left w:val="nil"/>
              <w:bottom w:val="single" w:sz="4" w:space="0" w:color="auto"/>
              <w:right w:val="single" w:sz="4" w:space="0" w:color="auto"/>
            </w:tcBorders>
            <w:shd w:val="clear" w:color="auto" w:fill="auto"/>
            <w:noWrap/>
            <w:vAlign w:val="bottom"/>
            <w:hideMark/>
          </w:tcPr>
          <w:p w14:paraId="5B090DA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w:t>
            </w:r>
          </w:p>
        </w:tc>
        <w:tc>
          <w:tcPr>
            <w:tcW w:w="564" w:type="dxa"/>
            <w:tcBorders>
              <w:top w:val="nil"/>
              <w:left w:val="nil"/>
              <w:bottom w:val="single" w:sz="4" w:space="0" w:color="auto"/>
              <w:right w:val="single" w:sz="4" w:space="0" w:color="auto"/>
            </w:tcBorders>
            <w:shd w:val="clear" w:color="auto" w:fill="auto"/>
            <w:noWrap/>
            <w:vAlign w:val="bottom"/>
            <w:hideMark/>
          </w:tcPr>
          <w:p w14:paraId="055DBD5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7</w:t>
            </w:r>
          </w:p>
        </w:tc>
        <w:tc>
          <w:tcPr>
            <w:tcW w:w="432" w:type="dxa"/>
            <w:tcBorders>
              <w:top w:val="nil"/>
              <w:left w:val="nil"/>
              <w:bottom w:val="single" w:sz="4" w:space="0" w:color="auto"/>
              <w:right w:val="single" w:sz="4" w:space="0" w:color="auto"/>
            </w:tcBorders>
            <w:shd w:val="clear" w:color="auto" w:fill="auto"/>
            <w:noWrap/>
            <w:vAlign w:val="bottom"/>
            <w:hideMark/>
          </w:tcPr>
          <w:p w14:paraId="7834E41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11</w:t>
            </w:r>
          </w:p>
        </w:tc>
        <w:tc>
          <w:tcPr>
            <w:tcW w:w="432" w:type="dxa"/>
            <w:tcBorders>
              <w:top w:val="nil"/>
              <w:left w:val="nil"/>
              <w:bottom w:val="single" w:sz="4" w:space="0" w:color="auto"/>
              <w:right w:val="single" w:sz="4" w:space="0" w:color="auto"/>
            </w:tcBorders>
            <w:shd w:val="clear" w:color="000000" w:fill="FFFFFF"/>
            <w:noWrap/>
            <w:vAlign w:val="bottom"/>
            <w:hideMark/>
          </w:tcPr>
          <w:p w14:paraId="201EC5A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18</w:t>
            </w:r>
          </w:p>
        </w:tc>
        <w:tc>
          <w:tcPr>
            <w:tcW w:w="442" w:type="dxa"/>
            <w:tcBorders>
              <w:top w:val="nil"/>
              <w:left w:val="nil"/>
              <w:bottom w:val="single" w:sz="4" w:space="0" w:color="auto"/>
              <w:right w:val="single" w:sz="4" w:space="0" w:color="auto"/>
            </w:tcBorders>
            <w:shd w:val="clear" w:color="auto" w:fill="auto"/>
            <w:noWrap/>
            <w:vAlign w:val="bottom"/>
            <w:hideMark/>
          </w:tcPr>
          <w:p w14:paraId="57928C23"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2C16F21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0751E18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12</w:t>
            </w:r>
          </w:p>
        </w:tc>
        <w:tc>
          <w:tcPr>
            <w:tcW w:w="427" w:type="dxa"/>
            <w:tcBorders>
              <w:top w:val="nil"/>
              <w:left w:val="nil"/>
              <w:bottom w:val="single" w:sz="4" w:space="0" w:color="auto"/>
              <w:right w:val="single" w:sz="4" w:space="0" w:color="auto"/>
            </w:tcBorders>
            <w:shd w:val="clear" w:color="000000" w:fill="FFFFFF"/>
            <w:noWrap/>
            <w:vAlign w:val="bottom"/>
            <w:hideMark/>
          </w:tcPr>
          <w:p w14:paraId="6B45BFF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000000" w:fill="FFFFFF"/>
            <w:noWrap/>
            <w:vAlign w:val="bottom"/>
            <w:hideMark/>
          </w:tcPr>
          <w:p w14:paraId="6DE29BA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000000" w:fill="FFFFFF"/>
            <w:noWrap/>
            <w:vAlign w:val="bottom"/>
            <w:hideMark/>
          </w:tcPr>
          <w:p w14:paraId="297B558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C+</w:t>
            </w:r>
          </w:p>
        </w:tc>
        <w:tc>
          <w:tcPr>
            <w:tcW w:w="172" w:type="dxa"/>
            <w:tcBorders>
              <w:top w:val="nil"/>
              <w:left w:val="nil"/>
              <w:bottom w:val="nil"/>
              <w:right w:val="nil"/>
            </w:tcBorders>
            <w:shd w:val="clear" w:color="auto" w:fill="auto"/>
            <w:noWrap/>
            <w:vAlign w:val="bottom"/>
            <w:hideMark/>
          </w:tcPr>
          <w:p w14:paraId="7B8CE47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26CE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D77ED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29A9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60A0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F58D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3C363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F8E6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B356C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149F9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3ACC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CBEA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EAA48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B60E4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4FA29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1CAB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FAC5D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854A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8FEE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B107D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85C4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C0F7DA" w14:textId="77777777" w:rsidR="00C85D7B" w:rsidRPr="002D02DC" w:rsidRDefault="00C85D7B" w:rsidP="00C85D7B">
            <w:pPr>
              <w:rPr>
                <w:rFonts w:eastAsia="Times New Roman"/>
                <w14:ligatures w14:val="standardContextual"/>
              </w:rPr>
            </w:pPr>
          </w:p>
        </w:tc>
      </w:tr>
      <w:tr w:rsidR="002D02DC" w:rsidRPr="002D02DC" w14:paraId="29ED10F4"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22EB19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East Lothian, Moray Council and Independent**</w:t>
            </w:r>
          </w:p>
        </w:tc>
        <w:tc>
          <w:tcPr>
            <w:tcW w:w="589" w:type="dxa"/>
            <w:tcBorders>
              <w:top w:val="nil"/>
              <w:left w:val="nil"/>
              <w:bottom w:val="single" w:sz="4" w:space="0" w:color="auto"/>
              <w:right w:val="single" w:sz="4" w:space="0" w:color="auto"/>
            </w:tcBorders>
            <w:shd w:val="clear" w:color="auto" w:fill="auto"/>
            <w:noWrap/>
            <w:vAlign w:val="bottom"/>
            <w:hideMark/>
          </w:tcPr>
          <w:p w14:paraId="3460004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3</w:t>
            </w:r>
          </w:p>
        </w:tc>
        <w:tc>
          <w:tcPr>
            <w:tcW w:w="564" w:type="dxa"/>
            <w:tcBorders>
              <w:top w:val="nil"/>
              <w:left w:val="nil"/>
              <w:bottom w:val="single" w:sz="4" w:space="0" w:color="auto"/>
              <w:right w:val="single" w:sz="4" w:space="0" w:color="auto"/>
            </w:tcBorders>
            <w:shd w:val="clear" w:color="auto" w:fill="auto"/>
            <w:noWrap/>
            <w:vAlign w:val="bottom"/>
            <w:hideMark/>
          </w:tcPr>
          <w:p w14:paraId="61F707B1"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auto" w:fill="auto"/>
            <w:noWrap/>
            <w:vAlign w:val="bottom"/>
            <w:hideMark/>
          </w:tcPr>
          <w:p w14:paraId="5CEF0D1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000000" w:fill="FFFFFF"/>
            <w:noWrap/>
            <w:vAlign w:val="bottom"/>
            <w:hideMark/>
          </w:tcPr>
          <w:p w14:paraId="59D5BB2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15</w:t>
            </w:r>
          </w:p>
        </w:tc>
        <w:tc>
          <w:tcPr>
            <w:tcW w:w="442" w:type="dxa"/>
            <w:tcBorders>
              <w:top w:val="nil"/>
              <w:left w:val="nil"/>
              <w:bottom w:val="single" w:sz="4" w:space="0" w:color="auto"/>
              <w:right w:val="single" w:sz="4" w:space="0" w:color="auto"/>
            </w:tcBorders>
            <w:shd w:val="clear" w:color="auto" w:fill="auto"/>
            <w:noWrap/>
            <w:vAlign w:val="bottom"/>
            <w:hideMark/>
          </w:tcPr>
          <w:p w14:paraId="777A209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7</w:t>
            </w:r>
          </w:p>
        </w:tc>
        <w:tc>
          <w:tcPr>
            <w:tcW w:w="476" w:type="dxa"/>
            <w:tcBorders>
              <w:top w:val="nil"/>
              <w:left w:val="nil"/>
              <w:bottom w:val="single" w:sz="4" w:space="0" w:color="auto"/>
              <w:right w:val="single" w:sz="4" w:space="0" w:color="auto"/>
            </w:tcBorders>
            <w:shd w:val="clear" w:color="auto" w:fill="auto"/>
            <w:noWrap/>
            <w:vAlign w:val="bottom"/>
            <w:hideMark/>
          </w:tcPr>
          <w:p w14:paraId="2341DF2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0</w:t>
            </w:r>
          </w:p>
        </w:tc>
        <w:tc>
          <w:tcPr>
            <w:tcW w:w="461" w:type="dxa"/>
            <w:tcBorders>
              <w:top w:val="nil"/>
              <w:left w:val="nil"/>
              <w:bottom w:val="single" w:sz="4" w:space="0" w:color="auto"/>
              <w:right w:val="single" w:sz="4" w:space="0" w:color="auto"/>
            </w:tcBorders>
            <w:shd w:val="clear" w:color="000000" w:fill="FFFFFF"/>
            <w:noWrap/>
            <w:vAlign w:val="bottom"/>
            <w:hideMark/>
          </w:tcPr>
          <w:p w14:paraId="311ADD5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7</w:t>
            </w:r>
          </w:p>
        </w:tc>
        <w:tc>
          <w:tcPr>
            <w:tcW w:w="427" w:type="dxa"/>
            <w:tcBorders>
              <w:top w:val="nil"/>
              <w:left w:val="nil"/>
              <w:bottom w:val="single" w:sz="4" w:space="0" w:color="auto"/>
              <w:right w:val="single" w:sz="4" w:space="0" w:color="auto"/>
            </w:tcBorders>
            <w:shd w:val="clear" w:color="auto" w:fill="auto"/>
            <w:noWrap/>
            <w:vAlign w:val="bottom"/>
            <w:hideMark/>
          </w:tcPr>
          <w:p w14:paraId="6EA959D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77" w:type="dxa"/>
            <w:tcBorders>
              <w:top w:val="nil"/>
              <w:left w:val="nil"/>
              <w:bottom w:val="single" w:sz="4" w:space="0" w:color="auto"/>
              <w:right w:val="single" w:sz="4" w:space="0" w:color="auto"/>
            </w:tcBorders>
            <w:shd w:val="clear" w:color="auto" w:fill="auto"/>
            <w:noWrap/>
            <w:vAlign w:val="bottom"/>
            <w:hideMark/>
          </w:tcPr>
          <w:p w14:paraId="71E7AE9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N/A</w:t>
            </w:r>
          </w:p>
        </w:tc>
        <w:tc>
          <w:tcPr>
            <w:tcW w:w="243" w:type="dxa"/>
            <w:tcBorders>
              <w:top w:val="nil"/>
              <w:left w:val="nil"/>
              <w:bottom w:val="single" w:sz="4" w:space="0" w:color="auto"/>
              <w:right w:val="single" w:sz="4" w:space="0" w:color="auto"/>
            </w:tcBorders>
            <w:shd w:val="clear" w:color="auto" w:fill="auto"/>
            <w:noWrap/>
            <w:vAlign w:val="bottom"/>
            <w:hideMark/>
          </w:tcPr>
          <w:p w14:paraId="6022E1C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353D5F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90E5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B8E2A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DB34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84543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9EA17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A5E9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E9FA0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2AA1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79475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B240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4E1B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89FB8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83E8F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8C8A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97B03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4F217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C4A28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9B36D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9463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B612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FE0406" w14:textId="77777777" w:rsidR="00C85D7B" w:rsidRPr="002D02DC" w:rsidRDefault="00C85D7B" w:rsidP="00C85D7B">
            <w:pPr>
              <w:rPr>
                <w:rFonts w:eastAsia="Times New Roman"/>
                <w14:ligatures w14:val="standardContextual"/>
              </w:rPr>
            </w:pPr>
          </w:p>
        </w:tc>
      </w:tr>
      <w:tr w:rsidR="002D02DC" w:rsidRPr="002D02DC" w14:paraId="63F517C2"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06B0320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Falkirk Council</w:t>
            </w:r>
          </w:p>
        </w:tc>
        <w:tc>
          <w:tcPr>
            <w:tcW w:w="589" w:type="dxa"/>
            <w:tcBorders>
              <w:top w:val="nil"/>
              <w:left w:val="nil"/>
              <w:bottom w:val="single" w:sz="4" w:space="0" w:color="auto"/>
              <w:right w:val="single" w:sz="4" w:space="0" w:color="auto"/>
            </w:tcBorders>
            <w:shd w:val="clear" w:color="auto" w:fill="auto"/>
            <w:noWrap/>
            <w:vAlign w:val="bottom"/>
            <w:hideMark/>
          </w:tcPr>
          <w:p w14:paraId="307B80F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w:t>
            </w:r>
          </w:p>
        </w:tc>
        <w:tc>
          <w:tcPr>
            <w:tcW w:w="564" w:type="dxa"/>
            <w:tcBorders>
              <w:top w:val="nil"/>
              <w:left w:val="nil"/>
              <w:bottom w:val="single" w:sz="4" w:space="0" w:color="auto"/>
              <w:right w:val="single" w:sz="4" w:space="0" w:color="auto"/>
            </w:tcBorders>
            <w:shd w:val="clear" w:color="auto" w:fill="auto"/>
            <w:noWrap/>
            <w:vAlign w:val="bottom"/>
            <w:hideMark/>
          </w:tcPr>
          <w:p w14:paraId="0D0F88C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auto" w:fill="auto"/>
            <w:noWrap/>
            <w:vAlign w:val="bottom"/>
            <w:hideMark/>
          </w:tcPr>
          <w:p w14:paraId="2800111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000000" w:fill="FFFFFF"/>
            <w:noWrap/>
            <w:vAlign w:val="bottom"/>
            <w:hideMark/>
          </w:tcPr>
          <w:p w14:paraId="259C796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21</w:t>
            </w:r>
          </w:p>
        </w:tc>
        <w:tc>
          <w:tcPr>
            <w:tcW w:w="442" w:type="dxa"/>
            <w:tcBorders>
              <w:top w:val="nil"/>
              <w:left w:val="nil"/>
              <w:bottom w:val="single" w:sz="4" w:space="0" w:color="auto"/>
              <w:right w:val="single" w:sz="4" w:space="0" w:color="auto"/>
            </w:tcBorders>
            <w:shd w:val="clear" w:color="auto" w:fill="auto"/>
            <w:noWrap/>
            <w:vAlign w:val="bottom"/>
            <w:hideMark/>
          </w:tcPr>
          <w:p w14:paraId="7EEAE47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144ADCC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17059A30"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20</w:t>
            </w:r>
          </w:p>
        </w:tc>
        <w:tc>
          <w:tcPr>
            <w:tcW w:w="427" w:type="dxa"/>
            <w:tcBorders>
              <w:top w:val="nil"/>
              <w:left w:val="nil"/>
              <w:bottom w:val="single" w:sz="4" w:space="0" w:color="auto"/>
              <w:right w:val="single" w:sz="4" w:space="0" w:color="auto"/>
            </w:tcBorders>
            <w:shd w:val="clear" w:color="auto" w:fill="auto"/>
            <w:noWrap/>
            <w:vAlign w:val="bottom"/>
            <w:hideMark/>
          </w:tcPr>
          <w:p w14:paraId="4CF8E4A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auto" w:fill="auto"/>
            <w:noWrap/>
            <w:vAlign w:val="bottom"/>
            <w:hideMark/>
          </w:tcPr>
          <w:p w14:paraId="0367A90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auto" w:fill="auto"/>
            <w:noWrap/>
            <w:vAlign w:val="bottom"/>
            <w:hideMark/>
          </w:tcPr>
          <w:p w14:paraId="3ACBBE9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355B93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2DDE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B4978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25815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E0A18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A1A2A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EA3FC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9E98D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59D27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EAC8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2886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B409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ED48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0B629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D235B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62F95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056B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F8B46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2D681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FF660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F986B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3B0E2AE" w14:textId="77777777" w:rsidR="00C85D7B" w:rsidRPr="002D02DC" w:rsidRDefault="00C85D7B" w:rsidP="00C85D7B">
            <w:pPr>
              <w:rPr>
                <w:rFonts w:eastAsia="Times New Roman"/>
                <w14:ligatures w14:val="standardContextual"/>
              </w:rPr>
            </w:pPr>
          </w:p>
        </w:tc>
      </w:tr>
      <w:tr w:rsidR="002D02DC" w:rsidRPr="002D02DC" w14:paraId="5DFE5138" w14:textId="77777777" w:rsidTr="00C85D7B">
        <w:trPr>
          <w:trHeight w:val="300"/>
        </w:trPr>
        <w:tc>
          <w:tcPr>
            <w:tcW w:w="1263" w:type="dxa"/>
            <w:tcBorders>
              <w:top w:val="nil"/>
              <w:left w:val="nil"/>
              <w:bottom w:val="nil"/>
              <w:right w:val="nil"/>
            </w:tcBorders>
            <w:shd w:val="clear" w:color="auto" w:fill="auto"/>
            <w:noWrap/>
            <w:vAlign w:val="bottom"/>
            <w:hideMark/>
          </w:tcPr>
          <w:p w14:paraId="4C9D52B4"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4A7AAC71"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5F3637DA"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3E098701"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E8CFEEB"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521C30C5"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1E87E6A3"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5EA7B25C"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627267A2"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59FEA77D"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96C46F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EC5D4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C379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10AF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1A3A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35F5D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24DC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27FDB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3DF67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2596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913AFA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45F3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8E11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3FA93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4C61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50CAD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81899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E87713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D0E45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99DEE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09650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75122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468237" w14:textId="77777777" w:rsidR="00C85D7B" w:rsidRPr="002D02DC" w:rsidRDefault="00C85D7B" w:rsidP="00C85D7B">
            <w:pPr>
              <w:rPr>
                <w:rFonts w:eastAsia="Times New Roman"/>
                <w14:ligatures w14:val="standardContextual"/>
              </w:rPr>
            </w:pPr>
          </w:p>
        </w:tc>
      </w:tr>
      <w:tr w:rsidR="002D02DC" w:rsidRPr="002D02DC" w14:paraId="22E9032E" w14:textId="77777777" w:rsidTr="00C85D7B">
        <w:trPr>
          <w:trHeight w:val="300"/>
        </w:trPr>
        <w:tc>
          <w:tcPr>
            <w:tcW w:w="7670" w:type="dxa"/>
            <w:gridSpan w:val="23"/>
            <w:tcBorders>
              <w:top w:val="nil"/>
              <w:left w:val="nil"/>
              <w:bottom w:val="nil"/>
              <w:right w:val="nil"/>
            </w:tcBorders>
            <w:shd w:val="clear" w:color="auto" w:fill="auto"/>
            <w:noWrap/>
            <w:vAlign w:val="center"/>
            <w:hideMark/>
          </w:tcPr>
          <w:p w14:paraId="007EB80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 Please note, numbers of less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tc>
        <w:tc>
          <w:tcPr>
            <w:tcW w:w="172" w:type="dxa"/>
            <w:tcBorders>
              <w:top w:val="nil"/>
              <w:left w:val="nil"/>
              <w:bottom w:val="nil"/>
              <w:right w:val="nil"/>
            </w:tcBorders>
            <w:shd w:val="clear" w:color="auto" w:fill="auto"/>
            <w:noWrap/>
            <w:vAlign w:val="bottom"/>
            <w:hideMark/>
          </w:tcPr>
          <w:p w14:paraId="186585A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9C4631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19E9B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2711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D022B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CFF1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6E294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338A7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5334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FF8047" w14:textId="77777777" w:rsidR="00C85D7B" w:rsidRPr="002D02DC" w:rsidRDefault="00C85D7B" w:rsidP="00C85D7B">
            <w:pPr>
              <w:rPr>
                <w:rFonts w:eastAsia="Times New Roman"/>
                <w14:ligatures w14:val="standardContextual"/>
              </w:rPr>
            </w:pPr>
          </w:p>
        </w:tc>
      </w:tr>
      <w:tr w:rsidR="002D02DC" w:rsidRPr="002D02DC" w14:paraId="2375EEC5" w14:textId="77777777" w:rsidTr="00C85D7B">
        <w:trPr>
          <w:trHeight w:val="300"/>
        </w:trPr>
        <w:tc>
          <w:tcPr>
            <w:tcW w:w="9218" w:type="dxa"/>
            <w:gridSpan w:val="32"/>
            <w:tcBorders>
              <w:top w:val="nil"/>
              <w:left w:val="nil"/>
              <w:bottom w:val="nil"/>
              <w:right w:val="nil"/>
            </w:tcBorders>
            <w:shd w:val="clear" w:color="auto" w:fill="auto"/>
            <w:noWrap/>
            <w:vAlign w:val="center"/>
            <w:hideMark/>
          </w:tcPr>
          <w:p w14:paraId="602BB7F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The College has grouped these together in order to provide you with the combined figures. Please note, numbers of less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tc>
        <w:tc>
          <w:tcPr>
            <w:tcW w:w="172" w:type="dxa"/>
            <w:tcBorders>
              <w:top w:val="nil"/>
              <w:left w:val="nil"/>
              <w:bottom w:val="nil"/>
              <w:right w:val="nil"/>
            </w:tcBorders>
            <w:shd w:val="clear" w:color="auto" w:fill="auto"/>
            <w:noWrap/>
            <w:vAlign w:val="bottom"/>
            <w:hideMark/>
          </w:tcPr>
          <w:p w14:paraId="083CE6FB" w14:textId="77777777" w:rsidR="00C85D7B" w:rsidRPr="002D02DC" w:rsidRDefault="00C85D7B" w:rsidP="00C85D7B">
            <w:pPr>
              <w:rPr>
                <w:rFonts w:eastAsia="Times New Roman"/>
                <w14:ligatures w14:val="standardContextual"/>
              </w:rPr>
            </w:pPr>
          </w:p>
        </w:tc>
      </w:tr>
      <w:tr w:rsidR="002D02DC" w:rsidRPr="002D02DC" w14:paraId="4C43A907" w14:textId="77777777" w:rsidTr="00C85D7B">
        <w:trPr>
          <w:trHeight w:val="300"/>
        </w:trPr>
        <w:tc>
          <w:tcPr>
            <w:tcW w:w="1263" w:type="dxa"/>
            <w:tcBorders>
              <w:top w:val="nil"/>
              <w:left w:val="nil"/>
              <w:bottom w:val="nil"/>
              <w:right w:val="nil"/>
            </w:tcBorders>
            <w:shd w:val="clear" w:color="auto" w:fill="auto"/>
            <w:noWrap/>
            <w:vAlign w:val="bottom"/>
            <w:hideMark/>
          </w:tcPr>
          <w:p w14:paraId="7E55CF42"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3CFD130F"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53D0F87F"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12D9F602"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4EBF6459"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1F7977F6"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11FBD2BD"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04D0633F"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97C1F69"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39CDC979"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26B707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BA57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5B67E8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21B30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DECCA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5E98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1BEB2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18CA8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1D65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BC265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1751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6AB59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863CE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DB0BB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5D1B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0393F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50C6B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E4661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2CA99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972D2A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0857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1EAC2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BF62F1" w14:textId="77777777" w:rsidR="00C85D7B" w:rsidRPr="002D02DC" w:rsidRDefault="00C85D7B" w:rsidP="00C85D7B">
            <w:pPr>
              <w:rPr>
                <w:rFonts w:eastAsia="Times New Roman"/>
                <w14:ligatures w14:val="standardContextual"/>
              </w:rPr>
            </w:pPr>
          </w:p>
        </w:tc>
      </w:tr>
      <w:tr w:rsidR="002D02DC" w:rsidRPr="002D02DC" w14:paraId="41624584" w14:textId="77777777" w:rsidTr="00C85D7B">
        <w:trPr>
          <w:trHeight w:val="300"/>
        </w:trPr>
        <w:tc>
          <w:tcPr>
            <w:tcW w:w="1263" w:type="dxa"/>
            <w:tcBorders>
              <w:top w:val="nil"/>
              <w:left w:val="nil"/>
              <w:bottom w:val="nil"/>
              <w:right w:val="nil"/>
            </w:tcBorders>
            <w:shd w:val="clear" w:color="auto" w:fill="auto"/>
            <w:noWrap/>
            <w:vAlign w:val="bottom"/>
            <w:hideMark/>
          </w:tcPr>
          <w:p w14:paraId="5AB8623C"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6E9D78D4"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2A313F79"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3E5CD282"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A049EFF"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6E5440F9"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314D9455"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08404EBC"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26192B36"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2E9B70D6"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C44A0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D7CB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B540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714B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6A52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F7727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F014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4D87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4D5C2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D6598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3583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0E681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BC87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A1AD1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79141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0438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EDF7A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43127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294E8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B67A5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7F57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3E87C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9EC82CA" w14:textId="77777777" w:rsidR="00C85D7B" w:rsidRPr="002D02DC" w:rsidRDefault="00C85D7B" w:rsidP="00C85D7B">
            <w:pPr>
              <w:rPr>
                <w:rFonts w:eastAsia="Times New Roman"/>
                <w14:ligatures w14:val="standardContextual"/>
              </w:rPr>
            </w:pPr>
          </w:p>
        </w:tc>
      </w:tr>
      <w:tr w:rsidR="002D02DC" w:rsidRPr="002D02DC" w14:paraId="58B2605D" w14:textId="77777777" w:rsidTr="00C85D7B">
        <w:trPr>
          <w:trHeight w:val="300"/>
        </w:trPr>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11B36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Academic Year 2023/24</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14:paraId="2C1BE66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564" w:type="dxa"/>
            <w:tcBorders>
              <w:top w:val="single" w:sz="4" w:space="0" w:color="auto"/>
              <w:left w:val="nil"/>
              <w:bottom w:val="single" w:sz="4" w:space="0" w:color="auto"/>
              <w:right w:val="single" w:sz="4" w:space="0" w:color="auto"/>
            </w:tcBorders>
            <w:shd w:val="clear" w:color="auto" w:fill="auto"/>
            <w:noWrap/>
            <w:vAlign w:val="bottom"/>
            <w:hideMark/>
          </w:tcPr>
          <w:p w14:paraId="45621C8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5FED92E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382A822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42" w:type="dxa"/>
            <w:tcBorders>
              <w:top w:val="single" w:sz="4" w:space="0" w:color="auto"/>
              <w:left w:val="nil"/>
              <w:bottom w:val="single" w:sz="4" w:space="0" w:color="auto"/>
              <w:right w:val="single" w:sz="4" w:space="0" w:color="auto"/>
            </w:tcBorders>
            <w:shd w:val="clear" w:color="auto" w:fill="auto"/>
            <w:noWrap/>
            <w:vAlign w:val="bottom"/>
            <w:hideMark/>
          </w:tcPr>
          <w:p w14:paraId="51D0469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76" w:type="dxa"/>
            <w:tcBorders>
              <w:top w:val="single" w:sz="4" w:space="0" w:color="auto"/>
              <w:left w:val="nil"/>
              <w:bottom w:val="single" w:sz="4" w:space="0" w:color="auto"/>
              <w:right w:val="single" w:sz="4" w:space="0" w:color="auto"/>
            </w:tcBorders>
            <w:shd w:val="clear" w:color="auto" w:fill="auto"/>
            <w:noWrap/>
            <w:vAlign w:val="bottom"/>
            <w:hideMark/>
          </w:tcPr>
          <w:p w14:paraId="3E311E0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61" w:type="dxa"/>
            <w:tcBorders>
              <w:top w:val="single" w:sz="4" w:space="0" w:color="auto"/>
              <w:left w:val="nil"/>
              <w:bottom w:val="single" w:sz="4" w:space="0" w:color="auto"/>
              <w:right w:val="single" w:sz="4" w:space="0" w:color="auto"/>
            </w:tcBorders>
            <w:shd w:val="clear" w:color="auto" w:fill="auto"/>
            <w:noWrap/>
            <w:vAlign w:val="bottom"/>
            <w:hideMark/>
          </w:tcPr>
          <w:p w14:paraId="7D5A6A4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10AB2CC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77" w:type="dxa"/>
            <w:tcBorders>
              <w:top w:val="single" w:sz="4" w:space="0" w:color="auto"/>
              <w:left w:val="nil"/>
              <w:bottom w:val="single" w:sz="4" w:space="0" w:color="auto"/>
              <w:right w:val="single" w:sz="4" w:space="0" w:color="auto"/>
            </w:tcBorders>
            <w:shd w:val="clear" w:color="auto" w:fill="auto"/>
            <w:noWrap/>
            <w:vAlign w:val="bottom"/>
            <w:hideMark/>
          </w:tcPr>
          <w:p w14:paraId="11E1E786"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43" w:type="dxa"/>
            <w:tcBorders>
              <w:top w:val="single" w:sz="4" w:space="0" w:color="auto"/>
              <w:left w:val="nil"/>
              <w:bottom w:val="single" w:sz="4" w:space="0" w:color="auto"/>
              <w:right w:val="single" w:sz="4" w:space="0" w:color="auto"/>
            </w:tcBorders>
            <w:shd w:val="clear" w:color="auto" w:fill="auto"/>
            <w:noWrap/>
            <w:vAlign w:val="bottom"/>
            <w:hideMark/>
          </w:tcPr>
          <w:p w14:paraId="227BC49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172" w:type="dxa"/>
            <w:tcBorders>
              <w:top w:val="nil"/>
              <w:left w:val="nil"/>
              <w:bottom w:val="nil"/>
              <w:right w:val="nil"/>
            </w:tcBorders>
            <w:shd w:val="clear" w:color="auto" w:fill="auto"/>
            <w:noWrap/>
            <w:vAlign w:val="bottom"/>
            <w:hideMark/>
          </w:tcPr>
          <w:p w14:paraId="0132991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271F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FBFAA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CABA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6E526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5B696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E721D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09AF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A0F03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2C642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0AA41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45556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EB1F5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1E70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D3750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3E662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E1349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7AA6F1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7402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D7D622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2BA68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A01E2C" w14:textId="77777777" w:rsidR="00C85D7B" w:rsidRPr="002D02DC" w:rsidRDefault="00C85D7B" w:rsidP="00C85D7B">
            <w:pPr>
              <w:rPr>
                <w:rFonts w:eastAsia="Times New Roman"/>
                <w14:ligatures w14:val="standardContextual"/>
              </w:rPr>
            </w:pPr>
          </w:p>
        </w:tc>
      </w:tr>
      <w:tr w:rsidR="002D02DC" w:rsidRPr="002D02DC" w14:paraId="2C8901BB" w14:textId="77777777" w:rsidTr="00C85D7B">
        <w:trPr>
          <w:trHeight w:val="1200"/>
        </w:trPr>
        <w:tc>
          <w:tcPr>
            <w:tcW w:w="1263" w:type="dxa"/>
            <w:tcBorders>
              <w:top w:val="nil"/>
              <w:left w:val="single" w:sz="4" w:space="0" w:color="auto"/>
              <w:bottom w:val="single" w:sz="4" w:space="0" w:color="auto"/>
              <w:right w:val="single" w:sz="4" w:space="0" w:color="auto"/>
            </w:tcBorders>
            <w:shd w:val="clear" w:color="auto" w:fill="auto"/>
            <w:vAlign w:val="bottom"/>
            <w:hideMark/>
          </w:tcPr>
          <w:p w14:paraId="4E27BC9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Local Authority</w:t>
            </w:r>
          </w:p>
        </w:tc>
        <w:tc>
          <w:tcPr>
            <w:tcW w:w="589" w:type="dxa"/>
            <w:tcBorders>
              <w:top w:val="nil"/>
              <w:left w:val="nil"/>
              <w:bottom w:val="single" w:sz="4" w:space="0" w:color="auto"/>
              <w:right w:val="single" w:sz="4" w:space="0" w:color="auto"/>
            </w:tcBorders>
            <w:shd w:val="clear" w:color="auto" w:fill="auto"/>
            <w:vAlign w:val="bottom"/>
            <w:hideMark/>
          </w:tcPr>
          <w:p w14:paraId="657A701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centres</w:t>
            </w:r>
          </w:p>
        </w:tc>
        <w:tc>
          <w:tcPr>
            <w:tcW w:w="564" w:type="dxa"/>
            <w:tcBorders>
              <w:top w:val="nil"/>
              <w:left w:val="nil"/>
              <w:bottom w:val="single" w:sz="4" w:space="0" w:color="auto"/>
              <w:right w:val="single" w:sz="4" w:space="0" w:color="auto"/>
            </w:tcBorders>
            <w:shd w:val="clear" w:color="auto" w:fill="auto"/>
            <w:vAlign w:val="bottom"/>
            <w:hideMark/>
          </w:tcPr>
          <w:p w14:paraId="252A81D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enrolled students (Level 5)</w:t>
            </w:r>
          </w:p>
        </w:tc>
        <w:tc>
          <w:tcPr>
            <w:tcW w:w="432" w:type="dxa"/>
            <w:tcBorders>
              <w:top w:val="nil"/>
              <w:left w:val="nil"/>
              <w:bottom w:val="single" w:sz="4" w:space="0" w:color="auto"/>
              <w:right w:val="single" w:sz="4" w:space="0" w:color="auto"/>
            </w:tcBorders>
            <w:shd w:val="clear" w:color="auto" w:fill="auto"/>
            <w:vAlign w:val="bottom"/>
            <w:hideMark/>
          </w:tcPr>
          <w:p w14:paraId="6AC3CF06"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enrolled students (Level 6)</w:t>
            </w:r>
          </w:p>
        </w:tc>
        <w:tc>
          <w:tcPr>
            <w:tcW w:w="432" w:type="dxa"/>
            <w:tcBorders>
              <w:top w:val="nil"/>
              <w:left w:val="nil"/>
              <w:bottom w:val="single" w:sz="4" w:space="0" w:color="auto"/>
              <w:right w:val="single" w:sz="4" w:space="0" w:color="auto"/>
            </w:tcBorders>
            <w:shd w:val="clear" w:color="auto" w:fill="auto"/>
            <w:vAlign w:val="bottom"/>
            <w:hideMark/>
          </w:tcPr>
          <w:p w14:paraId="74EA02A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 number of enrolled students</w:t>
            </w:r>
          </w:p>
        </w:tc>
        <w:tc>
          <w:tcPr>
            <w:tcW w:w="442" w:type="dxa"/>
            <w:tcBorders>
              <w:top w:val="nil"/>
              <w:left w:val="nil"/>
              <w:bottom w:val="single" w:sz="4" w:space="0" w:color="auto"/>
              <w:right w:val="single" w:sz="4" w:space="0" w:color="auto"/>
            </w:tcBorders>
            <w:shd w:val="clear" w:color="auto" w:fill="auto"/>
            <w:vAlign w:val="bottom"/>
            <w:hideMark/>
          </w:tcPr>
          <w:p w14:paraId="50759D7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completed successfully (Level 5)</w:t>
            </w:r>
          </w:p>
        </w:tc>
        <w:tc>
          <w:tcPr>
            <w:tcW w:w="476" w:type="dxa"/>
            <w:tcBorders>
              <w:top w:val="nil"/>
              <w:left w:val="nil"/>
              <w:bottom w:val="single" w:sz="4" w:space="0" w:color="auto"/>
              <w:right w:val="single" w:sz="4" w:space="0" w:color="auto"/>
            </w:tcBorders>
            <w:shd w:val="clear" w:color="auto" w:fill="auto"/>
            <w:vAlign w:val="bottom"/>
            <w:hideMark/>
          </w:tcPr>
          <w:p w14:paraId="4B268006"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completed successfully (Level 6)</w:t>
            </w:r>
          </w:p>
        </w:tc>
        <w:tc>
          <w:tcPr>
            <w:tcW w:w="461" w:type="dxa"/>
            <w:tcBorders>
              <w:top w:val="nil"/>
              <w:left w:val="nil"/>
              <w:bottom w:val="single" w:sz="4" w:space="0" w:color="auto"/>
              <w:right w:val="single" w:sz="4" w:space="0" w:color="auto"/>
            </w:tcBorders>
            <w:shd w:val="clear" w:color="auto" w:fill="auto"/>
            <w:vAlign w:val="bottom"/>
            <w:hideMark/>
          </w:tcPr>
          <w:p w14:paraId="1F0A3CF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Total number completed successfully</w:t>
            </w:r>
          </w:p>
        </w:tc>
        <w:tc>
          <w:tcPr>
            <w:tcW w:w="427" w:type="dxa"/>
            <w:tcBorders>
              <w:top w:val="nil"/>
              <w:left w:val="nil"/>
              <w:bottom w:val="single" w:sz="4" w:space="0" w:color="auto"/>
              <w:right w:val="single" w:sz="4" w:space="0" w:color="auto"/>
            </w:tcBorders>
            <w:shd w:val="clear" w:color="auto" w:fill="auto"/>
            <w:vAlign w:val="bottom"/>
            <w:hideMark/>
          </w:tcPr>
          <w:p w14:paraId="66D0F6C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5)</w:t>
            </w:r>
          </w:p>
        </w:tc>
        <w:tc>
          <w:tcPr>
            <w:tcW w:w="277" w:type="dxa"/>
            <w:tcBorders>
              <w:top w:val="nil"/>
              <w:left w:val="nil"/>
              <w:bottom w:val="single" w:sz="4" w:space="0" w:color="auto"/>
              <w:right w:val="single" w:sz="4" w:space="0" w:color="auto"/>
            </w:tcBorders>
            <w:shd w:val="clear" w:color="auto" w:fill="auto"/>
            <w:vAlign w:val="bottom"/>
            <w:hideMark/>
          </w:tcPr>
          <w:p w14:paraId="79988C4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6)</w:t>
            </w:r>
          </w:p>
        </w:tc>
        <w:tc>
          <w:tcPr>
            <w:tcW w:w="243" w:type="dxa"/>
            <w:tcBorders>
              <w:top w:val="nil"/>
              <w:left w:val="nil"/>
              <w:bottom w:val="single" w:sz="4" w:space="0" w:color="auto"/>
              <w:right w:val="single" w:sz="4" w:space="0" w:color="auto"/>
            </w:tcBorders>
            <w:shd w:val="clear" w:color="auto" w:fill="auto"/>
            <w:vAlign w:val="bottom"/>
            <w:hideMark/>
          </w:tcPr>
          <w:p w14:paraId="6C4A8B6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5 &amp; 6)</w:t>
            </w:r>
          </w:p>
        </w:tc>
        <w:tc>
          <w:tcPr>
            <w:tcW w:w="172" w:type="dxa"/>
            <w:tcBorders>
              <w:top w:val="nil"/>
              <w:left w:val="nil"/>
              <w:bottom w:val="nil"/>
              <w:right w:val="nil"/>
            </w:tcBorders>
            <w:shd w:val="clear" w:color="auto" w:fill="auto"/>
            <w:noWrap/>
            <w:vAlign w:val="bottom"/>
            <w:hideMark/>
          </w:tcPr>
          <w:p w14:paraId="02D217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E50E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66DC2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19181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BD11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5DE65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5A3BF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BA906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4373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B0D22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79FD2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F2823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7B1E4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46360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93A4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15DE0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F477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8B281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8E0B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5314C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5117C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09B59C" w14:textId="77777777" w:rsidR="00C85D7B" w:rsidRPr="002D02DC" w:rsidRDefault="00C85D7B" w:rsidP="00C85D7B">
            <w:pPr>
              <w:rPr>
                <w:rFonts w:eastAsia="Times New Roman"/>
                <w14:ligatures w14:val="standardContextual"/>
              </w:rPr>
            </w:pPr>
          </w:p>
        </w:tc>
      </w:tr>
      <w:tr w:rsidR="002D02DC" w:rsidRPr="002D02DC" w14:paraId="11F01555"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1F14378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Glasgow City Council</w:t>
            </w:r>
          </w:p>
        </w:tc>
        <w:tc>
          <w:tcPr>
            <w:tcW w:w="589" w:type="dxa"/>
            <w:tcBorders>
              <w:top w:val="nil"/>
              <w:left w:val="nil"/>
              <w:bottom w:val="single" w:sz="4" w:space="0" w:color="auto"/>
              <w:right w:val="single" w:sz="4" w:space="0" w:color="auto"/>
            </w:tcBorders>
            <w:shd w:val="clear" w:color="auto" w:fill="auto"/>
            <w:noWrap/>
            <w:vAlign w:val="bottom"/>
            <w:hideMark/>
          </w:tcPr>
          <w:p w14:paraId="65A312A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w:t>
            </w:r>
          </w:p>
        </w:tc>
        <w:tc>
          <w:tcPr>
            <w:tcW w:w="564" w:type="dxa"/>
            <w:tcBorders>
              <w:top w:val="nil"/>
              <w:left w:val="nil"/>
              <w:bottom w:val="single" w:sz="4" w:space="0" w:color="auto"/>
              <w:right w:val="single" w:sz="4" w:space="0" w:color="auto"/>
            </w:tcBorders>
            <w:shd w:val="clear" w:color="auto" w:fill="auto"/>
            <w:noWrap/>
            <w:vAlign w:val="bottom"/>
            <w:hideMark/>
          </w:tcPr>
          <w:p w14:paraId="3C0F7DFD"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auto" w:fill="auto"/>
            <w:noWrap/>
            <w:vAlign w:val="bottom"/>
            <w:hideMark/>
          </w:tcPr>
          <w:p w14:paraId="39612D4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000000" w:fill="FFFFFF"/>
            <w:noWrap/>
            <w:vAlign w:val="bottom"/>
            <w:hideMark/>
          </w:tcPr>
          <w:p w14:paraId="6012B28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10</w:t>
            </w:r>
          </w:p>
        </w:tc>
        <w:tc>
          <w:tcPr>
            <w:tcW w:w="442" w:type="dxa"/>
            <w:tcBorders>
              <w:top w:val="nil"/>
              <w:left w:val="nil"/>
              <w:bottom w:val="single" w:sz="4" w:space="0" w:color="auto"/>
              <w:right w:val="single" w:sz="4" w:space="0" w:color="auto"/>
            </w:tcBorders>
            <w:shd w:val="clear" w:color="auto" w:fill="auto"/>
            <w:noWrap/>
            <w:vAlign w:val="bottom"/>
            <w:hideMark/>
          </w:tcPr>
          <w:p w14:paraId="485754D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595F4CC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3810FB0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5</w:t>
            </w:r>
          </w:p>
        </w:tc>
        <w:tc>
          <w:tcPr>
            <w:tcW w:w="427" w:type="dxa"/>
            <w:tcBorders>
              <w:top w:val="nil"/>
              <w:left w:val="nil"/>
              <w:bottom w:val="single" w:sz="4" w:space="0" w:color="auto"/>
              <w:right w:val="single" w:sz="4" w:space="0" w:color="auto"/>
            </w:tcBorders>
            <w:shd w:val="clear" w:color="auto" w:fill="auto"/>
            <w:noWrap/>
            <w:vAlign w:val="bottom"/>
            <w:hideMark/>
          </w:tcPr>
          <w:p w14:paraId="7E7B371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auto" w:fill="auto"/>
            <w:noWrap/>
            <w:vAlign w:val="bottom"/>
            <w:hideMark/>
          </w:tcPr>
          <w:p w14:paraId="57FDA81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auto" w:fill="auto"/>
            <w:noWrap/>
            <w:vAlign w:val="bottom"/>
            <w:hideMark/>
          </w:tcPr>
          <w:p w14:paraId="3925D39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C+</w:t>
            </w:r>
          </w:p>
        </w:tc>
        <w:tc>
          <w:tcPr>
            <w:tcW w:w="172" w:type="dxa"/>
            <w:tcBorders>
              <w:top w:val="nil"/>
              <w:left w:val="nil"/>
              <w:bottom w:val="nil"/>
              <w:right w:val="nil"/>
            </w:tcBorders>
            <w:shd w:val="clear" w:color="auto" w:fill="auto"/>
            <w:noWrap/>
            <w:vAlign w:val="bottom"/>
            <w:hideMark/>
          </w:tcPr>
          <w:p w14:paraId="7B3431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65C5C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76054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9E643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8768DB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28284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9E3AF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498D8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C6F51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6B5620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7E7B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6389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8CE2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D5815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3D0129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6519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8A3F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B4E4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9A952B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D6562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B2CCD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6904F6" w14:textId="77777777" w:rsidR="00C85D7B" w:rsidRPr="002D02DC" w:rsidRDefault="00C85D7B" w:rsidP="00C85D7B">
            <w:pPr>
              <w:rPr>
                <w:rFonts w:eastAsia="Times New Roman"/>
                <w14:ligatures w14:val="standardContextual"/>
              </w:rPr>
            </w:pPr>
          </w:p>
        </w:tc>
      </w:tr>
      <w:tr w:rsidR="002D02DC" w:rsidRPr="002D02DC" w14:paraId="3E56ADEA"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426F07B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Midlothian Council</w:t>
            </w:r>
          </w:p>
        </w:tc>
        <w:tc>
          <w:tcPr>
            <w:tcW w:w="589" w:type="dxa"/>
            <w:tcBorders>
              <w:top w:val="nil"/>
              <w:left w:val="nil"/>
              <w:bottom w:val="single" w:sz="4" w:space="0" w:color="auto"/>
              <w:right w:val="single" w:sz="4" w:space="0" w:color="auto"/>
            </w:tcBorders>
            <w:shd w:val="clear" w:color="auto" w:fill="auto"/>
            <w:noWrap/>
            <w:vAlign w:val="bottom"/>
            <w:hideMark/>
          </w:tcPr>
          <w:p w14:paraId="3886E96B"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w:t>
            </w:r>
          </w:p>
        </w:tc>
        <w:tc>
          <w:tcPr>
            <w:tcW w:w="564" w:type="dxa"/>
            <w:tcBorders>
              <w:top w:val="nil"/>
              <w:left w:val="nil"/>
              <w:bottom w:val="single" w:sz="4" w:space="0" w:color="auto"/>
              <w:right w:val="single" w:sz="4" w:space="0" w:color="auto"/>
            </w:tcBorders>
            <w:shd w:val="clear" w:color="auto" w:fill="auto"/>
            <w:noWrap/>
            <w:vAlign w:val="bottom"/>
            <w:hideMark/>
          </w:tcPr>
          <w:p w14:paraId="2AB578B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auto" w:fill="auto"/>
            <w:noWrap/>
            <w:vAlign w:val="bottom"/>
            <w:hideMark/>
          </w:tcPr>
          <w:p w14:paraId="0EE53CA8"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32" w:type="dxa"/>
            <w:tcBorders>
              <w:top w:val="nil"/>
              <w:left w:val="nil"/>
              <w:bottom w:val="single" w:sz="4" w:space="0" w:color="auto"/>
              <w:right w:val="single" w:sz="4" w:space="0" w:color="auto"/>
            </w:tcBorders>
            <w:shd w:val="clear" w:color="000000" w:fill="FFFFFF"/>
            <w:noWrap/>
            <w:vAlign w:val="bottom"/>
            <w:hideMark/>
          </w:tcPr>
          <w:p w14:paraId="0B54BEA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22</w:t>
            </w:r>
          </w:p>
        </w:tc>
        <w:tc>
          <w:tcPr>
            <w:tcW w:w="442" w:type="dxa"/>
            <w:tcBorders>
              <w:top w:val="nil"/>
              <w:left w:val="nil"/>
              <w:bottom w:val="single" w:sz="4" w:space="0" w:color="auto"/>
              <w:right w:val="single" w:sz="4" w:space="0" w:color="auto"/>
            </w:tcBorders>
            <w:shd w:val="clear" w:color="auto" w:fill="auto"/>
            <w:noWrap/>
            <w:vAlign w:val="bottom"/>
            <w:hideMark/>
          </w:tcPr>
          <w:p w14:paraId="4D22699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76" w:type="dxa"/>
            <w:tcBorders>
              <w:top w:val="nil"/>
              <w:left w:val="nil"/>
              <w:bottom w:val="single" w:sz="4" w:space="0" w:color="auto"/>
              <w:right w:val="single" w:sz="4" w:space="0" w:color="auto"/>
            </w:tcBorders>
            <w:shd w:val="clear" w:color="auto" w:fill="auto"/>
            <w:noWrap/>
            <w:vAlign w:val="bottom"/>
            <w:hideMark/>
          </w:tcPr>
          <w:p w14:paraId="3C3A127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461" w:type="dxa"/>
            <w:tcBorders>
              <w:top w:val="nil"/>
              <w:left w:val="nil"/>
              <w:bottom w:val="single" w:sz="4" w:space="0" w:color="auto"/>
              <w:right w:val="single" w:sz="4" w:space="0" w:color="auto"/>
            </w:tcBorders>
            <w:shd w:val="clear" w:color="000000" w:fill="FFFFFF"/>
            <w:noWrap/>
            <w:vAlign w:val="bottom"/>
            <w:hideMark/>
          </w:tcPr>
          <w:p w14:paraId="1AE3FB3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20</w:t>
            </w:r>
          </w:p>
        </w:tc>
        <w:tc>
          <w:tcPr>
            <w:tcW w:w="427" w:type="dxa"/>
            <w:tcBorders>
              <w:top w:val="nil"/>
              <w:left w:val="nil"/>
              <w:bottom w:val="single" w:sz="4" w:space="0" w:color="auto"/>
              <w:right w:val="single" w:sz="4" w:space="0" w:color="auto"/>
            </w:tcBorders>
            <w:shd w:val="clear" w:color="000000" w:fill="FFFFFF"/>
            <w:noWrap/>
            <w:vAlign w:val="bottom"/>
            <w:hideMark/>
          </w:tcPr>
          <w:p w14:paraId="37290A2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w:t>
            </w:r>
          </w:p>
        </w:tc>
        <w:tc>
          <w:tcPr>
            <w:tcW w:w="277" w:type="dxa"/>
            <w:tcBorders>
              <w:top w:val="nil"/>
              <w:left w:val="nil"/>
              <w:bottom w:val="single" w:sz="4" w:space="0" w:color="auto"/>
              <w:right w:val="single" w:sz="4" w:space="0" w:color="auto"/>
            </w:tcBorders>
            <w:shd w:val="clear" w:color="auto" w:fill="auto"/>
            <w:noWrap/>
            <w:vAlign w:val="bottom"/>
            <w:hideMark/>
          </w:tcPr>
          <w:p w14:paraId="3C7660B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w:t>
            </w:r>
          </w:p>
        </w:tc>
        <w:tc>
          <w:tcPr>
            <w:tcW w:w="243" w:type="dxa"/>
            <w:tcBorders>
              <w:top w:val="nil"/>
              <w:left w:val="nil"/>
              <w:bottom w:val="single" w:sz="4" w:space="0" w:color="auto"/>
              <w:right w:val="single" w:sz="4" w:space="0" w:color="auto"/>
            </w:tcBorders>
            <w:shd w:val="clear" w:color="auto" w:fill="auto"/>
            <w:noWrap/>
            <w:vAlign w:val="bottom"/>
            <w:hideMark/>
          </w:tcPr>
          <w:p w14:paraId="24692652"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70EFE97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DC2D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C10B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DA758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DB10D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D20B6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0477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6950F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545AB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29EF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CD89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A1566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18C19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C7C7B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45E66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A6358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61143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50C85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D23578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E285C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33F1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C66D2A" w14:textId="77777777" w:rsidR="00C85D7B" w:rsidRPr="002D02DC" w:rsidRDefault="00C85D7B" w:rsidP="00C85D7B">
            <w:pPr>
              <w:rPr>
                <w:rFonts w:eastAsia="Times New Roman"/>
                <w14:ligatures w14:val="standardContextual"/>
              </w:rPr>
            </w:pPr>
          </w:p>
        </w:tc>
      </w:tr>
      <w:tr w:rsidR="002D02DC" w:rsidRPr="002D02DC" w14:paraId="78A074E7"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1E5AB2B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East Lothian Council</w:t>
            </w:r>
          </w:p>
        </w:tc>
        <w:tc>
          <w:tcPr>
            <w:tcW w:w="589" w:type="dxa"/>
            <w:tcBorders>
              <w:top w:val="nil"/>
              <w:left w:val="nil"/>
              <w:bottom w:val="single" w:sz="4" w:space="0" w:color="auto"/>
              <w:right w:val="single" w:sz="4" w:space="0" w:color="auto"/>
            </w:tcBorders>
            <w:shd w:val="clear" w:color="auto" w:fill="auto"/>
            <w:noWrap/>
            <w:vAlign w:val="bottom"/>
            <w:hideMark/>
          </w:tcPr>
          <w:p w14:paraId="1885EB1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w:t>
            </w:r>
          </w:p>
        </w:tc>
        <w:tc>
          <w:tcPr>
            <w:tcW w:w="564" w:type="dxa"/>
            <w:tcBorders>
              <w:top w:val="nil"/>
              <w:left w:val="nil"/>
              <w:bottom w:val="single" w:sz="4" w:space="0" w:color="auto"/>
              <w:right w:val="single" w:sz="4" w:space="0" w:color="auto"/>
            </w:tcBorders>
            <w:shd w:val="clear" w:color="auto" w:fill="auto"/>
            <w:noWrap/>
            <w:vAlign w:val="bottom"/>
            <w:hideMark/>
          </w:tcPr>
          <w:p w14:paraId="6499CE4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14</w:t>
            </w:r>
          </w:p>
        </w:tc>
        <w:tc>
          <w:tcPr>
            <w:tcW w:w="432" w:type="dxa"/>
            <w:tcBorders>
              <w:top w:val="nil"/>
              <w:left w:val="nil"/>
              <w:bottom w:val="single" w:sz="4" w:space="0" w:color="auto"/>
              <w:right w:val="single" w:sz="4" w:space="0" w:color="auto"/>
            </w:tcBorders>
            <w:shd w:val="clear" w:color="auto" w:fill="auto"/>
            <w:noWrap/>
            <w:vAlign w:val="bottom"/>
            <w:hideMark/>
          </w:tcPr>
          <w:p w14:paraId="7B8BD86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0</w:t>
            </w:r>
          </w:p>
        </w:tc>
        <w:tc>
          <w:tcPr>
            <w:tcW w:w="432" w:type="dxa"/>
            <w:tcBorders>
              <w:top w:val="nil"/>
              <w:left w:val="nil"/>
              <w:bottom w:val="single" w:sz="4" w:space="0" w:color="auto"/>
              <w:right w:val="single" w:sz="4" w:space="0" w:color="auto"/>
            </w:tcBorders>
            <w:shd w:val="clear" w:color="000000" w:fill="FFFFFF"/>
            <w:noWrap/>
            <w:vAlign w:val="bottom"/>
            <w:hideMark/>
          </w:tcPr>
          <w:p w14:paraId="3EF9DA5C"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14</w:t>
            </w:r>
          </w:p>
        </w:tc>
        <w:tc>
          <w:tcPr>
            <w:tcW w:w="442" w:type="dxa"/>
            <w:tcBorders>
              <w:top w:val="nil"/>
              <w:left w:val="nil"/>
              <w:bottom w:val="single" w:sz="4" w:space="0" w:color="auto"/>
              <w:right w:val="single" w:sz="4" w:space="0" w:color="auto"/>
            </w:tcBorders>
            <w:shd w:val="clear" w:color="auto" w:fill="auto"/>
            <w:noWrap/>
            <w:vAlign w:val="bottom"/>
            <w:hideMark/>
          </w:tcPr>
          <w:p w14:paraId="123AC77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6</w:t>
            </w:r>
          </w:p>
        </w:tc>
        <w:tc>
          <w:tcPr>
            <w:tcW w:w="476" w:type="dxa"/>
            <w:tcBorders>
              <w:top w:val="nil"/>
              <w:left w:val="nil"/>
              <w:bottom w:val="single" w:sz="4" w:space="0" w:color="auto"/>
              <w:right w:val="single" w:sz="4" w:space="0" w:color="auto"/>
            </w:tcBorders>
            <w:shd w:val="clear" w:color="auto" w:fill="auto"/>
            <w:noWrap/>
            <w:vAlign w:val="bottom"/>
            <w:hideMark/>
          </w:tcPr>
          <w:p w14:paraId="740354CE"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N/A</w:t>
            </w:r>
          </w:p>
        </w:tc>
        <w:tc>
          <w:tcPr>
            <w:tcW w:w="461" w:type="dxa"/>
            <w:tcBorders>
              <w:top w:val="nil"/>
              <w:left w:val="nil"/>
              <w:bottom w:val="single" w:sz="4" w:space="0" w:color="auto"/>
              <w:right w:val="single" w:sz="4" w:space="0" w:color="auto"/>
            </w:tcBorders>
            <w:shd w:val="clear" w:color="000000" w:fill="FFFFFF"/>
            <w:noWrap/>
            <w:vAlign w:val="bottom"/>
            <w:hideMark/>
          </w:tcPr>
          <w:p w14:paraId="3ED9599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6</w:t>
            </w:r>
          </w:p>
        </w:tc>
        <w:tc>
          <w:tcPr>
            <w:tcW w:w="427" w:type="dxa"/>
            <w:tcBorders>
              <w:top w:val="nil"/>
              <w:left w:val="nil"/>
              <w:bottom w:val="single" w:sz="4" w:space="0" w:color="auto"/>
              <w:right w:val="single" w:sz="4" w:space="0" w:color="auto"/>
            </w:tcBorders>
            <w:shd w:val="clear" w:color="auto" w:fill="auto"/>
            <w:noWrap/>
            <w:vAlign w:val="bottom"/>
            <w:hideMark/>
          </w:tcPr>
          <w:p w14:paraId="334F18A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C+</w:t>
            </w:r>
          </w:p>
        </w:tc>
        <w:tc>
          <w:tcPr>
            <w:tcW w:w="277" w:type="dxa"/>
            <w:tcBorders>
              <w:top w:val="nil"/>
              <w:left w:val="nil"/>
              <w:bottom w:val="single" w:sz="4" w:space="0" w:color="auto"/>
              <w:right w:val="single" w:sz="4" w:space="0" w:color="auto"/>
            </w:tcBorders>
            <w:shd w:val="clear" w:color="000000" w:fill="FFFFFF"/>
            <w:noWrap/>
            <w:vAlign w:val="bottom"/>
            <w:hideMark/>
          </w:tcPr>
          <w:p w14:paraId="7C72735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N/A</w:t>
            </w:r>
          </w:p>
        </w:tc>
        <w:tc>
          <w:tcPr>
            <w:tcW w:w="243" w:type="dxa"/>
            <w:tcBorders>
              <w:top w:val="nil"/>
              <w:left w:val="nil"/>
              <w:bottom w:val="single" w:sz="4" w:space="0" w:color="auto"/>
              <w:right w:val="nil"/>
            </w:tcBorders>
            <w:shd w:val="clear" w:color="auto" w:fill="auto"/>
            <w:noWrap/>
            <w:vAlign w:val="bottom"/>
            <w:hideMark/>
          </w:tcPr>
          <w:p w14:paraId="4DC0EB2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C+</w:t>
            </w:r>
          </w:p>
        </w:tc>
        <w:tc>
          <w:tcPr>
            <w:tcW w:w="172" w:type="dxa"/>
            <w:tcBorders>
              <w:top w:val="nil"/>
              <w:left w:val="single" w:sz="4" w:space="0" w:color="auto"/>
              <w:bottom w:val="nil"/>
              <w:right w:val="nil"/>
            </w:tcBorders>
            <w:shd w:val="clear" w:color="auto" w:fill="auto"/>
            <w:noWrap/>
            <w:vAlign w:val="bottom"/>
            <w:hideMark/>
          </w:tcPr>
          <w:p w14:paraId="7D097FA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 </w:t>
            </w:r>
          </w:p>
        </w:tc>
        <w:tc>
          <w:tcPr>
            <w:tcW w:w="172" w:type="dxa"/>
            <w:tcBorders>
              <w:top w:val="nil"/>
              <w:left w:val="nil"/>
              <w:bottom w:val="nil"/>
              <w:right w:val="nil"/>
            </w:tcBorders>
            <w:shd w:val="clear" w:color="auto" w:fill="auto"/>
            <w:noWrap/>
            <w:vAlign w:val="bottom"/>
            <w:hideMark/>
          </w:tcPr>
          <w:p w14:paraId="7072C64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 </w:t>
            </w:r>
          </w:p>
        </w:tc>
        <w:tc>
          <w:tcPr>
            <w:tcW w:w="172" w:type="dxa"/>
            <w:tcBorders>
              <w:top w:val="nil"/>
              <w:left w:val="nil"/>
              <w:bottom w:val="nil"/>
              <w:right w:val="nil"/>
            </w:tcBorders>
            <w:shd w:val="clear" w:color="auto" w:fill="auto"/>
            <w:noWrap/>
            <w:vAlign w:val="bottom"/>
            <w:hideMark/>
          </w:tcPr>
          <w:p w14:paraId="7E2DEDB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05171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539B3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760F8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3E8EA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F26F2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9E517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A8A54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D8E36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993ED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10B7B3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82DC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73FB3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D0CC5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3B13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F5DB1D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87BBB0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C1D68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050BA1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00AAAD" w14:textId="77777777" w:rsidR="00C85D7B" w:rsidRPr="002D02DC" w:rsidRDefault="00C85D7B" w:rsidP="00C85D7B">
            <w:pPr>
              <w:rPr>
                <w:rFonts w:eastAsia="Times New Roman"/>
                <w14:ligatures w14:val="standardContextual"/>
              </w:rPr>
            </w:pPr>
          </w:p>
        </w:tc>
      </w:tr>
      <w:tr w:rsidR="002D02DC" w:rsidRPr="002D02DC" w14:paraId="739BB29A" w14:textId="77777777" w:rsidTr="00C85D7B">
        <w:trPr>
          <w:trHeight w:val="300"/>
        </w:trPr>
        <w:tc>
          <w:tcPr>
            <w:tcW w:w="1263" w:type="dxa"/>
            <w:tcBorders>
              <w:top w:val="nil"/>
              <w:left w:val="nil"/>
              <w:bottom w:val="nil"/>
              <w:right w:val="nil"/>
            </w:tcBorders>
            <w:shd w:val="clear" w:color="auto" w:fill="auto"/>
            <w:noWrap/>
            <w:vAlign w:val="bottom"/>
            <w:hideMark/>
          </w:tcPr>
          <w:p w14:paraId="3EB1BBC0"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437C9C14"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1E7C7140"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71170C1"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631F610C"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45DAE765"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9EBE5F4" w14:textId="77777777" w:rsidR="00C85D7B" w:rsidRPr="002D02DC" w:rsidRDefault="00C85D7B" w:rsidP="00C85D7B">
            <w:pPr>
              <w:jc w:val="right"/>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69E1C0CB" w14:textId="77777777" w:rsidR="00C85D7B" w:rsidRPr="002D02DC" w:rsidRDefault="00C85D7B" w:rsidP="00C85D7B">
            <w:pPr>
              <w:jc w:val="right"/>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4AE0F07"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000000" w:fill="FFFFFF"/>
            <w:noWrap/>
            <w:vAlign w:val="bottom"/>
            <w:hideMark/>
          </w:tcPr>
          <w:p w14:paraId="74834CD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43" w:type="dxa"/>
            <w:tcBorders>
              <w:top w:val="nil"/>
              <w:left w:val="nil"/>
              <w:bottom w:val="nil"/>
              <w:right w:val="nil"/>
            </w:tcBorders>
            <w:shd w:val="clear" w:color="auto" w:fill="auto"/>
            <w:noWrap/>
            <w:vAlign w:val="bottom"/>
            <w:hideMark/>
          </w:tcPr>
          <w:p w14:paraId="6C28CBD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22012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93189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2380E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15A15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DA9A7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655CC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A49D4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31761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8D3CE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6577C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B1DB2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320F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95567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22B3A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53C04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0421C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8FF1B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388B9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50DE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6A28E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AF9A2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4B9B683" w14:textId="77777777" w:rsidR="00C85D7B" w:rsidRPr="002D02DC" w:rsidRDefault="00C85D7B" w:rsidP="00C85D7B">
            <w:pPr>
              <w:rPr>
                <w:rFonts w:eastAsia="Times New Roman"/>
                <w14:ligatures w14:val="standardContextual"/>
              </w:rPr>
            </w:pPr>
          </w:p>
        </w:tc>
      </w:tr>
      <w:tr w:rsidR="002D02DC" w:rsidRPr="002D02DC" w14:paraId="2754797F" w14:textId="77777777" w:rsidTr="00C85D7B">
        <w:trPr>
          <w:trHeight w:val="300"/>
        </w:trPr>
        <w:tc>
          <w:tcPr>
            <w:tcW w:w="5086" w:type="dxa"/>
            <w:gridSpan w:val="9"/>
            <w:tcBorders>
              <w:top w:val="nil"/>
              <w:left w:val="nil"/>
              <w:bottom w:val="nil"/>
              <w:right w:val="nil"/>
            </w:tcBorders>
            <w:shd w:val="clear" w:color="auto" w:fill="auto"/>
            <w:noWrap/>
            <w:vAlign w:val="center"/>
            <w:hideMark/>
          </w:tcPr>
          <w:p w14:paraId="371FB72E"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 Please note, numbers of less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tc>
        <w:tc>
          <w:tcPr>
            <w:tcW w:w="277" w:type="dxa"/>
            <w:tcBorders>
              <w:top w:val="nil"/>
              <w:left w:val="nil"/>
              <w:bottom w:val="nil"/>
              <w:right w:val="nil"/>
            </w:tcBorders>
            <w:shd w:val="clear" w:color="000000" w:fill="FFFFFF"/>
            <w:noWrap/>
            <w:vAlign w:val="bottom"/>
            <w:hideMark/>
          </w:tcPr>
          <w:p w14:paraId="56C335A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43" w:type="dxa"/>
            <w:tcBorders>
              <w:top w:val="nil"/>
              <w:left w:val="nil"/>
              <w:bottom w:val="nil"/>
              <w:right w:val="nil"/>
            </w:tcBorders>
            <w:shd w:val="clear" w:color="auto" w:fill="auto"/>
            <w:noWrap/>
            <w:vAlign w:val="bottom"/>
            <w:hideMark/>
          </w:tcPr>
          <w:p w14:paraId="19EE2E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7F534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AA38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5246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6C317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B30ED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14DB2D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D390D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67752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B06EB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7C076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34349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D22D3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1E79B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B2F50C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3B5F4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C1FC7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FFD9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4981D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06CE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2CE39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23B83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5F4E88" w14:textId="77777777" w:rsidR="00C85D7B" w:rsidRPr="002D02DC" w:rsidRDefault="00C85D7B" w:rsidP="00C85D7B">
            <w:pPr>
              <w:rPr>
                <w:rFonts w:eastAsia="Times New Roman"/>
                <w14:ligatures w14:val="standardContextual"/>
              </w:rPr>
            </w:pPr>
          </w:p>
        </w:tc>
      </w:tr>
      <w:tr w:rsidR="002D02DC" w:rsidRPr="002D02DC" w14:paraId="51C56763" w14:textId="77777777" w:rsidTr="00C85D7B">
        <w:trPr>
          <w:trHeight w:val="300"/>
        </w:trPr>
        <w:tc>
          <w:tcPr>
            <w:tcW w:w="1263" w:type="dxa"/>
            <w:tcBorders>
              <w:top w:val="nil"/>
              <w:left w:val="nil"/>
              <w:bottom w:val="nil"/>
              <w:right w:val="nil"/>
            </w:tcBorders>
            <w:shd w:val="clear" w:color="auto" w:fill="auto"/>
            <w:noWrap/>
            <w:vAlign w:val="bottom"/>
            <w:hideMark/>
          </w:tcPr>
          <w:p w14:paraId="6EC5B88D"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3245FB00"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41BAF98E"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3D048C29"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7281D6FC"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7A21766F"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70C967F3"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79A5B735"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657255AD"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E4DBD90"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376E36D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3AEE4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D43CF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3480E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74264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04444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BC023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EAD576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FE4A4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874736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7C796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49703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C625F4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4EEA95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E4754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17427D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29576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0A93E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9DA145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4BF3D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D6B1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5C151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A2B9F9" w14:textId="77777777" w:rsidR="00C85D7B" w:rsidRPr="002D02DC" w:rsidRDefault="00C85D7B" w:rsidP="00C85D7B">
            <w:pPr>
              <w:rPr>
                <w:rFonts w:eastAsia="Times New Roman"/>
                <w14:ligatures w14:val="standardContextual"/>
              </w:rPr>
            </w:pPr>
          </w:p>
        </w:tc>
      </w:tr>
      <w:tr w:rsidR="002D02DC" w:rsidRPr="002D02DC" w14:paraId="3A7A2A15" w14:textId="77777777" w:rsidTr="00C85D7B">
        <w:trPr>
          <w:trHeight w:val="300"/>
        </w:trPr>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C2A5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Academic Year 2024/25</w:t>
            </w:r>
          </w:p>
        </w:tc>
        <w:tc>
          <w:tcPr>
            <w:tcW w:w="589" w:type="dxa"/>
            <w:tcBorders>
              <w:top w:val="single" w:sz="4" w:space="0" w:color="auto"/>
              <w:left w:val="nil"/>
              <w:bottom w:val="single" w:sz="4" w:space="0" w:color="auto"/>
              <w:right w:val="single" w:sz="4" w:space="0" w:color="auto"/>
            </w:tcBorders>
            <w:shd w:val="clear" w:color="auto" w:fill="auto"/>
            <w:noWrap/>
            <w:vAlign w:val="bottom"/>
            <w:hideMark/>
          </w:tcPr>
          <w:p w14:paraId="5C9027B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564" w:type="dxa"/>
            <w:tcBorders>
              <w:top w:val="single" w:sz="4" w:space="0" w:color="auto"/>
              <w:left w:val="nil"/>
              <w:bottom w:val="single" w:sz="4" w:space="0" w:color="auto"/>
              <w:right w:val="single" w:sz="4" w:space="0" w:color="auto"/>
            </w:tcBorders>
            <w:shd w:val="clear" w:color="auto" w:fill="auto"/>
            <w:noWrap/>
            <w:vAlign w:val="bottom"/>
            <w:hideMark/>
          </w:tcPr>
          <w:p w14:paraId="21514DF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47298B9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32" w:type="dxa"/>
            <w:tcBorders>
              <w:top w:val="single" w:sz="4" w:space="0" w:color="auto"/>
              <w:left w:val="nil"/>
              <w:bottom w:val="single" w:sz="4" w:space="0" w:color="auto"/>
              <w:right w:val="single" w:sz="4" w:space="0" w:color="auto"/>
            </w:tcBorders>
            <w:shd w:val="clear" w:color="auto" w:fill="auto"/>
            <w:noWrap/>
            <w:vAlign w:val="bottom"/>
            <w:hideMark/>
          </w:tcPr>
          <w:p w14:paraId="1FDD384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42" w:type="dxa"/>
            <w:tcBorders>
              <w:top w:val="single" w:sz="4" w:space="0" w:color="auto"/>
              <w:left w:val="nil"/>
              <w:bottom w:val="single" w:sz="4" w:space="0" w:color="auto"/>
              <w:right w:val="single" w:sz="4" w:space="0" w:color="auto"/>
            </w:tcBorders>
            <w:shd w:val="clear" w:color="auto" w:fill="auto"/>
            <w:noWrap/>
            <w:vAlign w:val="bottom"/>
            <w:hideMark/>
          </w:tcPr>
          <w:p w14:paraId="04C4275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76" w:type="dxa"/>
            <w:tcBorders>
              <w:top w:val="single" w:sz="4" w:space="0" w:color="auto"/>
              <w:left w:val="nil"/>
              <w:bottom w:val="single" w:sz="4" w:space="0" w:color="auto"/>
              <w:right w:val="single" w:sz="4" w:space="0" w:color="auto"/>
            </w:tcBorders>
            <w:shd w:val="clear" w:color="auto" w:fill="auto"/>
            <w:noWrap/>
            <w:vAlign w:val="bottom"/>
            <w:hideMark/>
          </w:tcPr>
          <w:p w14:paraId="7426665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61" w:type="dxa"/>
            <w:tcBorders>
              <w:top w:val="single" w:sz="4" w:space="0" w:color="auto"/>
              <w:left w:val="nil"/>
              <w:bottom w:val="single" w:sz="4" w:space="0" w:color="auto"/>
              <w:right w:val="single" w:sz="4" w:space="0" w:color="auto"/>
            </w:tcBorders>
            <w:shd w:val="clear" w:color="auto" w:fill="auto"/>
            <w:noWrap/>
            <w:vAlign w:val="bottom"/>
            <w:hideMark/>
          </w:tcPr>
          <w:p w14:paraId="0030C56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427" w:type="dxa"/>
            <w:tcBorders>
              <w:top w:val="single" w:sz="4" w:space="0" w:color="auto"/>
              <w:left w:val="nil"/>
              <w:bottom w:val="single" w:sz="4" w:space="0" w:color="auto"/>
              <w:right w:val="single" w:sz="4" w:space="0" w:color="auto"/>
            </w:tcBorders>
            <w:shd w:val="clear" w:color="auto" w:fill="auto"/>
            <w:noWrap/>
            <w:vAlign w:val="bottom"/>
            <w:hideMark/>
          </w:tcPr>
          <w:p w14:paraId="6A11403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77" w:type="dxa"/>
            <w:tcBorders>
              <w:top w:val="single" w:sz="4" w:space="0" w:color="auto"/>
              <w:left w:val="nil"/>
              <w:bottom w:val="single" w:sz="4" w:space="0" w:color="auto"/>
              <w:right w:val="single" w:sz="4" w:space="0" w:color="auto"/>
            </w:tcBorders>
            <w:shd w:val="clear" w:color="auto" w:fill="auto"/>
            <w:noWrap/>
            <w:vAlign w:val="bottom"/>
            <w:hideMark/>
          </w:tcPr>
          <w:p w14:paraId="32D8F18C"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243" w:type="dxa"/>
            <w:tcBorders>
              <w:top w:val="single" w:sz="4" w:space="0" w:color="auto"/>
              <w:left w:val="nil"/>
              <w:bottom w:val="single" w:sz="4" w:space="0" w:color="auto"/>
              <w:right w:val="single" w:sz="4" w:space="0" w:color="auto"/>
            </w:tcBorders>
            <w:shd w:val="clear" w:color="auto" w:fill="auto"/>
            <w:noWrap/>
            <w:vAlign w:val="bottom"/>
            <w:hideMark/>
          </w:tcPr>
          <w:p w14:paraId="47B743E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w:t>
            </w:r>
          </w:p>
        </w:tc>
        <w:tc>
          <w:tcPr>
            <w:tcW w:w="172" w:type="dxa"/>
            <w:tcBorders>
              <w:top w:val="nil"/>
              <w:left w:val="nil"/>
              <w:bottom w:val="nil"/>
              <w:right w:val="nil"/>
            </w:tcBorders>
            <w:shd w:val="clear" w:color="auto" w:fill="auto"/>
            <w:noWrap/>
            <w:vAlign w:val="bottom"/>
            <w:hideMark/>
          </w:tcPr>
          <w:p w14:paraId="5CB3D52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05C8E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FA4B6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2B421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99496B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6619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E0F6D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6A7CF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49921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7614D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A0AFE9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2D6737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18C9C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0131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ADE92E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7B58C7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D9A89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246A2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F099C8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C6ED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A4E1E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7BDA7F" w14:textId="77777777" w:rsidR="00C85D7B" w:rsidRPr="002D02DC" w:rsidRDefault="00C85D7B" w:rsidP="00C85D7B">
            <w:pPr>
              <w:rPr>
                <w:rFonts w:eastAsia="Times New Roman"/>
                <w14:ligatures w14:val="standardContextual"/>
              </w:rPr>
            </w:pPr>
          </w:p>
        </w:tc>
      </w:tr>
      <w:tr w:rsidR="002D02DC" w:rsidRPr="002D02DC" w14:paraId="6B564CE4" w14:textId="77777777" w:rsidTr="00C85D7B">
        <w:trPr>
          <w:trHeight w:val="1200"/>
        </w:trPr>
        <w:tc>
          <w:tcPr>
            <w:tcW w:w="1263" w:type="dxa"/>
            <w:tcBorders>
              <w:top w:val="nil"/>
              <w:left w:val="single" w:sz="4" w:space="0" w:color="auto"/>
              <w:bottom w:val="single" w:sz="4" w:space="0" w:color="auto"/>
              <w:right w:val="single" w:sz="4" w:space="0" w:color="auto"/>
            </w:tcBorders>
            <w:shd w:val="clear" w:color="auto" w:fill="auto"/>
            <w:vAlign w:val="bottom"/>
            <w:hideMark/>
          </w:tcPr>
          <w:p w14:paraId="7BAD34C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Local Authority</w:t>
            </w:r>
          </w:p>
        </w:tc>
        <w:tc>
          <w:tcPr>
            <w:tcW w:w="589" w:type="dxa"/>
            <w:tcBorders>
              <w:top w:val="nil"/>
              <w:left w:val="nil"/>
              <w:bottom w:val="single" w:sz="4" w:space="0" w:color="auto"/>
              <w:right w:val="single" w:sz="4" w:space="0" w:color="auto"/>
            </w:tcBorders>
            <w:shd w:val="clear" w:color="auto" w:fill="auto"/>
            <w:vAlign w:val="bottom"/>
            <w:hideMark/>
          </w:tcPr>
          <w:p w14:paraId="3ECFA01F"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Number of centres</w:t>
            </w:r>
          </w:p>
        </w:tc>
        <w:tc>
          <w:tcPr>
            <w:tcW w:w="564" w:type="dxa"/>
            <w:tcBorders>
              <w:top w:val="nil"/>
              <w:left w:val="nil"/>
              <w:bottom w:val="single" w:sz="4" w:space="0" w:color="auto"/>
              <w:right w:val="single" w:sz="4" w:space="0" w:color="auto"/>
            </w:tcBorders>
            <w:shd w:val="clear" w:color="auto" w:fill="auto"/>
            <w:vAlign w:val="bottom"/>
            <w:hideMark/>
          </w:tcPr>
          <w:p w14:paraId="3E3EA4A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Number of enrolled students </w:t>
            </w:r>
            <w:r w:rsidRPr="002D02DC">
              <w:rPr>
                <w:rFonts w:eastAsia="Times New Roman"/>
                <w14:ligatures w14:val="standardContextual"/>
              </w:rPr>
              <w:lastRenderedPageBreak/>
              <w:t>(Level 5)</w:t>
            </w:r>
          </w:p>
        </w:tc>
        <w:tc>
          <w:tcPr>
            <w:tcW w:w="432" w:type="dxa"/>
            <w:tcBorders>
              <w:top w:val="nil"/>
              <w:left w:val="nil"/>
              <w:bottom w:val="single" w:sz="4" w:space="0" w:color="auto"/>
              <w:right w:val="single" w:sz="4" w:space="0" w:color="auto"/>
            </w:tcBorders>
            <w:shd w:val="clear" w:color="auto" w:fill="auto"/>
            <w:vAlign w:val="bottom"/>
            <w:hideMark/>
          </w:tcPr>
          <w:p w14:paraId="043F308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Number of enrolled stude</w:t>
            </w:r>
            <w:r w:rsidRPr="002D02DC">
              <w:rPr>
                <w:rFonts w:eastAsia="Times New Roman"/>
                <w14:ligatures w14:val="standardContextual"/>
              </w:rPr>
              <w:lastRenderedPageBreak/>
              <w:t>nts (Level 6)</w:t>
            </w:r>
          </w:p>
        </w:tc>
        <w:tc>
          <w:tcPr>
            <w:tcW w:w="432" w:type="dxa"/>
            <w:tcBorders>
              <w:top w:val="nil"/>
              <w:left w:val="nil"/>
              <w:bottom w:val="single" w:sz="4" w:space="0" w:color="auto"/>
              <w:right w:val="single" w:sz="4" w:space="0" w:color="auto"/>
            </w:tcBorders>
            <w:shd w:val="clear" w:color="auto" w:fill="auto"/>
            <w:vAlign w:val="bottom"/>
            <w:hideMark/>
          </w:tcPr>
          <w:p w14:paraId="07364633"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 xml:space="preserve">Total number of enrolled </w:t>
            </w:r>
            <w:r w:rsidRPr="002D02DC">
              <w:rPr>
                <w:rFonts w:eastAsia="Times New Roman"/>
                <w14:ligatures w14:val="standardContextual"/>
              </w:rPr>
              <w:lastRenderedPageBreak/>
              <w:t>students</w:t>
            </w:r>
          </w:p>
        </w:tc>
        <w:tc>
          <w:tcPr>
            <w:tcW w:w="442" w:type="dxa"/>
            <w:tcBorders>
              <w:top w:val="nil"/>
              <w:left w:val="nil"/>
              <w:bottom w:val="single" w:sz="4" w:space="0" w:color="auto"/>
              <w:right w:val="single" w:sz="4" w:space="0" w:color="auto"/>
            </w:tcBorders>
            <w:shd w:val="clear" w:color="auto" w:fill="auto"/>
            <w:vAlign w:val="bottom"/>
            <w:hideMark/>
          </w:tcPr>
          <w:p w14:paraId="482FD61D"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 xml:space="preserve">Number completed successfully </w:t>
            </w:r>
            <w:r w:rsidRPr="002D02DC">
              <w:rPr>
                <w:rFonts w:eastAsia="Times New Roman"/>
                <w14:ligatures w14:val="standardContextual"/>
              </w:rPr>
              <w:lastRenderedPageBreak/>
              <w:t>(Level 5)</w:t>
            </w:r>
          </w:p>
        </w:tc>
        <w:tc>
          <w:tcPr>
            <w:tcW w:w="476" w:type="dxa"/>
            <w:tcBorders>
              <w:top w:val="nil"/>
              <w:left w:val="nil"/>
              <w:bottom w:val="single" w:sz="4" w:space="0" w:color="auto"/>
              <w:right w:val="single" w:sz="4" w:space="0" w:color="auto"/>
            </w:tcBorders>
            <w:shd w:val="clear" w:color="auto" w:fill="auto"/>
            <w:vAlign w:val="bottom"/>
            <w:hideMark/>
          </w:tcPr>
          <w:p w14:paraId="6E35EA3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 xml:space="preserve">Number completed successfully </w:t>
            </w:r>
            <w:r w:rsidRPr="002D02DC">
              <w:rPr>
                <w:rFonts w:eastAsia="Times New Roman"/>
                <w14:ligatures w14:val="standardContextual"/>
              </w:rPr>
              <w:lastRenderedPageBreak/>
              <w:t>(Level 6)</w:t>
            </w:r>
          </w:p>
        </w:tc>
        <w:tc>
          <w:tcPr>
            <w:tcW w:w="461" w:type="dxa"/>
            <w:tcBorders>
              <w:top w:val="nil"/>
              <w:left w:val="nil"/>
              <w:bottom w:val="single" w:sz="4" w:space="0" w:color="auto"/>
              <w:right w:val="single" w:sz="4" w:space="0" w:color="auto"/>
            </w:tcBorders>
            <w:shd w:val="clear" w:color="auto" w:fill="auto"/>
            <w:vAlign w:val="bottom"/>
            <w:hideMark/>
          </w:tcPr>
          <w:p w14:paraId="2567AF27"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 xml:space="preserve">Total number completed </w:t>
            </w:r>
            <w:r w:rsidRPr="002D02DC">
              <w:rPr>
                <w:rFonts w:eastAsia="Times New Roman"/>
                <w14:ligatures w14:val="standardContextual"/>
              </w:rPr>
              <w:lastRenderedPageBreak/>
              <w:t>successfully</w:t>
            </w:r>
          </w:p>
        </w:tc>
        <w:tc>
          <w:tcPr>
            <w:tcW w:w="427" w:type="dxa"/>
            <w:tcBorders>
              <w:top w:val="nil"/>
              <w:left w:val="nil"/>
              <w:bottom w:val="single" w:sz="4" w:space="0" w:color="auto"/>
              <w:right w:val="single" w:sz="4" w:space="0" w:color="auto"/>
            </w:tcBorders>
            <w:shd w:val="clear" w:color="auto" w:fill="auto"/>
            <w:vAlign w:val="bottom"/>
            <w:hideMark/>
          </w:tcPr>
          <w:p w14:paraId="15B73D3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lastRenderedPageBreak/>
              <w:t>Average Grade (Level 5)</w:t>
            </w:r>
          </w:p>
        </w:tc>
        <w:tc>
          <w:tcPr>
            <w:tcW w:w="277" w:type="dxa"/>
            <w:tcBorders>
              <w:top w:val="nil"/>
              <w:left w:val="nil"/>
              <w:bottom w:val="single" w:sz="4" w:space="0" w:color="auto"/>
              <w:right w:val="single" w:sz="4" w:space="0" w:color="auto"/>
            </w:tcBorders>
            <w:shd w:val="clear" w:color="auto" w:fill="auto"/>
            <w:vAlign w:val="bottom"/>
            <w:hideMark/>
          </w:tcPr>
          <w:p w14:paraId="31B43CD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(Level 6)</w:t>
            </w:r>
          </w:p>
        </w:tc>
        <w:tc>
          <w:tcPr>
            <w:tcW w:w="243" w:type="dxa"/>
            <w:tcBorders>
              <w:top w:val="nil"/>
              <w:left w:val="nil"/>
              <w:bottom w:val="single" w:sz="4" w:space="0" w:color="auto"/>
              <w:right w:val="single" w:sz="4" w:space="0" w:color="auto"/>
            </w:tcBorders>
            <w:shd w:val="clear" w:color="auto" w:fill="auto"/>
            <w:vAlign w:val="bottom"/>
            <w:hideMark/>
          </w:tcPr>
          <w:p w14:paraId="6A8F30D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Average Grade (Leve</w:t>
            </w:r>
            <w:r w:rsidRPr="002D02DC">
              <w:rPr>
                <w:rFonts w:eastAsia="Times New Roman"/>
                <w14:ligatures w14:val="standardContextual"/>
              </w:rPr>
              <w:lastRenderedPageBreak/>
              <w:t>l 5 &amp; 6)</w:t>
            </w:r>
          </w:p>
        </w:tc>
        <w:tc>
          <w:tcPr>
            <w:tcW w:w="172" w:type="dxa"/>
            <w:tcBorders>
              <w:top w:val="nil"/>
              <w:left w:val="nil"/>
              <w:bottom w:val="nil"/>
              <w:right w:val="nil"/>
            </w:tcBorders>
            <w:shd w:val="clear" w:color="auto" w:fill="auto"/>
            <w:noWrap/>
            <w:vAlign w:val="bottom"/>
            <w:hideMark/>
          </w:tcPr>
          <w:p w14:paraId="12508F8E" w14:textId="77777777" w:rsidR="00C85D7B" w:rsidRPr="002D02DC" w:rsidRDefault="00C85D7B" w:rsidP="00C85D7B">
            <w:pPr>
              <w:rPr>
                <w:rFonts w:eastAsia="Times New Roman"/>
                <w14:ligatures w14:val="standardContextual"/>
              </w:rPr>
            </w:pPr>
          </w:p>
        </w:tc>
        <w:tc>
          <w:tcPr>
            <w:tcW w:w="172" w:type="dxa"/>
            <w:tcBorders>
              <w:top w:val="nil"/>
              <w:left w:val="single" w:sz="4" w:space="0" w:color="auto"/>
              <w:bottom w:val="nil"/>
              <w:right w:val="nil"/>
            </w:tcBorders>
            <w:shd w:val="clear" w:color="auto" w:fill="auto"/>
            <w:vAlign w:val="bottom"/>
            <w:hideMark/>
          </w:tcPr>
          <w:p w14:paraId="379FF4F5"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xml:space="preserve"> </w:t>
            </w:r>
          </w:p>
        </w:tc>
        <w:tc>
          <w:tcPr>
            <w:tcW w:w="172" w:type="dxa"/>
            <w:tcBorders>
              <w:top w:val="nil"/>
              <w:left w:val="nil"/>
              <w:bottom w:val="nil"/>
              <w:right w:val="nil"/>
            </w:tcBorders>
            <w:shd w:val="clear" w:color="auto" w:fill="auto"/>
            <w:noWrap/>
            <w:vAlign w:val="bottom"/>
            <w:hideMark/>
          </w:tcPr>
          <w:p w14:paraId="0E85219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46655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E6349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7B7FB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DF253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A356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27C9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F6F91E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63C8E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291BF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22A4D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1B1C0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70F3AC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4E659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9B48F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4AE4A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4339C7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B0720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76DE9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4605B8" w14:textId="77777777" w:rsidR="00C85D7B" w:rsidRPr="002D02DC" w:rsidRDefault="00C85D7B" w:rsidP="00C85D7B">
            <w:pPr>
              <w:rPr>
                <w:rFonts w:eastAsia="Times New Roman"/>
                <w14:ligatures w14:val="standardContextual"/>
              </w:rPr>
            </w:pPr>
          </w:p>
        </w:tc>
      </w:tr>
      <w:tr w:rsidR="002D02DC" w:rsidRPr="002D02DC" w14:paraId="3C13835A"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68D0BA2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Scottish Borders Council</w:t>
            </w:r>
          </w:p>
        </w:tc>
        <w:tc>
          <w:tcPr>
            <w:tcW w:w="589" w:type="dxa"/>
            <w:tcBorders>
              <w:top w:val="nil"/>
              <w:left w:val="nil"/>
              <w:bottom w:val="single" w:sz="4" w:space="0" w:color="auto"/>
              <w:right w:val="single" w:sz="4" w:space="0" w:color="auto"/>
            </w:tcBorders>
            <w:shd w:val="clear" w:color="auto" w:fill="auto"/>
            <w:noWrap/>
            <w:vAlign w:val="bottom"/>
            <w:hideMark/>
          </w:tcPr>
          <w:p w14:paraId="2A81E5E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w:t>
            </w:r>
          </w:p>
        </w:tc>
        <w:tc>
          <w:tcPr>
            <w:tcW w:w="564" w:type="dxa"/>
            <w:tcBorders>
              <w:top w:val="nil"/>
              <w:left w:val="nil"/>
              <w:bottom w:val="single" w:sz="4" w:space="0" w:color="auto"/>
              <w:right w:val="single" w:sz="4" w:space="0" w:color="auto"/>
            </w:tcBorders>
            <w:shd w:val="clear" w:color="auto" w:fill="auto"/>
            <w:noWrap/>
            <w:vAlign w:val="bottom"/>
            <w:hideMark/>
          </w:tcPr>
          <w:p w14:paraId="545D74D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14</w:t>
            </w:r>
          </w:p>
        </w:tc>
        <w:tc>
          <w:tcPr>
            <w:tcW w:w="432" w:type="dxa"/>
            <w:tcBorders>
              <w:top w:val="nil"/>
              <w:left w:val="nil"/>
              <w:bottom w:val="single" w:sz="4" w:space="0" w:color="auto"/>
              <w:right w:val="single" w:sz="4" w:space="0" w:color="auto"/>
            </w:tcBorders>
            <w:shd w:val="clear" w:color="auto" w:fill="auto"/>
            <w:noWrap/>
            <w:vAlign w:val="bottom"/>
            <w:hideMark/>
          </w:tcPr>
          <w:p w14:paraId="2057E5C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11</w:t>
            </w:r>
          </w:p>
        </w:tc>
        <w:tc>
          <w:tcPr>
            <w:tcW w:w="432" w:type="dxa"/>
            <w:tcBorders>
              <w:top w:val="nil"/>
              <w:left w:val="nil"/>
              <w:bottom w:val="single" w:sz="4" w:space="0" w:color="auto"/>
              <w:right w:val="single" w:sz="4" w:space="0" w:color="auto"/>
            </w:tcBorders>
            <w:shd w:val="clear" w:color="000000" w:fill="FFFFFF"/>
            <w:noWrap/>
            <w:vAlign w:val="bottom"/>
            <w:hideMark/>
          </w:tcPr>
          <w:p w14:paraId="6716A0F6"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25</w:t>
            </w:r>
          </w:p>
        </w:tc>
        <w:tc>
          <w:tcPr>
            <w:tcW w:w="442" w:type="dxa"/>
            <w:tcBorders>
              <w:top w:val="nil"/>
              <w:left w:val="nil"/>
              <w:bottom w:val="single" w:sz="4" w:space="0" w:color="auto"/>
              <w:right w:val="single" w:sz="4" w:space="0" w:color="auto"/>
            </w:tcBorders>
            <w:shd w:val="clear" w:color="auto" w:fill="auto"/>
            <w:noWrap/>
            <w:vAlign w:val="bottom"/>
            <w:hideMark/>
          </w:tcPr>
          <w:p w14:paraId="6A29FADF"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14</w:t>
            </w:r>
          </w:p>
        </w:tc>
        <w:tc>
          <w:tcPr>
            <w:tcW w:w="476" w:type="dxa"/>
            <w:tcBorders>
              <w:top w:val="nil"/>
              <w:left w:val="nil"/>
              <w:bottom w:val="single" w:sz="4" w:space="0" w:color="auto"/>
              <w:right w:val="single" w:sz="4" w:space="0" w:color="auto"/>
            </w:tcBorders>
            <w:shd w:val="clear" w:color="auto" w:fill="auto"/>
            <w:noWrap/>
            <w:vAlign w:val="bottom"/>
            <w:hideMark/>
          </w:tcPr>
          <w:p w14:paraId="678A205D"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11</w:t>
            </w:r>
          </w:p>
        </w:tc>
        <w:tc>
          <w:tcPr>
            <w:tcW w:w="461" w:type="dxa"/>
            <w:tcBorders>
              <w:top w:val="nil"/>
              <w:left w:val="nil"/>
              <w:bottom w:val="single" w:sz="4" w:space="0" w:color="auto"/>
              <w:right w:val="single" w:sz="4" w:space="0" w:color="auto"/>
            </w:tcBorders>
            <w:shd w:val="clear" w:color="000000" w:fill="FFFFFF"/>
            <w:noWrap/>
            <w:vAlign w:val="bottom"/>
            <w:hideMark/>
          </w:tcPr>
          <w:p w14:paraId="39088A7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25</w:t>
            </w:r>
          </w:p>
        </w:tc>
        <w:tc>
          <w:tcPr>
            <w:tcW w:w="427" w:type="dxa"/>
            <w:tcBorders>
              <w:top w:val="nil"/>
              <w:left w:val="nil"/>
              <w:bottom w:val="single" w:sz="4" w:space="0" w:color="auto"/>
              <w:right w:val="single" w:sz="4" w:space="0" w:color="auto"/>
            </w:tcBorders>
            <w:shd w:val="clear" w:color="auto" w:fill="auto"/>
            <w:noWrap/>
            <w:vAlign w:val="bottom"/>
            <w:hideMark/>
          </w:tcPr>
          <w:p w14:paraId="17B3F82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77" w:type="dxa"/>
            <w:tcBorders>
              <w:top w:val="nil"/>
              <w:left w:val="nil"/>
              <w:bottom w:val="single" w:sz="4" w:space="0" w:color="auto"/>
              <w:right w:val="single" w:sz="4" w:space="0" w:color="auto"/>
            </w:tcBorders>
            <w:shd w:val="clear" w:color="auto" w:fill="auto"/>
            <w:noWrap/>
            <w:vAlign w:val="bottom"/>
            <w:hideMark/>
          </w:tcPr>
          <w:p w14:paraId="6E43C79B"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43" w:type="dxa"/>
            <w:tcBorders>
              <w:top w:val="nil"/>
              <w:left w:val="nil"/>
              <w:bottom w:val="single" w:sz="4" w:space="0" w:color="auto"/>
              <w:right w:val="single" w:sz="4" w:space="0" w:color="auto"/>
            </w:tcBorders>
            <w:shd w:val="clear" w:color="auto" w:fill="auto"/>
            <w:noWrap/>
            <w:vAlign w:val="bottom"/>
            <w:hideMark/>
          </w:tcPr>
          <w:p w14:paraId="394D848A"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6DE2661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17376E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A4F07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A9740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6D3E00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45E63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9EF53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31781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ED9375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E2DD44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35C4C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CCA81A6"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DC8D4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B23C93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6E9F0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7B6BC8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6C8A3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6FE8E9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B1C67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517D49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438D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93AAFE" w14:textId="77777777" w:rsidR="00C85D7B" w:rsidRPr="002D02DC" w:rsidRDefault="00C85D7B" w:rsidP="00C85D7B">
            <w:pPr>
              <w:rPr>
                <w:rFonts w:eastAsia="Times New Roman"/>
                <w14:ligatures w14:val="standardContextual"/>
              </w:rPr>
            </w:pPr>
          </w:p>
        </w:tc>
      </w:tr>
      <w:tr w:rsidR="002D02DC" w:rsidRPr="002D02DC" w14:paraId="171FB098" w14:textId="77777777" w:rsidTr="00C85D7B">
        <w:trPr>
          <w:trHeight w:val="300"/>
        </w:trPr>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53A2EC90"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Midlothian Council and East Lothian Council**</w:t>
            </w:r>
          </w:p>
        </w:tc>
        <w:tc>
          <w:tcPr>
            <w:tcW w:w="589" w:type="dxa"/>
            <w:tcBorders>
              <w:top w:val="nil"/>
              <w:left w:val="nil"/>
              <w:bottom w:val="single" w:sz="4" w:space="0" w:color="auto"/>
              <w:right w:val="single" w:sz="4" w:space="0" w:color="auto"/>
            </w:tcBorders>
            <w:shd w:val="clear" w:color="auto" w:fill="auto"/>
            <w:noWrap/>
            <w:vAlign w:val="bottom"/>
            <w:hideMark/>
          </w:tcPr>
          <w:p w14:paraId="2C5A1F97"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w:t>
            </w:r>
          </w:p>
        </w:tc>
        <w:tc>
          <w:tcPr>
            <w:tcW w:w="564" w:type="dxa"/>
            <w:tcBorders>
              <w:top w:val="nil"/>
              <w:left w:val="nil"/>
              <w:bottom w:val="single" w:sz="4" w:space="0" w:color="auto"/>
              <w:right w:val="single" w:sz="4" w:space="0" w:color="auto"/>
            </w:tcBorders>
            <w:shd w:val="clear" w:color="auto" w:fill="auto"/>
            <w:noWrap/>
            <w:vAlign w:val="bottom"/>
            <w:hideMark/>
          </w:tcPr>
          <w:p w14:paraId="187A9E14"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12</w:t>
            </w:r>
          </w:p>
        </w:tc>
        <w:tc>
          <w:tcPr>
            <w:tcW w:w="432" w:type="dxa"/>
            <w:tcBorders>
              <w:top w:val="nil"/>
              <w:left w:val="nil"/>
              <w:bottom w:val="single" w:sz="4" w:space="0" w:color="auto"/>
              <w:right w:val="single" w:sz="4" w:space="0" w:color="auto"/>
            </w:tcBorders>
            <w:shd w:val="clear" w:color="auto" w:fill="auto"/>
            <w:noWrap/>
            <w:vAlign w:val="bottom"/>
            <w:hideMark/>
          </w:tcPr>
          <w:p w14:paraId="330F1DEA"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15</w:t>
            </w:r>
          </w:p>
        </w:tc>
        <w:tc>
          <w:tcPr>
            <w:tcW w:w="432" w:type="dxa"/>
            <w:tcBorders>
              <w:top w:val="nil"/>
              <w:left w:val="nil"/>
              <w:bottom w:val="single" w:sz="4" w:space="0" w:color="auto"/>
              <w:right w:val="single" w:sz="4" w:space="0" w:color="auto"/>
            </w:tcBorders>
            <w:shd w:val="clear" w:color="000000" w:fill="FFFFFF"/>
            <w:noWrap/>
            <w:vAlign w:val="bottom"/>
            <w:hideMark/>
          </w:tcPr>
          <w:p w14:paraId="65FB59C5"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27</w:t>
            </w:r>
          </w:p>
        </w:tc>
        <w:tc>
          <w:tcPr>
            <w:tcW w:w="442" w:type="dxa"/>
            <w:tcBorders>
              <w:top w:val="nil"/>
              <w:left w:val="nil"/>
              <w:bottom w:val="single" w:sz="4" w:space="0" w:color="auto"/>
              <w:right w:val="single" w:sz="4" w:space="0" w:color="auto"/>
            </w:tcBorders>
            <w:shd w:val="clear" w:color="auto" w:fill="auto"/>
            <w:noWrap/>
            <w:vAlign w:val="bottom"/>
            <w:hideMark/>
          </w:tcPr>
          <w:p w14:paraId="76AFCA82"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6</w:t>
            </w:r>
          </w:p>
        </w:tc>
        <w:tc>
          <w:tcPr>
            <w:tcW w:w="476" w:type="dxa"/>
            <w:tcBorders>
              <w:top w:val="nil"/>
              <w:left w:val="nil"/>
              <w:bottom w:val="single" w:sz="4" w:space="0" w:color="auto"/>
              <w:right w:val="single" w:sz="4" w:space="0" w:color="auto"/>
            </w:tcBorders>
            <w:shd w:val="clear" w:color="auto" w:fill="auto"/>
            <w:noWrap/>
            <w:vAlign w:val="bottom"/>
            <w:hideMark/>
          </w:tcPr>
          <w:p w14:paraId="50F8C54D"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12</w:t>
            </w:r>
          </w:p>
        </w:tc>
        <w:tc>
          <w:tcPr>
            <w:tcW w:w="461" w:type="dxa"/>
            <w:tcBorders>
              <w:top w:val="nil"/>
              <w:left w:val="nil"/>
              <w:bottom w:val="single" w:sz="4" w:space="0" w:color="auto"/>
              <w:right w:val="single" w:sz="4" w:space="0" w:color="auto"/>
            </w:tcBorders>
            <w:shd w:val="clear" w:color="000000" w:fill="FFFFFF"/>
            <w:noWrap/>
            <w:vAlign w:val="bottom"/>
            <w:hideMark/>
          </w:tcPr>
          <w:p w14:paraId="72B60059" w14:textId="77777777" w:rsidR="00C85D7B" w:rsidRPr="002D02DC" w:rsidRDefault="00C85D7B" w:rsidP="00C85D7B">
            <w:pPr>
              <w:jc w:val="right"/>
              <w:rPr>
                <w:rFonts w:eastAsia="Times New Roman"/>
                <w14:ligatures w14:val="standardContextual"/>
              </w:rPr>
            </w:pPr>
            <w:r w:rsidRPr="002D02DC">
              <w:rPr>
                <w:rFonts w:eastAsia="Times New Roman"/>
                <w14:ligatures w14:val="standardContextual"/>
              </w:rPr>
              <w:t>18</w:t>
            </w:r>
          </w:p>
        </w:tc>
        <w:tc>
          <w:tcPr>
            <w:tcW w:w="427" w:type="dxa"/>
            <w:tcBorders>
              <w:top w:val="nil"/>
              <w:left w:val="nil"/>
              <w:bottom w:val="single" w:sz="4" w:space="0" w:color="auto"/>
              <w:right w:val="single" w:sz="4" w:space="0" w:color="auto"/>
            </w:tcBorders>
            <w:shd w:val="clear" w:color="auto" w:fill="auto"/>
            <w:noWrap/>
            <w:vAlign w:val="bottom"/>
            <w:hideMark/>
          </w:tcPr>
          <w:p w14:paraId="4B384D51"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C+</w:t>
            </w:r>
          </w:p>
        </w:tc>
        <w:tc>
          <w:tcPr>
            <w:tcW w:w="277" w:type="dxa"/>
            <w:tcBorders>
              <w:top w:val="nil"/>
              <w:left w:val="nil"/>
              <w:bottom w:val="single" w:sz="4" w:space="0" w:color="auto"/>
              <w:right w:val="single" w:sz="4" w:space="0" w:color="auto"/>
            </w:tcBorders>
            <w:shd w:val="clear" w:color="auto" w:fill="auto"/>
            <w:noWrap/>
            <w:vAlign w:val="bottom"/>
            <w:hideMark/>
          </w:tcPr>
          <w:p w14:paraId="49FB0759"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243" w:type="dxa"/>
            <w:tcBorders>
              <w:top w:val="nil"/>
              <w:left w:val="nil"/>
              <w:bottom w:val="single" w:sz="4" w:space="0" w:color="auto"/>
              <w:right w:val="single" w:sz="4" w:space="0" w:color="auto"/>
            </w:tcBorders>
            <w:shd w:val="clear" w:color="auto" w:fill="auto"/>
            <w:noWrap/>
            <w:vAlign w:val="bottom"/>
            <w:hideMark/>
          </w:tcPr>
          <w:p w14:paraId="3E55C2E4"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B</w:t>
            </w:r>
          </w:p>
        </w:tc>
        <w:tc>
          <w:tcPr>
            <w:tcW w:w="172" w:type="dxa"/>
            <w:tcBorders>
              <w:top w:val="nil"/>
              <w:left w:val="nil"/>
              <w:bottom w:val="nil"/>
              <w:right w:val="nil"/>
            </w:tcBorders>
            <w:shd w:val="clear" w:color="auto" w:fill="auto"/>
            <w:noWrap/>
            <w:vAlign w:val="bottom"/>
            <w:hideMark/>
          </w:tcPr>
          <w:p w14:paraId="7B226B5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7C992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10C88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D778B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3E57F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BC1C95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55FF4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22FE7A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D6610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5563A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DD896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8EC74E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24CB46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3B0C28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22C3D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BF643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75A2A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EC908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71013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348EFC8"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2379B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021656" w14:textId="77777777" w:rsidR="00C85D7B" w:rsidRPr="002D02DC" w:rsidRDefault="00C85D7B" w:rsidP="00C85D7B">
            <w:pPr>
              <w:rPr>
                <w:rFonts w:eastAsia="Times New Roman"/>
                <w14:ligatures w14:val="standardContextual"/>
              </w:rPr>
            </w:pPr>
          </w:p>
        </w:tc>
      </w:tr>
      <w:tr w:rsidR="002D02DC" w:rsidRPr="002D02DC" w14:paraId="772DFC19" w14:textId="77777777" w:rsidTr="00C85D7B">
        <w:trPr>
          <w:trHeight w:val="300"/>
        </w:trPr>
        <w:tc>
          <w:tcPr>
            <w:tcW w:w="1263" w:type="dxa"/>
            <w:tcBorders>
              <w:top w:val="nil"/>
              <w:left w:val="nil"/>
              <w:bottom w:val="nil"/>
              <w:right w:val="nil"/>
            </w:tcBorders>
            <w:shd w:val="clear" w:color="auto" w:fill="auto"/>
            <w:noWrap/>
            <w:vAlign w:val="bottom"/>
            <w:hideMark/>
          </w:tcPr>
          <w:p w14:paraId="35C67868" w14:textId="77777777" w:rsidR="00C85D7B" w:rsidRPr="002D02DC"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1A0608AC" w14:textId="77777777" w:rsidR="00C85D7B" w:rsidRPr="002D02DC"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74876E9F"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0AABB630" w14:textId="77777777" w:rsidR="00C85D7B" w:rsidRPr="002D02DC"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7878FC9E" w14:textId="77777777" w:rsidR="00C85D7B" w:rsidRPr="002D02DC"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5480278B" w14:textId="77777777" w:rsidR="00C85D7B" w:rsidRPr="002D02DC"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5379D9EF" w14:textId="77777777" w:rsidR="00C85D7B" w:rsidRPr="002D02DC"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04AA88E2" w14:textId="77777777" w:rsidR="00C85D7B" w:rsidRPr="002D02DC"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1D51FE86" w14:textId="77777777" w:rsidR="00C85D7B" w:rsidRPr="002D02DC"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D9E2BE6" w14:textId="77777777" w:rsidR="00C85D7B" w:rsidRPr="002D02DC"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680712D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6B68F2"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DA602C1"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C45CE4"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C2C41D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8E6929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093BC8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EB5181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469B39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61ACEFE"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D83AFC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FFB4665"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5C8A07A"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C15809"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05B4AC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9518C23"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87A099C"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CCF874D"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8688D0"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43B665B"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D2A63F"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D409C07" w14:textId="77777777" w:rsidR="00C85D7B" w:rsidRPr="002D02DC"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AE638E" w14:textId="77777777" w:rsidR="00C85D7B" w:rsidRPr="002D02DC" w:rsidRDefault="00C85D7B" w:rsidP="00C85D7B">
            <w:pPr>
              <w:rPr>
                <w:rFonts w:eastAsia="Times New Roman"/>
                <w14:ligatures w14:val="standardContextual"/>
              </w:rPr>
            </w:pPr>
          </w:p>
        </w:tc>
      </w:tr>
      <w:tr w:rsidR="002D02DC" w:rsidRPr="002D02DC" w14:paraId="0FC6C941" w14:textId="77777777" w:rsidTr="00C85D7B">
        <w:trPr>
          <w:trHeight w:val="300"/>
        </w:trPr>
        <w:tc>
          <w:tcPr>
            <w:tcW w:w="9218" w:type="dxa"/>
            <w:gridSpan w:val="32"/>
            <w:tcBorders>
              <w:top w:val="nil"/>
              <w:left w:val="nil"/>
              <w:bottom w:val="nil"/>
              <w:right w:val="nil"/>
            </w:tcBorders>
            <w:shd w:val="clear" w:color="auto" w:fill="auto"/>
            <w:noWrap/>
            <w:vAlign w:val="center"/>
            <w:hideMark/>
          </w:tcPr>
          <w:p w14:paraId="3A2D5028" w14:textId="77777777" w:rsidR="00C85D7B" w:rsidRPr="002D02DC" w:rsidRDefault="00C85D7B" w:rsidP="00C85D7B">
            <w:pPr>
              <w:rPr>
                <w:rFonts w:eastAsia="Times New Roman"/>
                <w14:ligatures w14:val="standardContextual"/>
              </w:rPr>
            </w:pPr>
            <w:r w:rsidRPr="002D02DC">
              <w:rPr>
                <w:rFonts w:eastAsia="Times New Roman"/>
                <w14:ligatures w14:val="standardContextual"/>
              </w:rPr>
              <w:t>** The College has grouped these together in order to provide you with the combined figures. Please note, numbers of less than five are not provided to protect confidentiality. This information is exempt under Section 38 (1) (b) of the FOI(S) Act 2002 as (due to the low numbers involved) individuals could be identified by this information alongside other information that could be available, and this would therefore risk disclosure of individuals’ personal data. </w:t>
            </w:r>
          </w:p>
        </w:tc>
        <w:tc>
          <w:tcPr>
            <w:tcW w:w="172" w:type="dxa"/>
            <w:tcBorders>
              <w:top w:val="nil"/>
              <w:left w:val="nil"/>
              <w:bottom w:val="nil"/>
              <w:right w:val="nil"/>
            </w:tcBorders>
            <w:shd w:val="clear" w:color="auto" w:fill="auto"/>
            <w:noWrap/>
            <w:vAlign w:val="bottom"/>
            <w:hideMark/>
          </w:tcPr>
          <w:p w14:paraId="7768EFDC" w14:textId="77777777" w:rsidR="00C85D7B" w:rsidRPr="002D02DC" w:rsidRDefault="00C85D7B" w:rsidP="00C85D7B">
            <w:pPr>
              <w:rPr>
                <w:rFonts w:eastAsia="Times New Roman"/>
                <w14:ligatures w14:val="standardContextual"/>
              </w:rPr>
            </w:pPr>
          </w:p>
        </w:tc>
      </w:tr>
      <w:tr w:rsidR="00C85D7B" w:rsidRPr="00D84CAA" w14:paraId="2794A49F" w14:textId="77777777" w:rsidTr="00C85D7B">
        <w:trPr>
          <w:trHeight w:val="300"/>
        </w:trPr>
        <w:tc>
          <w:tcPr>
            <w:tcW w:w="1263" w:type="dxa"/>
            <w:tcBorders>
              <w:top w:val="nil"/>
              <w:left w:val="nil"/>
              <w:bottom w:val="nil"/>
              <w:right w:val="nil"/>
            </w:tcBorders>
            <w:shd w:val="clear" w:color="auto" w:fill="auto"/>
            <w:noWrap/>
            <w:vAlign w:val="bottom"/>
            <w:hideMark/>
          </w:tcPr>
          <w:p w14:paraId="58237FAE" w14:textId="77777777" w:rsidR="00C85D7B" w:rsidRPr="00D84CAA"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64E61179" w14:textId="77777777" w:rsidR="00C85D7B" w:rsidRPr="00D84CAA"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693931EF" w14:textId="77777777" w:rsidR="00C85D7B" w:rsidRPr="00D84CAA"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523D9C01" w14:textId="77777777" w:rsidR="00C85D7B" w:rsidRPr="00D84CAA"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096A7B5" w14:textId="77777777" w:rsidR="00C85D7B" w:rsidRPr="00D84CAA"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4EACA052" w14:textId="77777777" w:rsidR="00C85D7B" w:rsidRPr="00D84CAA"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F8F5443" w14:textId="77777777" w:rsidR="00C85D7B" w:rsidRPr="00D84CAA"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8A06C73" w14:textId="77777777" w:rsidR="00C85D7B" w:rsidRPr="00D84CAA"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D6D5703" w14:textId="77777777" w:rsidR="00C85D7B" w:rsidRPr="00D84CAA"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76AFE2C1" w14:textId="77777777" w:rsidR="00C85D7B" w:rsidRPr="00D84CAA"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549B100E"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C3D25C"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269F522"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5EDC76F"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08BBFF"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213234"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48FC571"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963DA5"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C7A242"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A8841C"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CE1009C"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EE143BB"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2F0155B"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F701549"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ED4119"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DE74308"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0379C7"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C63821D"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0835C91"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A82EBD6"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B9E3D52"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0A33EB2"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1A8E637" w14:textId="77777777" w:rsidR="00C85D7B" w:rsidRPr="00D84CAA" w:rsidRDefault="00C85D7B" w:rsidP="00C85D7B">
            <w:pPr>
              <w:rPr>
                <w:rFonts w:eastAsia="Times New Roman"/>
                <w14:ligatures w14:val="standardContextual"/>
              </w:rPr>
            </w:pPr>
          </w:p>
        </w:tc>
      </w:tr>
      <w:tr w:rsidR="00C85D7B" w:rsidRPr="00D84CAA" w14:paraId="28D63C17" w14:textId="77777777" w:rsidTr="00C85D7B">
        <w:trPr>
          <w:trHeight w:val="300"/>
        </w:trPr>
        <w:tc>
          <w:tcPr>
            <w:tcW w:w="1263" w:type="dxa"/>
            <w:tcBorders>
              <w:top w:val="nil"/>
              <w:left w:val="nil"/>
              <w:bottom w:val="nil"/>
              <w:right w:val="nil"/>
            </w:tcBorders>
            <w:shd w:val="clear" w:color="auto" w:fill="auto"/>
            <w:noWrap/>
            <w:vAlign w:val="bottom"/>
            <w:hideMark/>
          </w:tcPr>
          <w:p w14:paraId="0C7C3D09" w14:textId="77777777" w:rsidR="00C85D7B" w:rsidRPr="00D84CAA"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153E2A82" w14:textId="77777777" w:rsidR="00C85D7B" w:rsidRPr="00D84CAA"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0CF18576" w14:textId="77777777" w:rsidR="00C85D7B" w:rsidRPr="00D84CAA"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899B73E" w14:textId="77777777" w:rsidR="00C85D7B" w:rsidRPr="00D84CAA"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2C1781EB" w14:textId="77777777" w:rsidR="00C85D7B" w:rsidRPr="00D84CAA"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1CDFD749" w14:textId="77777777" w:rsidR="00C85D7B" w:rsidRPr="00D84CAA"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5252C6DD" w14:textId="77777777" w:rsidR="00C85D7B" w:rsidRPr="00D84CAA"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4CA3E0BB" w14:textId="77777777" w:rsidR="00C85D7B" w:rsidRPr="00D84CAA"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45F1349C" w14:textId="77777777" w:rsidR="00C85D7B" w:rsidRPr="00D84CAA"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517C13DF" w14:textId="77777777" w:rsidR="00C85D7B" w:rsidRPr="00D84CAA"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20132BA1"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A7D7C42"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14AF5D"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3987640"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AFD4B91"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248DD1A"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0573012"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BDC05AB"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D256F3"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A5E7C58"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5D53488"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F4D02EC"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875F672"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07C3DAC"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956A32F"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BBF28A6"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F875BB2"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6D58B04"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942D9A3"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4A44377"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CBD12BB"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C847C5B"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1A3829A" w14:textId="77777777" w:rsidR="00C85D7B" w:rsidRPr="00D84CAA" w:rsidRDefault="00C85D7B" w:rsidP="00C85D7B">
            <w:pPr>
              <w:rPr>
                <w:rFonts w:eastAsia="Times New Roman"/>
                <w14:ligatures w14:val="standardContextual"/>
              </w:rPr>
            </w:pPr>
          </w:p>
        </w:tc>
      </w:tr>
      <w:tr w:rsidR="00C85D7B" w:rsidRPr="00D84CAA" w14:paraId="175F6C21" w14:textId="77777777" w:rsidTr="00C85D7B">
        <w:trPr>
          <w:trHeight w:val="300"/>
        </w:trPr>
        <w:tc>
          <w:tcPr>
            <w:tcW w:w="1263" w:type="dxa"/>
            <w:tcBorders>
              <w:top w:val="nil"/>
              <w:left w:val="nil"/>
              <w:bottom w:val="nil"/>
              <w:right w:val="nil"/>
            </w:tcBorders>
            <w:shd w:val="clear" w:color="auto" w:fill="auto"/>
            <w:noWrap/>
            <w:vAlign w:val="bottom"/>
            <w:hideMark/>
          </w:tcPr>
          <w:p w14:paraId="3DCC18CB" w14:textId="77777777" w:rsidR="00C85D7B" w:rsidRPr="00D84CAA" w:rsidRDefault="00C85D7B" w:rsidP="00C85D7B">
            <w:pPr>
              <w:rPr>
                <w:rFonts w:eastAsia="Times New Roman"/>
                <w14:ligatures w14:val="standardContextual"/>
              </w:rPr>
            </w:pPr>
          </w:p>
        </w:tc>
        <w:tc>
          <w:tcPr>
            <w:tcW w:w="589" w:type="dxa"/>
            <w:tcBorders>
              <w:top w:val="nil"/>
              <w:left w:val="nil"/>
              <w:bottom w:val="nil"/>
              <w:right w:val="nil"/>
            </w:tcBorders>
            <w:shd w:val="clear" w:color="auto" w:fill="auto"/>
            <w:noWrap/>
            <w:vAlign w:val="bottom"/>
            <w:hideMark/>
          </w:tcPr>
          <w:p w14:paraId="59E006CD" w14:textId="77777777" w:rsidR="00C85D7B" w:rsidRPr="00D84CAA" w:rsidRDefault="00C85D7B" w:rsidP="00C85D7B">
            <w:pPr>
              <w:rPr>
                <w:rFonts w:eastAsia="Times New Roman"/>
                <w14:ligatures w14:val="standardContextual"/>
              </w:rPr>
            </w:pPr>
          </w:p>
        </w:tc>
        <w:tc>
          <w:tcPr>
            <w:tcW w:w="564" w:type="dxa"/>
            <w:tcBorders>
              <w:top w:val="nil"/>
              <w:left w:val="nil"/>
              <w:bottom w:val="nil"/>
              <w:right w:val="nil"/>
            </w:tcBorders>
            <w:shd w:val="clear" w:color="auto" w:fill="auto"/>
            <w:noWrap/>
            <w:vAlign w:val="bottom"/>
            <w:hideMark/>
          </w:tcPr>
          <w:p w14:paraId="0271C543" w14:textId="77777777" w:rsidR="00C85D7B" w:rsidRPr="00D84CAA"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61A94632" w14:textId="77777777" w:rsidR="00C85D7B" w:rsidRPr="00D84CAA" w:rsidRDefault="00C85D7B" w:rsidP="00C85D7B">
            <w:pPr>
              <w:rPr>
                <w:rFonts w:eastAsia="Times New Roman"/>
                <w14:ligatures w14:val="standardContextual"/>
              </w:rPr>
            </w:pPr>
          </w:p>
        </w:tc>
        <w:tc>
          <w:tcPr>
            <w:tcW w:w="432" w:type="dxa"/>
            <w:tcBorders>
              <w:top w:val="nil"/>
              <w:left w:val="nil"/>
              <w:bottom w:val="nil"/>
              <w:right w:val="nil"/>
            </w:tcBorders>
            <w:shd w:val="clear" w:color="auto" w:fill="auto"/>
            <w:noWrap/>
            <w:vAlign w:val="bottom"/>
            <w:hideMark/>
          </w:tcPr>
          <w:p w14:paraId="35F6E879" w14:textId="77777777" w:rsidR="00C85D7B" w:rsidRPr="00D84CAA" w:rsidRDefault="00C85D7B" w:rsidP="00C85D7B">
            <w:pPr>
              <w:rPr>
                <w:rFonts w:eastAsia="Times New Roman"/>
                <w14:ligatures w14:val="standardContextual"/>
              </w:rPr>
            </w:pPr>
          </w:p>
        </w:tc>
        <w:tc>
          <w:tcPr>
            <w:tcW w:w="442" w:type="dxa"/>
            <w:tcBorders>
              <w:top w:val="nil"/>
              <w:left w:val="nil"/>
              <w:bottom w:val="nil"/>
              <w:right w:val="nil"/>
            </w:tcBorders>
            <w:shd w:val="clear" w:color="auto" w:fill="auto"/>
            <w:noWrap/>
            <w:vAlign w:val="bottom"/>
            <w:hideMark/>
          </w:tcPr>
          <w:p w14:paraId="5C41418C" w14:textId="77777777" w:rsidR="00C85D7B" w:rsidRPr="00D84CAA" w:rsidRDefault="00C85D7B" w:rsidP="00C85D7B">
            <w:pPr>
              <w:rPr>
                <w:rFonts w:eastAsia="Times New Roman"/>
                <w14:ligatures w14:val="standardContextual"/>
              </w:rPr>
            </w:pPr>
          </w:p>
        </w:tc>
        <w:tc>
          <w:tcPr>
            <w:tcW w:w="476" w:type="dxa"/>
            <w:tcBorders>
              <w:top w:val="nil"/>
              <w:left w:val="nil"/>
              <w:bottom w:val="nil"/>
              <w:right w:val="nil"/>
            </w:tcBorders>
            <w:shd w:val="clear" w:color="auto" w:fill="auto"/>
            <w:noWrap/>
            <w:vAlign w:val="bottom"/>
            <w:hideMark/>
          </w:tcPr>
          <w:p w14:paraId="4E7C7EA9" w14:textId="77777777" w:rsidR="00C85D7B" w:rsidRPr="00D84CAA" w:rsidRDefault="00C85D7B" w:rsidP="00C85D7B">
            <w:pPr>
              <w:rPr>
                <w:rFonts w:eastAsia="Times New Roman"/>
                <w14:ligatures w14:val="standardContextual"/>
              </w:rPr>
            </w:pPr>
          </w:p>
        </w:tc>
        <w:tc>
          <w:tcPr>
            <w:tcW w:w="461" w:type="dxa"/>
            <w:tcBorders>
              <w:top w:val="nil"/>
              <w:left w:val="nil"/>
              <w:bottom w:val="nil"/>
              <w:right w:val="nil"/>
            </w:tcBorders>
            <w:shd w:val="clear" w:color="auto" w:fill="auto"/>
            <w:noWrap/>
            <w:vAlign w:val="bottom"/>
            <w:hideMark/>
          </w:tcPr>
          <w:p w14:paraId="1913FB54" w14:textId="77777777" w:rsidR="00C85D7B" w:rsidRPr="00D84CAA" w:rsidRDefault="00C85D7B" w:rsidP="00C85D7B">
            <w:pPr>
              <w:rPr>
                <w:rFonts w:eastAsia="Times New Roman"/>
                <w14:ligatures w14:val="standardContextual"/>
              </w:rPr>
            </w:pPr>
          </w:p>
        </w:tc>
        <w:tc>
          <w:tcPr>
            <w:tcW w:w="427" w:type="dxa"/>
            <w:tcBorders>
              <w:top w:val="nil"/>
              <w:left w:val="nil"/>
              <w:bottom w:val="nil"/>
              <w:right w:val="nil"/>
            </w:tcBorders>
            <w:shd w:val="clear" w:color="auto" w:fill="auto"/>
            <w:noWrap/>
            <w:vAlign w:val="bottom"/>
            <w:hideMark/>
          </w:tcPr>
          <w:p w14:paraId="2E9D8881" w14:textId="77777777" w:rsidR="00C85D7B" w:rsidRPr="00D84CAA" w:rsidRDefault="00C85D7B" w:rsidP="00C85D7B">
            <w:pPr>
              <w:rPr>
                <w:rFonts w:eastAsia="Times New Roman"/>
                <w14:ligatures w14:val="standardContextual"/>
              </w:rPr>
            </w:pPr>
          </w:p>
        </w:tc>
        <w:tc>
          <w:tcPr>
            <w:tcW w:w="277" w:type="dxa"/>
            <w:tcBorders>
              <w:top w:val="nil"/>
              <w:left w:val="nil"/>
              <w:bottom w:val="nil"/>
              <w:right w:val="nil"/>
            </w:tcBorders>
            <w:shd w:val="clear" w:color="auto" w:fill="auto"/>
            <w:noWrap/>
            <w:vAlign w:val="bottom"/>
            <w:hideMark/>
          </w:tcPr>
          <w:p w14:paraId="6C8A7F2C" w14:textId="77777777" w:rsidR="00C85D7B" w:rsidRPr="00D84CAA" w:rsidRDefault="00C85D7B" w:rsidP="00C85D7B">
            <w:pPr>
              <w:rPr>
                <w:rFonts w:eastAsia="Times New Roman"/>
                <w14:ligatures w14:val="standardContextual"/>
              </w:rPr>
            </w:pPr>
          </w:p>
        </w:tc>
        <w:tc>
          <w:tcPr>
            <w:tcW w:w="243" w:type="dxa"/>
            <w:tcBorders>
              <w:top w:val="nil"/>
              <w:left w:val="nil"/>
              <w:bottom w:val="nil"/>
              <w:right w:val="nil"/>
            </w:tcBorders>
            <w:shd w:val="clear" w:color="auto" w:fill="auto"/>
            <w:noWrap/>
            <w:vAlign w:val="bottom"/>
            <w:hideMark/>
          </w:tcPr>
          <w:p w14:paraId="183DB1AC"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D5E289"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5606D72"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5399C9"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53F9905"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3DE4F54"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295FC65"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006EFA"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AE672D"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03B91B05"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4E310E"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25BCE6AA"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E9D5E8"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7C0106D"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E431C0E"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6F984BF4"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40A6CE0C"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A3B6651"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33D127F7"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79F6EFD7"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15C0564"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12479197" w14:textId="77777777" w:rsidR="00C85D7B" w:rsidRPr="00D84CAA" w:rsidRDefault="00C85D7B" w:rsidP="00C85D7B">
            <w:pPr>
              <w:rPr>
                <w:rFonts w:eastAsia="Times New Roman"/>
                <w14:ligatures w14:val="standardContextual"/>
              </w:rPr>
            </w:pPr>
          </w:p>
        </w:tc>
        <w:tc>
          <w:tcPr>
            <w:tcW w:w="172" w:type="dxa"/>
            <w:tcBorders>
              <w:top w:val="nil"/>
              <w:left w:val="nil"/>
              <w:bottom w:val="nil"/>
              <w:right w:val="nil"/>
            </w:tcBorders>
            <w:shd w:val="clear" w:color="auto" w:fill="auto"/>
            <w:noWrap/>
            <w:vAlign w:val="bottom"/>
            <w:hideMark/>
          </w:tcPr>
          <w:p w14:paraId="5EA9138A" w14:textId="77777777" w:rsidR="00C85D7B" w:rsidRPr="00D84CAA" w:rsidRDefault="00C85D7B" w:rsidP="00C85D7B">
            <w:pPr>
              <w:rPr>
                <w:rFonts w:eastAsia="Times New Roman"/>
                <w14:ligatures w14:val="standardContextual"/>
              </w:rPr>
            </w:pPr>
          </w:p>
        </w:tc>
      </w:tr>
    </w:tbl>
    <w:p w14:paraId="75C8E529" w14:textId="77777777" w:rsidR="00C85D7B" w:rsidRPr="00D84CAA" w:rsidRDefault="00C85D7B" w:rsidP="00FC62B0">
      <w:pPr>
        <w:ind w:right="967"/>
        <w:sectPr w:rsidR="00C85D7B" w:rsidRPr="00D84CAA" w:rsidSect="002D02DC">
          <w:pgSz w:w="16838" w:h="11906" w:orient="landscape"/>
          <w:pgMar w:top="1440" w:right="1440" w:bottom="1440" w:left="1440" w:header="708" w:footer="708" w:gutter="0"/>
          <w:cols w:space="708"/>
          <w:docGrid w:linePitch="360"/>
        </w:sectPr>
      </w:pPr>
    </w:p>
    <w:p w14:paraId="1B6BE4A4" w14:textId="77777777" w:rsidR="00F55C7B" w:rsidRPr="00D84CAA" w:rsidRDefault="00F55C7B" w:rsidP="00F55C7B">
      <w:pPr>
        <w:ind w:right="967"/>
        <w:rPr>
          <w:b/>
          <w:bCs/>
        </w:rPr>
      </w:pPr>
      <w:r w:rsidRPr="00D84CAA">
        <w:rPr>
          <w:b/>
          <w:bCs/>
        </w:rPr>
        <w:lastRenderedPageBreak/>
        <w:t>Our Ref: 038/25</w:t>
      </w:r>
    </w:p>
    <w:p w14:paraId="152F1630" w14:textId="77777777" w:rsidR="00F55C7B" w:rsidRPr="00D84CAA" w:rsidRDefault="00F55C7B" w:rsidP="00F55C7B">
      <w:pPr>
        <w:ind w:right="967"/>
        <w:rPr>
          <w:b/>
          <w:bCs/>
        </w:rPr>
      </w:pPr>
    </w:p>
    <w:p w14:paraId="2B6555B2" w14:textId="77777777" w:rsidR="00F55C7B" w:rsidRPr="00D84CAA" w:rsidRDefault="00F55C7B" w:rsidP="00F55C7B">
      <w:pPr>
        <w:ind w:right="967"/>
      </w:pPr>
      <w:r w:rsidRPr="00D84CAA">
        <w:rPr>
          <w:b/>
          <w:bCs/>
        </w:rPr>
        <w:t xml:space="preserve">038/25 (1): </w:t>
      </w:r>
      <w:r w:rsidRPr="00D84CAA">
        <w:t>A breakdown of spend by supplier used for Non-academic temporary agency staff in the last 12 months</w:t>
      </w:r>
    </w:p>
    <w:p w14:paraId="69955824" w14:textId="77777777" w:rsidR="00F55C7B" w:rsidRPr="00D84CAA" w:rsidRDefault="00F55C7B" w:rsidP="00F55C7B">
      <w:pPr>
        <w:ind w:right="967"/>
      </w:pPr>
    </w:p>
    <w:tbl>
      <w:tblPr>
        <w:tblW w:w="0" w:type="auto"/>
        <w:tblCellMar>
          <w:left w:w="0" w:type="dxa"/>
          <w:right w:w="0" w:type="dxa"/>
        </w:tblCellMar>
        <w:tblLook w:val="04A0" w:firstRow="1" w:lastRow="0" w:firstColumn="1" w:lastColumn="0" w:noHBand="0" w:noVBand="1"/>
      </w:tblPr>
      <w:tblGrid>
        <w:gridCol w:w="2068"/>
        <w:gridCol w:w="1971"/>
        <w:gridCol w:w="2006"/>
        <w:gridCol w:w="2961"/>
      </w:tblGrid>
      <w:tr w:rsidR="00F55C7B" w:rsidRPr="00D84CAA" w14:paraId="757CCF7A" w14:textId="77777777" w:rsidTr="00F55C7B">
        <w:tc>
          <w:tcPr>
            <w:tcW w:w="25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634C0D" w14:textId="77777777" w:rsidR="00F55C7B" w:rsidRPr="00D84CAA" w:rsidRDefault="00F55C7B" w:rsidP="00F55C7B">
            <w:pPr>
              <w:ind w:right="967"/>
              <w:rPr>
                <w:b/>
                <w:bCs/>
              </w:rPr>
            </w:pPr>
            <w:r w:rsidRPr="00D84CAA">
              <w:rPr>
                <w:b/>
                <w:bCs/>
              </w:rPr>
              <w:t>Supplier</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694292" w14:textId="77777777" w:rsidR="00F55C7B" w:rsidRPr="00D84CAA" w:rsidRDefault="00F55C7B" w:rsidP="00F55C7B">
            <w:pPr>
              <w:ind w:right="967"/>
              <w:rPr>
                <w:b/>
                <w:bCs/>
              </w:rPr>
            </w:pPr>
            <w:r w:rsidRPr="00D84CAA">
              <w:rPr>
                <w:b/>
                <w:bCs/>
              </w:rPr>
              <w:t>Spend 2024/25</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2BCF8D" w14:textId="77777777" w:rsidR="00F55C7B" w:rsidRPr="00D84CAA" w:rsidRDefault="00F55C7B" w:rsidP="00F55C7B">
            <w:pPr>
              <w:ind w:right="967"/>
              <w:rPr>
                <w:b/>
                <w:bCs/>
              </w:rPr>
            </w:pPr>
            <w:r w:rsidRPr="00D84CAA">
              <w:rPr>
                <w:b/>
                <w:bCs/>
              </w:rPr>
              <w:t>Framework Ref</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C63F71" w14:textId="77777777" w:rsidR="00F55C7B" w:rsidRPr="00D84CAA" w:rsidRDefault="00F55C7B" w:rsidP="00F55C7B">
            <w:pPr>
              <w:ind w:right="967"/>
              <w:rPr>
                <w:b/>
                <w:bCs/>
              </w:rPr>
            </w:pPr>
            <w:r w:rsidRPr="00D84CAA">
              <w:rPr>
                <w:b/>
                <w:bCs/>
              </w:rPr>
              <w:t>Permanent/Temporary</w:t>
            </w:r>
          </w:p>
        </w:tc>
      </w:tr>
      <w:tr w:rsidR="00F55C7B" w:rsidRPr="00D84CAA" w14:paraId="4204FBD8" w14:textId="77777777" w:rsidTr="00F55C7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307E12" w14:textId="77777777" w:rsidR="00F55C7B" w:rsidRPr="00D84CAA" w:rsidRDefault="00F55C7B" w:rsidP="00F55C7B">
            <w:pPr>
              <w:ind w:right="967"/>
            </w:pPr>
            <w:r w:rsidRPr="00D84CAA">
              <w:t>Super Mums Ltd</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F615107" w14:textId="77777777" w:rsidR="00F55C7B" w:rsidRPr="00D84CAA" w:rsidRDefault="00F55C7B" w:rsidP="00F55C7B">
            <w:pPr>
              <w:ind w:right="967"/>
            </w:pPr>
            <w:r w:rsidRPr="00D84CAA">
              <w:t>£94.127.09</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036E673E" w14:textId="77777777" w:rsidR="00F55C7B" w:rsidRPr="00D84CAA" w:rsidRDefault="00F55C7B" w:rsidP="00F55C7B">
            <w:pPr>
              <w:ind w:right="967"/>
            </w:pPr>
            <w:r w:rsidRPr="00D84CAA">
              <w:t>N/A</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3D7B6601" w14:textId="77777777" w:rsidR="00F55C7B" w:rsidRPr="00D84CAA" w:rsidRDefault="00F55C7B" w:rsidP="00F55C7B">
            <w:pPr>
              <w:ind w:right="967"/>
            </w:pPr>
            <w:r w:rsidRPr="00D84CAA">
              <w:t>Temporary</w:t>
            </w:r>
          </w:p>
        </w:tc>
      </w:tr>
      <w:tr w:rsidR="00F55C7B" w:rsidRPr="00D84CAA" w14:paraId="43F522F0" w14:textId="77777777" w:rsidTr="00F55C7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E723F" w14:textId="77777777" w:rsidR="00F55C7B" w:rsidRPr="00D84CAA" w:rsidRDefault="00F55C7B" w:rsidP="00F55C7B">
            <w:pPr>
              <w:ind w:right="967"/>
            </w:pPr>
            <w:proofErr w:type="spellStart"/>
            <w:r w:rsidRPr="00D84CAA">
              <w:t>Venesky</w:t>
            </w:r>
            <w:proofErr w:type="spellEnd"/>
            <w:r w:rsidRPr="00D84CAA">
              <w:t>-Brown Recruitment Ltd</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AB1C07C" w14:textId="77777777" w:rsidR="00F55C7B" w:rsidRPr="00D84CAA" w:rsidRDefault="00F55C7B" w:rsidP="00F55C7B">
            <w:pPr>
              <w:ind w:right="967"/>
            </w:pPr>
            <w:r w:rsidRPr="00D84CAA">
              <w:t>£71,841.46</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103260F1" w14:textId="77777777" w:rsidR="00F55C7B" w:rsidRPr="00D84CAA" w:rsidRDefault="00F55C7B" w:rsidP="00F55C7B">
            <w:pPr>
              <w:ind w:right="967"/>
            </w:pPr>
            <w:r w:rsidRPr="00D84CAA">
              <w:t>SP-22-001 / SP-22-003</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77BDB5D2" w14:textId="77777777" w:rsidR="00F55C7B" w:rsidRPr="00D84CAA" w:rsidRDefault="00F55C7B" w:rsidP="00F55C7B">
            <w:pPr>
              <w:ind w:right="967"/>
            </w:pPr>
            <w:r w:rsidRPr="00D84CAA">
              <w:t>Temporary</w:t>
            </w:r>
          </w:p>
        </w:tc>
      </w:tr>
      <w:tr w:rsidR="00F55C7B" w:rsidRPr="00D84CAA" w14:paraId="5C469A6C" w14:textId="77777777" w:rsidTr="00F55C7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4A2F86" w14:textId="77777777" w:rsidR="00F55C7B" w:rsidRPr="00D84CAA" w:rsidRDefault="00F55C7B" w:rsidP="00F55C7B">
            <w:pPr>
              <w:ind w:right="967"/>
            </w:pPr>
            <w:r w:rsidRPr="00D84CAA">
              <w:t>Aspen</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F0DF574" w14:textId="77777777" w:rsidR="00F55C7B" w:rsidRPr="00D84CAA" w:rsidRDefault="00F55C7B" w:rsidP="00F55C7B">
            <w:pPr>
              <w:ind w:right="967"/>
            </w:pPr>
            <w:r w:rsidRPr="00D84CAA">
              <w:t>*</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058E51D0" w14:textId="77777777" w:rsidR="00F55C7B" w:rsidRPr="00D84CAA" w:rsidRDefault="00F55C7B" w:rsidP="00F55C7B">
            <w:pPr>
              <w:ind w:right="967"/>
            </w:pPr>
            <w:r w:rsidRPr="00D84CAA">
              <w:t>PFB1037 AP</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3FE556FA" w14:textId="77777777" w:rsidR="00F55C7B" w:rsidRPr="00D84CAA" w:rsidRDefault="00F55C7B" w:rsidP="00F55C7B">
            <w:pPr>
              <w:ind w:right="967"/>
            </w:pPr>
            <w:r w:rsidRPr="00D84CAA">
              <w:t xml:space="preserve">Permanent </w:t>
            </w:r>
          </w:p>
        </w:tc>
      </w:tr>
      <w:tr w:rsidR="00F55C7B" w:rsidRPr="00D84CAA" w14:paraId="62072BC5" w14:textId="77777777" w:rsidTr="00F55C7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9F06C4" w14:textId="77777777" w:rsidR="00F55C7B" w:rsidRPr="00D84CAA" w:rsidRDefault="00F55C7B" w:rsidP="00F55C7B">
            <w:pPr>
              <w:ind w:right="967"/>
            </w:pPr>
            <w:r w:rsidRPr="00D84CAA">
              <w:t>Reed Specialist Recruitment Ltd</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ED34566" w14:textId="77777777" w:rsidR="00F55C7B" w:rsidRPr="00D84CAA" w:rsidRDefault="00F55C7B" w:rsidP="00F55C7B">
            <w:pPr>
              <w:ind w:right="967"/>
            </w:pPr>
            <w:r w:rsidRPr="00D84CAA">
              <w:t>£7,684.71</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4A1A3CBC" w14:textId="77777777" w:rsidR="00F55C7B" w:rsidRPr="00D84CAA" w:rsidRDefault="00F55C7B" w:rsidP="00F55C7B">
            <w:pPr>
              <w:ind w:right="967"/>
            </w:pPr>
            <w:r w:rsidRPr="00D84CAA">
              <w:t>N/A</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6B98DA9A" w14:textId="77777777" w:rsidR="00F55C7B" w:rsidRPr="00D84CAA" w:rsidRDefault="00F55C7B" w:rsidP="00F55C7B">
            <w:pPr>
              <w:ind w:right="967"/>
            </w:pPr>
            <w:r w:rsidRPr="00D84CAA">
              <w:t>Temporary</w:t>
            </w:r>
          </w:p>
        </w:tc>
      </w:tr>
      <w:tr w:rsidR="00F55C7B" w:rsidRPr="00D84CAA" w14:paraId="4374A67C" w14:textId="77777777" w:rsidTr="00F55C7B">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271F13" w14:textId="77777777" w:rsidR="00F55C7B" w:rsidRPr="00D84CAA" w:rsidRDefault="00F55C7B" w:rsidP="00F55C7B">
            <w:pPr>
              <w:ind w:right="967"/>
            </w:pPr>
            <w:r w:rsidRPr="00D84CAA">
              <w:t>Morgan Hunt UK Ltd</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FDFF512" w14:textId="77777777" w:rsidR="00F55C7B" w:rsidRPr="00D84CAA" w:rsidRDefault="00F55C7B" w:rsidP="00F55C7B">
            <w:pPr>
              <w:ind w:right="967"/>
            </w:pPr>
            <w:r w:rsidRPr="00D84CAA">
              <w:t>£6,815.00</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6DC96CDB" w14:textId="77777777" w:rsidR="00F55C7B" w:rsidRPr="00D84CAA" w:rsidRDefault="00F55C7B" w:rsidP="00F55C7B">
            <w:pPr>
              <w:ind w:right="967"/>
            </w:pPr>
            <w:r w:rsidRPr="00D84CAA">
              <w:t>N/A</w:t>
            </w:r>
          </w:p>
        </w:tc>
        <w:tc>
          <w:tcPr>
            <w:tcW w:w="2552" w:type="dxa"/>
            <w:tcBorders>
              <w:top w:val="nil"/>
              <w:left w:val="nil"/>
              <w:bottom w:val="single" w:sz="8" w:space="0" w:color="auto"/>
              <w:right w:val="single" w:sz="8" w:space="0" w:color="auto"/>
            </w:tcBorders>
            <w:tcMar>
              <w:top w:w="0" w:type="dxa"/>
              <w:left w:w="108" w:type="dxa"/>
              <w:bottom w:w="0" w:type="dxa"/>
              <w:right w:w="108" w:type="dxa"/>
            </w:tcMar>
            <w:hideMark/>
          </w:tcPr>
          <w:p w14:paraId="63620C09" w14:textId="77777777" w:rsidR="00F55C7B" w:rsidRPr="00D84CAA" w:rsidRDefault="00F55C7B" w:rsidP="00F55C7B">
            <w:pPr>
              <w:ind w:right="967"/>
            </w:pPr>
            <w:r w:rsidRPr="00D84CAA">
              <w:t xml:space="preserve">Permanent </w:t>
            </w:r>
          </w:p>
        </w:tc>
      </w:tr>
    </w:tbl>
    <w:p w14:paraId="6D23CE7E" w14:textId="77777777" w:rsidR="00F55C7B" w:rsidRPr="00D84CAA" w:rsidRDefault="00F55C7B" w:rsidP="00F55C7B">
      <w:pPr>
        <w:ind w:right="967"/>
      </w:pPr>
    </w:p>
    <w:p w14:paraId="11B5A3C0" w14:textId="77777777" w:rsidR="00F55C7B" w:rsidRPr="00D84CAA" w:rsidRDefault="00F55C7B" w:rsidP="00F55C7B">
      <w:pPr>
        <w:ind w:right="967"/>
      </w:pPr>
      <w:r w:rsidRPr="00D84CAA">
        <w:t xml:space="preserve">*This information is exempt under Section 33(1)(b) as the release of this information would substantially prejudice the commercial interests of the organisation involved. The College considers that the public interest in the exemption being maintained outweighs that in disclosure. </w:t>
      </w:r>
    </w:p>
    <w:p w14:paraId="0057A67D" w14:textId="77777777" w:rsidR="00F55C7B" w:rsidRPr="00D84CAA" w:rsidRDefault="00F55C7B" w:rsidP="00F55C7B">
      <w:pPr>
        <w:ind w:right="967"/>
      </w:pPr>
    </w:p>
    <w:p w14:paraId="3D9AC38E" w14:textId="77777777" w:rsidR="00F55C7B" w:rsidRPr="00D84CAA" w:rsidRDefault="00F55C7B" w:rsidP="00F55C7B">
      <w:pPr>
        <w:ind w:right="967"/>
      </w:pPr>
      <w:r w:rsidRPr="00D84CAA">
        <w:rPr>
          <w:b/>
          <w:bCs/>
        </w:rPr>
        <w:t xml:space="preserve">038/25 (2): </w:t>
      </w:r>
      <w:r w:rsidRPr="00D84CAA">
        <w:t xml:space="preserve">A breakdown of spend by supplier on permanent Non-academic recruitment in the last 12 months </w:t>
      </w:r>
    </w:p>
    <w:p w14:paraId="754CF6A0" w14:textId="77777777" w:rsidR="00F55C7B" w:rsidRPr="00D84CAA" w:rsidRDefault="00F55C7B" w:rsidP="00F55C7B">
      <w:pPr>
        <w:ind w:right="967"/>
      </w:pPr>
    </w:p>
    <w:p w14:paraId="249E50C3" w14:textId="77777777" w:rsidR="00F55C7B" w:rsidRPr="00D84CAA" w:rsidRDefault="00F55C7B" w:rsidP="00F55C7B">
      <w:pPr>
        <w:ind w:right="967"/>
        <w:rPr>
          <w:b/>
          <w:bCs/>
        </w:rPr>
      </w:pPr>
      <w:r w:rsidRPr="00D84CAA">
        <w:t xml:space="preserve">Please refer to </w:t>
      </w:r>
      <w:r w:rsidRPr="00D84CAA">
        <w:rPr>
          <w:b/>
          <w:bCs/>
        </w:rPr>
        <w:t>038/25 (1)</w:t>
      </w:r>
    </w:p>
    <w:p w14:paraId="688D0D66" w14:textId="77777777" w:rsidR="00F55C7B" w:rsidRPr="00D84CAA" w:rsidRDefault="00F55C7B" w:rsidP="00F55C7B">
      <w:pPr>
        <w:ind w:right="967"/>
        <w:rPr>
          <w:b/>
          <w:bCs/>
        </w:rPr>
      </w:pPr>
    </w:p>
    <w:p w14:paraId="0647E39D" w14:textId="77777777" w:rsidR="00F55C7B" w:rsidRPr="00D84CAA" w:rsidRDefault="00F55C7B" w:rsidP="00F55C7B">
      <w:pPr>
        <w:ind w:right="967"/>
      </w:pPr>
      <w:r w:rsidRPr="00D84CAA">
        <w:rPr>
          <w:b/>
          <w:bCs/>
        </w:rPr>
        <w:t xml:space="preserve">038/25 (3): </w:t>
      </w:r>
      <w:r w:rsidRPr="00D84CAA">
        <w:t xml:space="preserve">Confirmation of the Framework you use for Non-academic agency staff </w:t>
      </w:r>
      <w:proofErr w:type="gramStart"/>
      <w:r w:rsidRPr="00D84CAA">
        <w:t xml:space="preserve">( </w:t>
      </w:r>
      <w:proofErr w:type="spellStart"/>
      <w:r w:rsidRPr="00D84CAA">
        <w:t>eg</w:t>
      </w:r>
      <w:proofErr w:type="spellEnd"/>
      <w:proofErr w:type="gramEnd"/>
      <w:r w:rsidRPr="00D84CAA">
        <w:t xml:space="preserve"> SUPC, CPC )</w:t>
      </w:r>
    </w:p>
    <w:p w14:paraId="0EF3C48C" w14:textId="77777777" w:rsidR="00F55C7B" w:rsidRPr="00D84CAA" w:rsidRDefault="00F55C7B" w:rsidP="00F55C7B">
      <w:pPr>
        <w:ind w:right="967"/>
      </w:pPr>
    </w:p>
    <w:p w14:paraId="38C7DF6A" w14:textId="77777777" w:rsidR="00F55C7B" w:rsidRPr="00D84CAA" w:rsidRDefault="00F55C7B" w:rsidP="00F55C7B">
      <w:pPr>
        <w:ind w:right="967"/>
        <w:rPr>
          <w:b/>
          <w:bCs/>
        </w:rPr>
      </w:pPr>
      <w:r w:rsidRPr="00D84CAA">
        <w:t xml:space="preserve">Please refer to </w:t>
      </w:r>
      <w:r w:rsidRPr="00D84CAA">
        <w:rPr>
          <w:b/>
          <w:bCs/>
        </w:rPr>
        <w:t>038/25 (1)</w:t>
      </w:r>
    </w:p>
    <w:p w14:paraId="66D2B3F5" w14:textId="77777777" w:rsidR="00F55C7B" w:rsidRPr="00D84CAA" w:rsidRDefault="00F55C7B" w:rsidP="00F55C7B">
      <w:pPr>
        <w:ind w:right="967"/>
        <w:rPr>
          <w:b/>
          <w:bCs/>
        </w:rPr>
      </w:pPr>
    </w:p>
    <w:p w14:paraId="3C4E9EA9" w14:textId="77777777" w:rsidR="00F55C7B" w:rsidRPr="00D84CAA" w:rsidRDefault="00F55C7B" w:rsidP="00F55C7B">
      <w:pPr>
        <w:ind w:right="967"/>
      </w:pPr>
      <w:r w:rsidRPr="00D84CAA">
        <w:rPr>
          <w:b/>
          <w:bCs/>
        </w:rPr>
        <w:t xml:space="preserve">038/25 (4): </w:t>
      </w:r>
      <w:r w:rsidRPr="00D84CAA">
        <w:t>Name of Procurement manager and their email address</w:t>
      </w:r>
    </w:p>
    <w:p w14:paraId="2F299F60" w14:textId="77777777" w:rsidR="00F55C7B" w:rsidRPr="00D84CAA" w:rsidRDefault="00F55C7B" w:rsidP="00F55C7B">
      <w:pPr>
        <w:ind w:right="967"/>
      </w:pPr>
    </w:p>
    <w:p w14:paraId="6AD3E184" w14:textId="77777777" w:rsidR="00F55C7B" w:rsidRPr="00D84CAA" w:rsidRDefault="00F55C7B" w:rsidP="00F55C7B">
      <w:pPr>
        <w:ind w:right="967"/>
      </w:pPr>
      <w:r w:rsidRPr="00D84CAA">
        <w:t xml:space="preserve">This information is publicly available: </w:t>
      </w:r>
      <w:hyperlink r:id="rId42" w:anchor="!/teamdetail.php&amp;a=enu" w:history="1">
        <w:r w:rsidRPr="00D84CAA">
          <w:rPr>
            <w:rStyle w:val="Hyperlink"/>
          </w:rPr>
          <w:t>https://www.apuc-scot.ac.uk/#!/teamdeta</w:t>
        </w:r>
        <w:r w:rsidRPr="00D84CAA">
          <w:rPr>
            <w:rStyle w:val="Hyperlink"/>
          </w:rPr>
          <w:t>i</w:t>
        </w:r>
        <w:r w:rsidRPr="00D84CAA">
          <w:rPr>
            <w:rStyle w:val="Hyperlink"/>
          </w:rPr>
          <w:t>l.php&amp;a=enu</w:t>
        </w:r>
      </w:hyperlink>
    </w:p>
    <w:p w14:paraId="5D7F7545" w14:textId="77777777" w:rsidR="00F55C7B" w:rsidRPr="00D84CAA" w:rsidRDefault="00F55C7B" w:rsidP="00F55C7B">
      <w:pPr>
        <w:ind w:right="967"/>
      </w:pPr>
    </w:p>
    <w:p w14:paraId="7DC2BCB1" w14:textId="77777777" w:rsidR="00F55C7B" w:rsidRPr="00D84CAA" w:rsidRDefault="00F55C7B" w:rsidP="00F55C7B">
      <w:pPr>
        <w:ind w:right="967"/>
      </w:pPr>
    </w:p>
    <w:p w14:paraId="5EB9401F" w14:textId="77777777" w:rsidR="005333DA" w:rsidRPr="00D84CAA" w:rsidRDefault="005333DA" w:rsidP="00FC62B0">
      <w:pPr>
        <w:ind w:right="967"/>
        <w:sectPr w:rsidR="005333DA" w:rsidRPr="00D84CAA" w:rsidSect="008012C7">
          <w:pgSz w:w="11906" w:h="16838"/>
          <w:pgMar w:top="1440" w:right="1440" w:bottom="1440" w:left="1440" w:header="708" w:footer="708" w:gutter="0"/>
          <w:cols w:space="708"/>
          <w:docGrid w:linePitch="360"/>
        </w:sectPr>
      </w:pPr>
    </w:p>
    <w:p w14:paraId="23F25D21" w14:textId="77777777" w:rsidR="00B13874" w:rsidRPr="00D84CAA" w:rsidRDefault="00B13874" w:rsidP="00B13874">
      <w:pPr>
        <w:ind w:right="967"/>
        <w:rPr>
          <w:b/>
          <w:bCs/>
        </w:rPr>
      </w:pPr>
      <w:r w:rsidRPr="00D84CAA">
        <w:rPr>
          <w:b/>
          <w:bCs/>
        </w:rPr>
        <w:lastRenderedPageBreak/>
        <w:t>Our Ref: 040/25</w:t>
      </w:r>
    </w:p>
    <w:p w14:paraId="23EB919C" w14:textId="77777777" w:rsidR="00B13874" w:rsidRPr="00D84CAA" w:rsidRDefault="00B13874" w:rsidP="00B13874">
      <w:pPr>
        <w:ind w:right="967"/>
      </w:pPr>
    </w:p>
    <w:p w14:paraId="1F052208" w14:textId="77777777" w:rsidR="00B13874" w:rsidRPr="00D84CAA" w:rsidRDefault="00B13874" w:rsidP="00B13874">
      <w:pPr>
        <w:ind w:right="967"/>
      </w:pPr>
    </w:p>
    <w:p w14:paraId="22F74B06" w14:textId="77777777" w:rsidR="00B13874" w:rsidRPr="00D84CAA" w:rsidRDefault="00B13874" w:rsidP="00B13874">
      <w:pPr>
        <w:ind w:right="967"/>
      </w:pPr>
      <w:r w:rsidRPr="00D84CAA">
        <w:rPr>
          <w:b/>
          <w:bCs/>
        </w:rPr>
        <w:t xml:space="preserve">040/25 (1): </w:t>
      </w:r>
      <w:r w:rsidRPr="00D84CAA">
        <w:t>The total amount of money spent on legal advice by the college for the legal case which went to the Central Arbitration Committee (case DI/07/2025), which concluded on 9th October 2025. This should include a breakdown of how the money was spent (where possible) between 13th June 2025 and the current day, including any outstanding monies owed please and the total money that this legal case has cost the college.</w:t>
      </w:r>
    </w:p>
    <w:p w14:paraId="0405EEEA" w14:textId="77777777" w:rsidR="00B13874" w:rsidRPr="00D84CAA" w:rsidRDefault="00B13874" w:rsidP="00B13874">
      <w:pPr>
        <w:ind w:right="967"/>
      </w:pPr>
    </w:p>
    <w:p w14:paraId="72AB304A" w14:textId="77777777" w:rsidR="00B13874" w:rsidRPr="00D84CAA" w:rsidRDefault="00B13874" w:rsidP="00B13874">
      <w:pPr>
        <w:ind w:right="967"/>
      </w:pPr>
      <w:r w:rsidRPr="00D84CAA">
        <w:t>This information is exempt under Section 33(1)(b) as the release of this information would substantially prejudice the commercial interests of the College’s solicitors.</w:t>
      </w:r>
    </w:p>
    <w:p w14:paraId="2C688A4F" w14:textId="77777777" w:rsidR="00B13874" w:rsidRPr="00D84CAA" w:rsidRDefault="00B13874" w:rsidP="00B13874">
      <w:pPr>
        <w:ind w:right="967"/>
      </w:pPr>
    </w:p>
    <w:p w14:paraId="418EC341" w14:textId="77777777" w:rsidR="00B13874" w:rsidRPr="00D84CAA" w:rsidRDefault="00B13874" w:rsidP="00B13874">
      <w:pPr>
        <w:ind w:right="967"/>
      </w:pPr>
      <w:r w:rsidRPr="00D84CAA">
        <w:t>The College considers that the public interest in the exemption being maintained outweighs that in disclosure.</w:t>
      </w:r>
    </w:p>
    <w:p w14:paraId="1CE56431" w14:textId="77777777" w:rsidR="00B13874" w:rsidRPr="00D84CAA" w:rsidRDefault="00B13874" w:rsidP="00B13874">
      <w:pPr>
        <w:ind w:right="967"/>
      </w:pPr>
    </w:p>
    <w:sectPr w:rsidR="00B13874" w:rsidRPr="00D84CAA" w:rsidSect="008012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2000374"/>
    <w:multiLevelType w:val="hybridMultilevel"/>
    <w:tmpl w:val="E0B652A1"/>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67321FD"/>
    <w:multiLevelType w:val="hybridMultilevel"/>
    <w:tmpl w:val="3C3E6C86"/>
    <w:lvl w:ilvl="0" w:tplc="CF463C50">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1" w:tplc="32C2CAB0">
      <w:numFmt w:val="bullet"/>
      <w:lvlText w:val="•"/>
      <w:lvlJc w:val="left"/>
      <w:pPr>
        <w:ind w:left="1573" w:hanging="360"/>
      </w:pPr>
      <w:rPr>
        <w:rFonts w:hint="default"/>
        <w:lang w:val="en-US" w:eastAsia="en-US" w:bidi="ar-SA"/>
      </w:rPr>
    </w:lvl>
    <w:lvl w:ilvl="2" w:tplc="6406D2BC">
      <w:numFmt w:val="bullet"/>
      <w:lvlText w:val="•"/>
      <w:lvlJc w:val="left"/>
      <w:pPr>
        <w:ind w:left="2406" w:hanging="360"/>
      </w:pPr>
      <w:rPr>
        <w:rFonts w:hint="default"/>
        <w:lang w:val="en-US" w:eastAsia="en-US" w:bidi="ar-SA"/>
      </w:rPr>
    </w:lvl>
    <w:lvl w:ilvl="3" w:tplc="2E1C375A">
      <w:numFmt w:val="bullet"/>
      <w:lvlText w:val="•"/>
      <w:lvlJc w:val="left"/>
      <w:pPr>
        <w:ind w:left="3239" w:hanging="360"/>
      </w:pPr>
      <w:rPr>
        <w:rFonts w:hint="default"/>
        <w:lang w:val="en-US" w:eastAsia="en-US" w:bidi="ar-SA"/>
      </w:rPr>
    </w:lvl>
    <w:lvl w:ilvl="4" w:tplc="02108790">
      <w:numFmt w:val="bullet"/>
      <w:lvlText w:val="•"/>
      <w:lvlJc w:val="left"/>
      <w:pPr>
        <w:ind w:left="4072" w:hanging="360"/>
      </w:pPr>
      <w:rPr>
        <w:rFonts w:hint="default"/>
        <w:lang w:val="en-US" w:eastAsia="en-US" w:bidi="ar-SA"/>
      </w:rPr>
    </w:lvl>
    <w:lvl w:ilvl="5" w:tplc="419EAECC">
      <w:numFmt w:val="bullet"/>
      <w:lvlText w:val="•"/>
      <w:lvlJc w:val="left"/>
      <w:pPr>
        <w:ind w:left="4906" w:hanging="360"/>
      </w:pPr>
      <w:rPr>
        <w:rFonts w:hint="default"/>
        <w:lang w:val="en-US" w:eastAsia="en-US" w:bidi="ar-SA"/>
      </w:rPr>
    </w:lvl>
    <w:lvl w:ilvl="6" w:tplc="3DF670AC">
      <w:numFmt w:val="bullet"/>
      <w:lvlText w:val="•"/>
      <w:lvlJc w:val="left"/>
      <w:pPr>
        <w:ind w:left="5739" w:hanging="360"/>
      </w:pPr>
      <w:rPr>
        <w:rFonts w:hint="default"/>
        <w:lang w:val="en-US" w:eastAsia="en-US" w:bidi="ar-SA"/>
      </w:rPr>
    </w:lvl>
    <w:lvl w:ilvl="7" w:tplc="E1A41232">
      <w:numFmt w:val="bullet"/>
      <w:lvlText w:val="•"/>
      <w:lvlJc w:val="left"/>
      <w:pPr>
        <w:ind w:left="6572" w:hanging="360"/>
      </w:pPr>
      <w:rPr>
        <w:rFonts w:hint="default"/>
        <w:lang w:val="en-US" w:eastAsia="en-US" w:bidi="ar-SA"/>
      </w:rPr>
    </w:lvl>
    <w:lvl w:ilvl="8" w:tplc="5A48D198">
      <w:numFmt w:val="bullet"/>
      <w:lvlText w:val="•"/>
      <w:lvlJc w:val="left"/>
      <w:pPr>
        <w:ind w:left="7405" w:hanging="360"/>
      </w:pPr>
      <w:rPr>
        <w:rFonts w:hint="default"/>
        <w:lang w:val="en-US" w:eastAsia="en-US" w:bidi="ar-SA"/>
      </w:rPr>
    </w:lvl>
  </w:abstractNum>
  <w:abstractNum w:abstractNumId="2" w15:restartNumberingAfterBreak="0">
    <w:nsid w:val="190A4A29"/>
    <w:multiLevelType w:val="multilevel"/>
    <w:tmpl w:val="8FC060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3D00CDF"/>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C6B3D65"/>
    <w:multiLevelType w:val="hybridMultilevel"/>
    <w:tmpl w:val="0658A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DD27473"/>
    <w:multiLevelType w:val="hybridMultilevel"/>
    <w:tmpl w:val="BC0E0532"/>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6" w15:restartNumberingAfterBreak="0">
    <w:nsid w:val="48FD4833"/>
    <w:multiLevelType w:val="multilevel"/>
    <w:tmpl w:val="FFA4C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1E105E"/>
    <w:multiLevelType w:val="hybridMultilevel"/>
    <w:tmpl w:val="5354404C"/>
    <w:lvl w:ilvl="0" w:tplc="FA7E5B84">
      <w:numFmt w:val="bullet"/>
      <w:lvlText w:val="•"/>
      <w:lvlJc w:val="left"/>
      <w:pPr>
        <w:ind w:left="474" w:hanging="357"/>
      </w:pPr>
      <w:rPr>
        <w:rFonts w:ascii="Times New Roman" w:eastAsia="Times New Roman" w:hAnsi="Times New Roman" w:cs="Times New Roman" w:hint="default"/>
        <w:b w:val="0"/>
        <w:bCs w:val="0"/>
        <w:i w:val="0"/>
        <w:iCs w:val="0"/>
        <w:color w:val="0A080F"/>
        <w:spacing w:val="0"/>
        <w:w w:val="104"/>
        <w:sz w:val="23"/>
        <w:szCs w:val="23"/>
        <w:lang w:val="en-US" w:eastAsia="en-US" w:bidi="ar-SA"/>
      </w:rPr>
    </w:lvl>
    <w:lvl w:ilvl="1" w:tplc="3F4E2208">
      <w:numFmt w:val="bullet"/>
      <w:lvlText w:val="•"/>
      <w:lvlJc w:val="left"/>
      <w:pPr>
        <w:ind w:left="1492" w:hanging="357"/>
      </w:pPr>
      <w:rPr>
        <w:rFonts w:hint="default"/>
        <w:lang w:val="en-US" w:eastAsia="en-US" w:bidi="ar-SA"/>
      </w:rPr>
    </w:lvl>
    <w:lvl w:ilvl="2" w:tplc="EABE0238">
      <w:numFmt w:val="bullet"/>
      <w:lvlText w:val="•"/>
      <w:lvlJc w:val="left"/>
      <w:pPr>
        <w:ind w:left="2505" w:hanging="357"/>
      </w:pPr>
      <w:rPr>
        <w:rFonts w:hint="default"/>
        <w:lang w:val="en-US" w:eastAsia="en-US" w:bidi="ar-SA"/>
      </w:rPr>
    </w:lvl>
    <w:lvl w:ilvl="3" w:tplc="848084BE">
      <w:numFmt w:val="bullet"/>
      <w:lvlText w:val="•"/>
      <w:lvlJc w:val="left"/>
      <w:pPr>
        <w:ind w:left="3517" w:hanging="357"/>
      </w:pPr>
      <w:rPr>
        <w:rFonts w:hint="default"/>
        <w:lang w:val="en-US" w:eastAsia="en-US" w:bidi="ar-SA"/>
      </w:rPr>
    </w:lvl>
    <w:lvl w:ilvl="4" w:tplc="F192224A">
      <w:numFmt w:val="bullet"/>
      <w:lvlText w:val="•"/>
      <w:lvlJc w:val="left"/>
      <w:pPr>
        <w:ind w:left="4530" w:hanging="357"/>
      </w:pPr>
      <w:rPr>
        <w:rFonts w:hint="default"/>
        <w:lang w:val="en-US" w:eastAsia="en-US" w:bidi="ar-SA"/>
      </w:rPr>
    </w:lvl>
    <w:lvl w:ilvl="5" w:tplc="DB3AEC6C">
      <w:numFmt w:val="bullet"/>
      <w:lvlText w:val="•"/>
      <w:lvlJc w:val="left"/>
      <w:pPr>
        <w:ind w:left="5543" w:hanging="357"/>
      </w:pPr>
      <w:rPr>
        <w:rFonts w:hint="default"/>
        <w:lang w:val="en-US" w:eastAsia="en-US" w:bidi="ar-SA"/>
      </w:rPr>
    </w:lvl>
    <w:lvl w:ilvl="6" w:tplc="92428676">
      <w:numFmt w:val="bullet"/>
      <w:lvlText w:val="•"/>
      <w:lvlJc w:val="left"/>
      <w:pPr>
        <w:ind w:left="6555" w:hanging="357"/>
      </w:pPr>
      <w:rPr>
        <w:rFonts w:hint="default"/>
        <w:lang w:val="en-US" w:eastAsia="en-US" w:bidi="ar-SA"/>
      </w:rPr>
    </w:lvl>
    <w:lvl w:ilvl="7" w:tplc="D53854B2">
      <w:numFmt w:val="bullet"/>
      <w:lvlText w:val="•"/>
      <w:lvlJc w:val="left"/>
      <w:pPr>
        <w:ind w:left="7568" w:hanging="357"/>
      </w:pPr>
      <w:rPr>
        <w:rFonts w:hint="default"/>
        <w:lang w:val="en-US" w:eastAsia="en-US" w:bidi="ar-SA"/>
      </w:rPr>
    </w:lvl>
    <w:lvl w:ilvl="8" w:tplc="C9B6C3B0">
      <w:numFmt w:val="bullet"/>
      <w:lvlText w:val="•"/>
      <w:lvlJc w:val="left"/>
      <w:pPr>
        <w:ind w:left="8580" w:hanging="357"/>
      </w:pPr>
      <w:rPr>
        <w:rFonts w:hint="default"/>
        <w:lang w:val="en-US" w:eastAsia="en-US" w:bidi="ar-SA"/>
      </w:rPr>
    </w:lvl>
  </w:abstractNum>
  <w:abstractNum w:abstractNumId="8" w15:restartNumberingAfterBreak="0">
    <w:nsid w:val="5C626C24"/>
    <w:multiLevelType w:val="multilevel"/>
    <w:tmpl w:val="E9E8F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EB205F"/>
    <w:multiLevelType w:val="hybridMultilevel"/>
    <w:tmpl w:val="04825450"/>
    <w:lvl w:ilvl="0" w:tplc="FACC09E0">
      <w:numFmt w:val="bullet"/>
      <w:lvlText w:val="•"/>
      <w:lvlJc w:val="left"/>
      <w:pPr>
        <w:ind w:left="834" w:hanging="366"/>
      </w:pPr>
      <w:rPr>
        <w:rFonts w:ascii="Times New Roman" w:eastAsia="Times New Roman" w:hAnsi="Times New Roman" w:cs="Times New Roman" w:hint="default"/>
        <w:b w:val="0"/>
        <w:bCs w:val="0"/>
        <w:i w:val="0"/>
        <w:iCs w:val="0"/>
        <w:color w:val="0A080F"/>
        <w:spacing w:val="0"/>
        <w:w w:val="110"/>
        <w:sz w:val="23"/>
        <w:szCs w:val="23"/>
        <w:lang w:val="en-US" w:eastAsia="en-US" w:bidi="ar-SA"/>
      </w:rPr>
    </w:lvl>
    <w:lvl w:ilvl="1" w:tplc="2932A7E4">
      <w:numFmt w:val="bullet"/>
      <w:lvlText w:val="•"/>
      <w:lvlJc w:val="left"/>
      <w:pPr>
        <w:ind w:left="1816" w:hanging="366"/>
      </w:pPr>
      <w:rPr>
        <w:rFonts w:hint="default"/>
        <w:lang w:val="en-US" w:eastAsia="en-US" w:bidi="ar-SA"/>
      </w:rPr>
    </w:lvl>
    <w:lvl w:ilvl="2" w:tplc="80EC3D7A">
      <w:numFmt w:val="bullet"/>
      <w:lvlText w:val="•"/>
      <w:lvlJc w:val="left"/>
      <w:pPr>
        <w:ind w:left="2793" w:hanging="366"/>
      </w:pPr>
      <w:rPr>
        <w:rFonts w:hint="default"/>
        <w:lang w:val="en-US" w:eastAsia="en-US" w:bidi="ar-SA"/>
      </w:rPr>
    </w:lvl>
    <w:lvl w:ilvl="3" w:tplc="D8FE2376">
      <w:numFmt w:val="bullet"/>
      <w:lvlText w:val="•"/>
      <w:lvlJc w:val="left"/>
      <w:pPr>
        <w:ind w:left="3769" w:hanging="366"/>
      </w:pPr>
      <w:rPr>
        <w:rFonts w:hint="default"/>
        <w:lang w:val="en-US" w:eastAsia="en-US" w:bidi="ar-SA"/>
      </w:rPr>
    </w:lvl>
    <w:lvl w:ilvl="4" w:tplc="BA8AE16C">
      <w:numFmt w:val="bullet"/>
      <w:lvlText w:val="•"/>
      <w:lvlJc w:val="left"/>
      <w:pPr>
        <w:ind w:left="4746" w:hanging="366"/>
      </w:pPr>
      <w:rPr>
        <w:rFonts w:hint="default"/>
        <w:lang w:val="en-US" w:eastAsia="en-US" w:bidi="ar-SA"/>
      </w:rPr>
    </w:lvl>
    <w:lvl w:ilvl="5" w:tplc="8C589DEC">
      <w:numFmt w:val="bullet"/>
      <w:lvlText w:val="•"/>
      <w:lvlJc w:val="left"/>
      <w:pPr>
        <w:ind w:left="5723" w:hanging="366"/>
      </w:pPr>
      <w:rPr>
        <w:rFonts w:hint="default"/>
        <w:lang w:val="en-US" w:eastAsia="en-US" w:bidi="ar-SA"/>
      </w:rPr>
    </w:lvl>
    <w:lvl w:ilvl="6" w:tplc="FDFC3AE8">
      <w:numFmt w:val="bullet"/>
      <w:lvlText w:val="•"/>
      <w:lvlJc w:val="left"/>
      <w:pPr>
        <w:ind w:left="6699" w:hanging="366"/>
      </w:pPr>
      <w:rPr>
        <w:rFonts w:hint="default"/>
        <w:lang w:val="en-US" w:eastAsia="en-US" w:bidi="ar-SA"/>
      </w:rPr>
    </w:lvl>
    <w:lvl w:ilvl="7" w:tplc="45F8AA9E">
      <w:numFmt w:val="bullet"/>
      <w:lvlText w:val="•"/>
      <w:lvlJc w:val="left"/>
      <w:pPr>
        <w:ind w:left="7676" w:hanging="366"/>
      </w:pPr>
      <w:rPr>
        <w:rFonts w:hint="default"/>
        <w:lang w:val="en-US" w:eastAsia="en-US" w:bidi="ar-SA"/>
      </w:rPr>
    </w:lvl>
    <w:lvl w:ilvl="8" w:tplc="194E4D4E">
      <w:numFmt w:val="bullet"/>
      <w:lvlText w:val="•"/>
      <w:lvlJc w:val="left"/>
      <w:pPr>
        <w:ind w:left="8652" w:hanging="366"/>
      </w:pPr>
      <w:rPr>
        <w:rFonts w:hint="default"/>
        <w:lang w:val="en-US" w:eastAsia="en-US" w:bidi="ar-SA"/>
      </w:rPr>
    </w:lvl>
  </w:abstractNum>
  <w:abstractNum w:abstractNumId="10" w15:restartNumberingAfterBreak="0">
    <w:nsid w:val="6B6B333F"/>
    <w:multiLevelType w:val="multilevel"/>
    <w:tmpl w:val="69BA8B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683E22"/>
    <w:multiLevelType w:val="multilevel"/>
    <w:tmpl w:val="AC12C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466FD5"/>
    <w:multiLevelType w:val="multilevel"/>
    <w:tmpl w:val="12E2C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55445235">
    <w:abstractNumId w:val="7"/>
  </w:num>
  <w:num w:numId="2" w16cid:durableId="2040550639">
    <w:abstractNumId w:val="9"/>
  </w:num>
  <w:num w:numId="3" w16cid:durableId="771517171">
    <w:abstractNumId w:val="1"/>
  </w:num>
  <w:num w:numId="4" w16cid:durableId="1355156298">
    <w:abstractNumId w:val="3"/>
  </w:num>
  <w:num w:numId="5" w16cid:durableId="2127577897">
    <w:abstractNumId w:val="10"/>
  </w:num>
  <w:num w:numId="6" w16cid:durableId="1156608830">
    <w:abstractNumId w:val="5"/>
  </w:num>
  <w:num w:numId="7" w16cid:durableId="1645963296">
    <w:abstractNumId w:val="0"/>
  </w:num>
  <w:num w:numId="8" w16cid:durableId="506479298">
    <w:abstractNumId w:val="4"/>
  </w:num>
  <w:num w:numId="9" w16cid:durableId="877745344">
    <w:abstractNumId w:val="6"/>
  </w:num>
  <w:num w:numId="10" w16cid:durableId="683436657">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1648592">
    <w:abstractNumId w:val="12"/>
  </w:num>
  <w:num w:numId="12" w16cid:durableId="150945116">
    <w:abstractNumId w:val="11"/>
  </w:num>
  <w:num w:numId="13" w16cid:durableId="14757589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73"/>
    <w:rsid w:val="000810BF"/>
    <w:rsid w:val="000A1B06"/>
    <w:rsid w:val="000A49ED"/>
    <w:rsid w:val="000E3295"/>
    <w:rsid w:val="00157742"/>
    <w:rsid w:val="00174AA2"/>
    <w:rsid w:val="001C5DAA"/>
    <w:rsid w:val="001F0281"/>
    <w:rsid w:val="002C617E"/>
    <w:rsid w:val="002D02DC"/>
    <w:rsid w:val="002D2B0C"/>
    <w:rsid w:val="00311290"/>
    <w:rsid w:val="00312C12"/>
    <w:rsid w:val="00341033"/>
    <w:rsid w:val="00411931"/>
    <w:rsid w:val="00424EAA"/>
    <w:rsid w:val="004A1E8D"/>
    <w:rsid w:val="004B508B"/>
    <w:rsid w:val="004D570F"/>
    <w:rsid w:val="005333DA"/>
    <w:rsid w:val="00536973"/>
    <w:rsid w:val="00547678"/>
    <w:rsid w:val="00555E7C"/>
    <w:rsid w:val="00557383"/>
    <w:rsid w:val="005A684A"/>
    <w:rsid w:val="006342FC"/>
    <w:rsid w:val="006459C6"/>
    <w:rsid w:val="00647A33"/>
    <w:rsid w:val="0065089F"/>
    <w:rsid w:val="00666063"/>
    <w:rsid w:val="006B573F"/>
    <w:rsid w:val="00702892"/>
    <w:rsid w:val="00712E80"/>
    <w:rsid w:val="0073251C"/>
    <w:rsid w:val="00743A7B"/>
    <w:rsid w:val="00752111"/>
    <w:rsid w:val="007C0FBD"/>
    <w:rsid w:val="007F3148"/>
    <w:rsid w:val="008012C7"/>
    <w:rsid w:val="008323AC"/>
    <w:rsid w:val="00833065"/>
    <w:rsid w:val="008E1499"/>
    <w:rsid w:val="0095723E"/>
    <w:rsid w:val="009F1597"/>
    <w:rsid w:val="00A034BA"/>
    <w:rsid w:val="00A24B01"/>
    <w:rsid w:val="00A64DD6"/>
    <w:rsid w:val="00A67C1F"/>
    <w:rsid w:val="00B00C49"/>
    <w:rsid w:val="00B024D3"/>
    <w:rsid w:val="00B13874"/>
    <w:rsid w:val="00B21C85"/>
    <w:rsid w:val="00B27A5E"/>
    <w:rsid w:val="00BD4FC5"/>
    <w:rsid w:val="00BE16FB"/>
    <w:rsid w:val="00C265B0"/>
    <w:rsid w:val="00C85D7B"/>
    <w:rsid w:val="00D84CAA"/>
    <w:rsid w:val="00DB4291"/>
    <w:rsid w:val="00DB7A13"/>
    <w:rsid w:val="00DF02B4"/>
    <w:rsid w:val="00E22971"/>
    <w:rsid w:val="00E46294"/>
    <w:rsid w:val="00E96D45"/>
    <w:rsid w:val="00EE0BB6"/>
    <w:rsid w:val="00F043C7"/>
    <w:rsid w:val="00F253E2"/>
    <w:rsid w:val="00F55C7B"/>
    <w:rsid w:val="00F60429"/>
    <w:rsid w:val="00FC62B0"/>
    <w:rsid w:val="00FE4588"/>
    <w:rsid w:val="00FE4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95742"/>
  <w15:chartTrackingRefBased/>
  <w15:docId w15:val="{76D49380-5D68-4504-953D-863F8180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612"/>
    <w:pPr>
      <w:spacing w:after="0" w:line="240" w:lineRule="auto"/>
    </w:pPr>
    <w:rPr>
      <w:rFonts w:ascii="Calibri" w:hAnsi="Calibri" w:cs="Calibri"/>
      <w:kern w:val="0"/>
      <w:lang w:eastAsia="en-GB"/>
      <w14:ligatures w14:val="none"/>
    </w:rPr>
  </w:style>
  <w:style w:type="paragraph" w:styleId="Heading1">
    <w:name w:val="heading 1"/>
    <w:basedOn w:val="Normal"/>
    <w:next w:val="Normal"/>
    <w:link w:val="Heading1Char"/>
    <w:uiPriority w:val="9"/>
    <w:qFormat/>
    <w:rsid w:val="005369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69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69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9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9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9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9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9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9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9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9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9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9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9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9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9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9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973"/>
    <w:rPr>
      <w:rFonts w:eastAsiaTheme="majorEastAsia" w:cstheme="majorBidi"/>
      <w:color w:val="272727" w:themeColor="text1" w:themeTint="D8"/>
    </w:rPr>
  </w:style>
  <w:style w:type="paragraph" w:styleId="Title">
    <w:name w:val="Title"/>
    <w:basedOn w:val="Normal"/>
    <w:next w:val="Normal"/>
    <w:link w:val="TitleChar"/>
    <w:uiPriority w:val="10"/>
    <w:qFormat/>
    <w:rsid w:val="005369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9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9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9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973"/>
    <w:pPr>
      <w:spacing w:before="160"/>
      <w:jc w:val="center"/>
    </w:pPr>
    <w:rPr>
      <w:i/>
      <w:iCs/>
      <w:color w:val="404040" w:themeColor="text1" w:themeTint="BF"/>
    </w:rPr>
  </w:style>
  <w:style w:type="character" w:customStyle="1" w:styleId="QuoteChar">
    <w:name w:val="Quote Char"/>
    <w:basedOn w:val="DefaultParagraphFont"/>
    <w:link w:val="Quote"/>
    <w:uiPriority w:val="29"/>
    <w:rsid w:val="00536973"/>
    <w:rPr>
      <w:i/>
      <w:iCs/>
      <w:color w:val="404040" w:themeColor="text1" w:themeTint="BF"/>
    </w:rPr>
  </w:style>
  <w:style w:type="paragraph" w:styleId="ListParagraph">
    <w:name w:val="List Paragraph"/>
    <w:basedOn w:val="Normal"/>
    <w:uiPriority w:val="1"/>
    <w:qFormat/>
    <w:rsid w:val="00536973"/>
    <w:pPr>
      <w:ind w:left="720"/>
      <w:contextualSpacing/>
    </w:pPr>
  </w:style>
  <w:style w:type="character" w:styleId="IntenseEmphasis">
    <w:name w:val="Intense Emphasis"/>
    <w:basedOn w:val="DefaultParagraphFont"/>
    <w:uiPriority w:val="21"/>
    <w:qFormat/>
    <w:rsid w:val="00536973"/>
    <w:rPr>
      <w:i/>
      <w:iCs/>
      <w:color w:val="0F4761" w:themeColor="accent1" w:themeShade="BF"/>
    </w:rPr>
  </w:style>
  <w:style w:type="paragraph" w:styleId="IntenseQuote">
    <w:name w:val="Intense Quote"/>
    <w:basedOn w:val="Normal"/>
    <w:next w:val="Normal"/>
    <w:link w:val="IntenseQuoteChar"/>
    <w:uiPriority w:val="30"/>
    <w:qFormat/>
    <w:rsid w:val="005369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973"/>
    <w:rPr>
      <w:i/>
      <w:iCs/>
      <w:color w:val="0F4761" w:themeColor="accent1" w:themeShade="BF"/>
    </w:rPr>
  </w:style>
  <w:style w:type="character" w:styleId="IntenseReference">
    <w:name w:val="Intense Reference"/>
    <w:basedOn w:val="DefaultParagraphFont"/>
    <w:uiPriority w:val="32"/>
    <w:qFormat/>
    <w:rsid w:val="00536973"/>
    <w:rPr>
      <w:b/>
      <w:bCs/>
      <w:smallCaps/>
      <w:color w:val="0F4761" w:themeColor="accent1" w:themeShade="BF"/>
      <w:spacing w:val="5"/>
    </w:rPr>
  </w:style>
  <w:style w:type="character" w:styleId="Hyperlink">
    <w:name w:val="Hyperlink"/>
    <w:basedOn w:val="DefaultParagraphFont"/>
    <w:uiPriority w:val="99"/>
    <w:unhideWhenUsed/>
    <w:rsid w:val="00FE4612"/>
    <w:rPr>
      <w:color w:val="0000FF"/>
      <w:u w:val="single"/>
    </w:rPr>
  </w:style>
  <w:style w:type="paragraph" w:styleId="BodyText">
    <w:name w:val="Body Text"/>
    <w:basedOn w:val="Normal"/>
    <w:link w:val="BodyTextChar"/>
    <w:uiPriority w:val="1"/>
    <w:qFormat/>
    <w:rsid w:val="00FC62B0"/>
    <w:pPr>
      <w:widowControl w:val="0"/>
      <w:autoSpaceDE w:val="0"/>
      <w:autoSpaceDN w:val="0"/>
    </w:pPr>
    <w:rPr>
      <w:rFonts w:eastAsia="Calibri"/>
      <w:lang w:val="en-US" w:eastAsia="en-US"/>
    </w:rPr>
  </w:style>
  <w:style w:type="character" w:customStyle="1" w:styleId="BodyTextChar">
    <w:name w:val="Body Text Char"/>
    <w:basedOn w:val="DefaultParagraphFont"/>
    <w:link w:val="BodyText"/>
    <w:uiPriority w:val="1"/>
    <w:rsid w:val="00FC62B0"/>
    <w:rPr>
      <w:rFonts w:ascii="Calibri" w:eastAsia="Calibri" w:hAnsi="Calibri" w:cs="Calibri"/>
      <w:kern w:val="0"/>
      <w:lang w:val="en-US"/>
      <w14:ligatures w14:val="none"/>
    </w:rPr>
  </w:style>
  <w:style w:type="paragraph" w:customStyle="1" w:styleId="TableParagraph">
    <w:name w:val="Table Paragraph"/>
    <w:basedOn w:val="Normal"/>
    <w:uiPriority w:val="1"/>
    <w:qFormat/>
    <w:rsid w:val="00FC62B0"/>
    <w:pPr>
      <w:widowControl w:val="0"/>
      <w:autoSpaceDE w:val="0"/>
      <w:autoSpaceDN w:val="0"/>
    </w:pPr>
    <w:rPr>
      <w:rFonts w:ascii="Times New Roman" w:eastAsia="Times New Roman" w:hAnsi="Times New Roman" w:cs="Times New Roman"/>
      <w:lang w:val="en-US" w:eastAsia="en-US"/>
    </w:rPr>
  </w:style>
  <w:style w:type="paragraph" w:customStyle="1" w:styleId="m-5943878135419835459xmsonormal">
    <w:name w:val="m_-5943878135419835459xmsonormal"/>
    <w:basedOn w:val="Normal"/>
    <w:rsid w:val="00557383"/>
    <w:pPr>
      <w:spacing w:before="100" w:beforeAutospacing="1" w:after="100" w:afterAutospacing="1"/>
    </w:pPr>
  </w:style>
  <w:style w:type="paragraph" w:customStyle="1" w:styleId="xmsonormal">
    <w:name w:val="x_msonormal"/>
    <w:basedOn w:val="Normal"/>
    <w:rsid w:val="0095723E"/>
    <w:rPr>
      <w:rFonts w:ascii="Aptos" w:hAnsi="Aptos"/>
      <w:sz w:val="24"/>
      <w:szCs w:val="24"/>
    </w:rPr>
  </w:style>
  <w:style w:type="paragraph" w:customStyle="1" w:styleId="xmsolistparagraph">
    <w:name w:val="x_msolistparagraph"/>
    <w:basedOn w:val="Normal"/>
    <w:rsid w:val="0095723E"/>
    <w:pPr>
      <w:ind w:left="720"/>
    </w:pPr>
    <w:rPr>
      <w:rFonts w:ascii="Aptos" w:hAnsi="Aptos"/>
      <w:sz w:val="24"/>
      <w:szCs w:val="24"/>
    </w:rPr>
  </w:style>
  <w:style w:type="paragraph" w:customStyle="1" w:styleId="xmsonormal0">
    <w:name w:val="xmsonormal"/>
    <w:basedOn w:val="Normal"/>
    <w:rsid w:val="00E22971"/>
    <w:rPr>
      <w:rFonts w:ascii="Aptos" w:hAnsi="Aptos"/>
      <w:sz w:val="24"/>
      <w:szCs w:val="24"/>
    </w:rPr>
  </w:style>
  <w:style w:type="paragraph" w:customStyle="1" w:styleId="default">
    <w:name w:val="default"/>
    <w:basedOn w:val="Normal"/>
    <w:rsid w:val="00E22971"/>
    <w:pPr>
      <w:autoSpaceDE w:val="0"/>
      <w:autoSpaceDN w:val="0"/>
    </w:pPr>
    <w:rPr>
      <w:rFonts w:ascii="Verdana" w:hAnsi="Verdana"/>
      <w:color w:val="000000"/>
      <w:sz w:val="24"/>
      <w:szCs w:val="24"/>
    </w:rPr>
  </w:style>
  <w:style w:type="paragraph" w:styleId="PlainText">
    <w:name w:val="Plain Text"/>
    <w:basedOn w:val="Normal"/>
    <w:link w:val="PlainTextChar"/>
    <w:uiPriority w:val="99"/>
    <w:semiHidden/>
    <w:unhideWhenUsed/>
    <w:rsid w:val="00BD4FC5"/>
    <w:rPr>
      <w:lang w:eastAsia="en-US"/>
    </w:rPr>
  </w:style>
  <w:style w:type="character" w:customStyle="1" w:styleId="PlainTextChar">
    <w:name w:val="Plain Text Char"/>
    <w:basedOn w:val="DefaultParagraphFont"/>
    <w:link w:val="PlainText"/>
    <w:uiPriority w:val="99"/>
    <w:semiHidden/>
    <w:rsid w:val="00BD4FC5"/>
    <w:rPr>
      <w:rFonts w:ascii="Calibri" w:hAnsi="Calibri" w:cs="Calibri"/>
      <w:kern w:val="0"/>
      <w14:ligatures w14:val="none"/>
    </w:rPr>
  </w:style>
  <w:style w:type="character" w:styleId="UnresolvedMention">
    <w:name w:val="Unresolved Mention"/>
    <w:basedOn w:val="DefaultParagraphFont"/>
    <w:uiPriority w:val="99"/>
    <w:semiHidden/>
    <w:unhideWhenUsed/>
    <w:rsid w:val="0065089F"/>
    <w:rPr>
      <w:color w:val="605E5C"/>
      <w:shd w:val="clear" w:color="auto" w:fill="E1DFDD"/>
    </w:rPr>
  </w:style>
  <w:style w:type="character" w:styleId="FollowedHyperlink">
    <w:name w:val="FollowedHyperlink"/>
    <w:basedOn w:val="DefaultParagraphFont"/>
    <w:uiPriority w:val="99"/>
    <w:semiHidden/>
    <w:unhideWhenUsed/>
    <w:rsid w:val="00C265B0"/>
    <w:rPr>
      <w:color w:val="96607D"/>
      <w:u w:val="single"/>
    </w:rPr>
  </w:style>
  <w:style w:type="paragraph" w:customStyle="1" w:styleId="msonormal0">
    <w:name w:val="msonormal"/>
    <w:basedOn w:val="Normal"/>
    <w:rsid w:val="00C265B0"/>
    <w:pPr>
      <w:spacing w:before="100" w:beforeAutospacing="1" w:after="100" w:afterAutospacing="1"/>
    </w:pPr>
    <w:rPr>
      <w:rFonts w:ascii="Times New Roman" w:eastAsia="Times New Roman" w:hAnsi="Times New Roman" w:cs="Times New Roman"/>
      <w:sz w:val="24"/>
      <w:szCs w:val="24"/>
      <w14:ligatures w14:val="standardContextual"/>
    </w:rPr>
  </w:style>
  <w:style w:type="paragraph" w:customStyle="1" w:styleId="font5">
    <w:name w:val="font5"/>
    <w:basedOn w:val="Normal"/>
    <w:rsid w:val="000810BF"/>
    <w:pPr>
      <w:spacing w:before="100" w:beforeAutospacing="1" w:after="100" w:afterAutospacing="1"/>
    </w:pPr>
    <w:rPr>
      <w:rFonts w:eastAsia="Times New Roman"/>
      <w:color w:val="000000"/>
      <w14:ligatures w14:val="standardContextual"/>
    </w:rPr>
  </w:style>
  <w:style w:type="paragraph" w:customStyle="1" w:styleId="font6">
    <w:name w:val="font6"/>
    <w:basedOn w:val="Normal"/>
    <w:rsid w:val="000810BF"/>
    <w:pPr>
      <w:spacing w:before="100" w:beforeAutospacing="1" w:after="100" w:afterAutospacing="1"/>
    </w:pPr>
    <w:rPr>
      <w:rFonts w:eastAsia="Times New Roman"/>
      <w:b/>
      <w:bCs/>
      <w:color w:val="104862"/>
      <w14:ligatures w14:val="standardContextual"/>
    </w:rPr>
  </w:style>
  <w:style w:type="paragraph" w:customStyle="1" w:styleId="xl63">
    <w:name w:val="xl63"/>
    <w:basedOn w:val="Normal"/>
    <w:rsid w:val="000810BF"/>
    <w:pPr>
      <w:spacing w:before="100" w:beforeAutospacing="1" w:after="100" w:afterAutospacing="1"/>
      <w:textAlignment w:val="center"/>
    </w:pPr>
    <w:rPr>
      <w:rFonts w:eastAsia="Times New Roman"/>
      <w:b/>
      <w:bCs/>
      <w:sz w:val="24"/>
      <w:szCs w:val="24"/>
      <w14:ligatures w14:val="standardContextual"/>
    </w:rPr>
  </w:style>
  <w:style w:type="paragraph" w:customStyle="1" w:styleId="xl64">
    <w:name w:val="xl64"/>
    <w:basedOn w:val="Normal"/>
    <w:rsid w:val="00081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104861"/>
      <w:sz w:val="24"/>
      <w:szCs w:val="24"/>
      <w14:ligatures w14:val="standardContextual"/>
    </w:rPr>
  </w:style>
  <w:style w:type="paragraph" w:customStyle="1" w:styleId="xl65">
    <w:name w:val="xl65"/>
    <w:basedOn w:val="Normal"/>
    <w:rsid w:val="000810BF"/>
    <w:pPr>
      <w:spacing w:before="100" w:beforeAutospacing="1" w:after="100" w:afterAutospacing="1"/>
    </w:pPr>
    <w:rPr>
      <w:rFonts w:ascii="Times New Roman" w:eastAsia="Times New Roman" w:hAnsi="Times New Roman" w:cs="Times New Roman"/>
      <w:color w:val="104861"/>
      <w:sz w:val="24"/>
      <w:szCs w:val="24"/>
      <w14:ligatures w14:val="standardContextual"/>
    </w:rPr>
  </w:style>
  <w:style w:type="paragraph" w:customStyle="1" w:styleId="xl66">
    <w:name w:val="xl66"/>
    <w:basedOn w:val="Normal"/>
    <w:rsid w:val="000810BF"/>
    <w:pPr>
      <w:spacing w:before="100" w:beforeAutospacing="1" w:after="100" w:afterAutospacing="1"/>
      <w:textAlignment w:val="center"/>
    </w:pPr>
    <w:rPr>
      <w:rFonts w:eastAsia="Times New Roman"/>
      <w:color w:val="4472C4"/>
      <w:sz w:val="24"/>
      <w:szCs w:val="24"/>
      <w14:ligatures w14:val="standardContextual"/>
    </w:rPr>
  </w:style>
  <w:style w:type="paragraph" w:customStyle="1" w:styleId="xl67">
    <w:name w:val="xl67"/>
    <w:basedOn w:val="Normal"/>
    <w:rsid w:val="000810BF"/>
    <w:pPr>
      <w:spacing w:before="100" w:beforeAutospacing="1" w:after="100" w:afterAutospacing="1"/>
      <w:textAlignment w:val="center"/>
    </w:pPr>
    <w:rPr>
      <w:rFonts w:eastAsia="Times New Roman"/>
      <w:color w:val="104862"/>
      <w:sz w:val="24"/>
      <w:szCs w:val="24"/>
      <w14:ligatures w14:val="standardContextual"/>
    </w:rPr>
  </w:style>
  <w:style w:type="paragraph" w:customStyle="1" w:styleId="xl68">
    <w:name w:val="xl68"/>
    <w:basedOn w:val="Normal"/>
    <w:rsid w:val="00081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104861"/>
      <w:sz w:val="24"/>
      <w:szCs w:val="24"/>
      <w14:ligatures w14:val="standardContextual"/>
    </w:rPr>
  </w:style>
  <w:style w:type="paragraph" w:customStyle="1" w:styleId="xl69">
    <w:name w:val="xl69"/>
    <w:basedOn w:val="Normal"/>
    <w:rsid w:val="00C85D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104861"/>
      <w:sz w:val="24"/>
      <w:szCs w:val="24"/>
      <w14:ligatures w14:val="standardContextual"/>
    </w:rPr>
  </w:style>
  <w:style w:type="paragraph" w:customStyle="1" w:styleId="xl70">
    <w:name w:val="xl70"/>
    <w:basedOn w:val="Normal"/>
    <w:rsid w:val="00C85D7B"/>
    <w:pPr>
      <w:spacing w:before="100" w:beforeAutospacing="1" w:after="100" w:afterAutospacing="1"/>
      <w:jc w:val="right"/>
    </w:pPr>
    <w:rPr>
      <w:rFonts w:ascii="Times New Roman" w:eastAsia="Times New Roman" w:hAnsi="Times New Roman" w:cs="Times New Roman"/>
      <w:color w:val="104861"/>
      <w:sz w:val="24"/>
      <w:szCs w:val="24"/>
      <w14:ligatures w14:val="standardContextual"/>
    </w:rPr>
  </w:style>
  <w:style w:type="paragraph" w:customStyle="1" w:styleId="xl71">
    <w:name w:val="xl71"/>
    <w:basedOn w:val="Normal"/>
    <w:rsid w:val="00C85D7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14:ligatures w14:val="standardContextual"/>
    </w:rPr>
  </w:style>
  <w:style w:type="paragraph" w:customStyle="1" w:styleId="xl72">
    <w:name w:val="xl72"/>
    <w:basedOn w:val="Normal"/>
    <w:rsid w:val="00C85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104861"/>
      <w:sz w:val="24"/>
      <w:szCs w:val="24"/>
      <w14:ligatures w14:val="standardContextual"/>
    </w:rPr>
  </w:style>
  <w:style w:type="paragraph" w:customStyle="1" w:styleId="xl73">
    <w:name w:val="xl73"/>
    <w:basedOn w:val="Normal"/>
    <w:rsid w:val="00C85D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24"/>
      <w:szCs w:val="24"/>
      <w14:ligatures w14:val="standardContextual"/>
    </w:rPr>
  </w:style>
  <w:style w:type="paragraph" w:customStyle="1" w:styleId="xl74">
    <w:name w:val="xl74"/>
    <w:basedOn w:val="Normal"/>
    <w:rsid w:val="00C85D7B"/>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104861"/>
      <w:sz w:val="24"/>
      <w:szCs w:val="24"/>
      <w14:ligatures w14:val="standardContextual"/>
    </w:rPr>
  </w:style>
  <w:style w:type="paragraph" w:customStyle="1" w:styleId="xl75">
    <w:name w:val="xl75"/>
    <w:basedOn w:val="Normal"/>
    <w:rsid w:val="00C85D7B"/>
    <w:pPr>
      <w:pBdr>
        <w:left w:val="single" w:sz="4" w:space="0" w:color="auto"/>
      </w:pBdr>
      <w:spacing w:before="100" w:beforeAutospacing="1" w:after="100" w:afterAutospacing="1"/>
    </w:pPr>
    <w:rPr>
      <w:rFonts w:ascii="Times New Roman" w:eastAsia="Times New Roman" w:hAnsi="Times New Roman" w:cs="Times New Roman"/>
      <w:color w:val="104861"/>
      <w:sz w:val="24"/>
      <w:szCs w:val="24"/>
      <w14:ligatures w14:val="standardContextual"/>
    </w:rPr>
  </w:style>
  <w:style w:type="paragraph" w:customStyle="1" w:styleId="xl76">
    <w:name w:val="xl76"/>
    <w:basedOn w:val="Normal"/>
    <w:rsid w:val="00C85D7B"/>
    <w:pPr>
      <w:shd w:val="clear" w:color="000000" w:fill="FFFFFF"/>
      <w:spacing w:before="100" w:beforeAutospacing="1" w:after="100" w:afterAutospacing="1"/>
    </w:pPr>
    <w:rPr>
      <w:rFonts w:ascii="Times New Roman" w:eastAsia="Times New Roman" w:hAnsi="Times New Roman" w:cs="Times New Roman"/>
      <w:color w:val="104861"/>
      <w:sz w:val="24"/>
      <w:szCs w:val="24"/>
      <w14:ligatures w14:val="standardContextual"/>
    </w:rPr>
  </w:style>
  <w:style w:type="paragraph" w:customStyle="1" w:styleId="xl77">
    <w:name w:val="xl77"/>
    <w:basedOn w:val="Normal"/>
    <w:rsid w:val="00C85D7B"/>
    <w:pPr>
      <w:pBdr>
        <w:left w:val="single" w:sz="4" w:space="0" w:color="auto"/>
      </w:pBdr>
      <w:spacing w:before="100" w:beforeAutospacing="1" w:after="100" w:afterAutospacing="1"/>
    </w:pPr>
    <w:rPr>
      <w:rFonts w:ascii="Times New Roman" w:eastAsia="Times New Roman" w:hAnsi="Times New Roman" w:cs="Times New Roman"/>
      <w:color w:val="104861"/>
      <w:sz w:val="24"/>
      <w:szCs w:val="24"/>
      <w14:ligatures w14:val="standardContextual"/>
    </w:rPr>
  </w:style>
  <w:style w:type="paragraph" w:customStyle="1" w:styleId="xl78">
    <w:name w:val="xl78"/>
    <w:basedOn w:val="Normal"/>
    <w:rsid w:val="00C85D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color w:val="104861"/>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3502">
      <w:bodyDiv w:val="1"/>
      <w:marLeft w:val="0"/>
      <w:marRight w:val="0"/>
      <w:marTop w:val="0"/>
      <w:marBottom w:val="0"/>
      <w:divBdr>
        <w:top w:val="none" w:sz="0" w:space="0" w:color="auto"/>
        <w:left w:val="none" w:sz="0" w:space="0" w:color="auto"/>
        <w:bottom w:val="none" w:sz="0" w:space="0" w:color="auto"/>
        <w:right w:val="none" w:sz="0" w:space="0" w:color="auto"/>
      </w:divBdr>
    </w:div>
    <w:div w:id="71241365">
      <w:bodyDiv w:val="1"/>
      <w:marLeft w:val="0"/>
      <w:marRight w:val="0"/>
      <w:marTop w:val="0"/>
      <w:marBottom w:val="0"/>
      <w:divBdr>
        <w:top w:val="none" w:sz="0" w:space="0" w:color="auto"/>
        <w:left w:val="none" w:sz="0" w:space="0" w:color="auto"/>
        <w:bottom w:val="none" w:sz="0" w:space="0" w:color="auto"/>
        <w:right w:val="none" w:sz="0" w:space="0" w:color="auto"/>
      </w:divBdr>
    </w:div>
    <w:div w:id="144862752">
      <w:bodyDiv w:val="1"/>
      <w:marLeft w:val="0"/>
      <w:marRight w:val="0"/>
      <w:marTop w:val="0"/>
      <w:marBottom w:val="0"/>
      <w:divBdr>
        <w:top w:val="none" w:sz="0" w:space="0" w:color="auto"/>
        <w:left w:val="none" w:sz="0" w:space="0" w:color="auto"/>
        <w:bottom w:val="none" w:sz="0" w:space="0" w:color="auto"/>
        <w:right w:val="none" w:sz="0" w:space="0" w:color="auto"/>
      </w:divBdr>
    </w:div>
    <w:div w:id="207568742">
      <w:bodyDiv w:val="1"/>
      <w:marLeft w:val="0"/>
      <w:marRight w:val="0"/>
      <w:marTop w:val="0"/>
      <w:marBottom w:val="0"/>
      <w:divBdr>
        <w:top w:val="none" w:sz="0" w:space="0" w:color="auto"/>
        <w:left w:val="none" w:sz="0" w:space="0" w:color="auto"/>
        <w:bottom w:val="none" w:sz="0" w:space="0" w:color="auto"/>
        <w:right w:val="none" w:sz="0" w:space="0" w:color="auto"/>
      </w:divBdr>
    </w:div>
    <w:div w:id="222104653">
      <w:bodyDiv w:val="1"/>
      <w:marLeft w:val="0"/>
      <w:marRight w:val="0"/>
      <w:marTop w:val="0"/>
      <w:marBottom w:val="0"/>
      <w:divBdr>
        <w:top w:val="none" w:sz="0" w:space="0" w:color="auto"/>
        <w:left w:val="none" w:sz="0" w:space="0" w:color="auto"/>
        <w:bottom w:val="none" w:sz="0" w:space="0" w:color="auto"/>
        <w:right w:val="none" w:sz="0" w:space="0" w:color="auto"/>
      </w:divBdr>
    </w:div>
    <w:div w:id="234903579">
      <w:bodyDiv w:val="1"/>
      <w:marLeft w:val="0"/>
      <w:marRight w:val="0"/>
      <w:marTop w:val="0"/>
      <w:marBottom w:val="0"/>
      <w:divBdr>
        <w:top w:val="none" w:sz="0" w:space="0" w:color="auto"/>
        <w:left w:val="none" w:sz="0" w:space="0" w:color="auto"/>
        <w:bottom w:val="none" w:sz="0" w:space="0" w:color="auto"/>
        <w:right w:val="none" w:sz="0" w:space="0" w:color="auto"/>
      </w:divBdr>
    </w:div>
    <w:div w:id="292635471">
      <w:bodyDiv w:val="1"/>
      <w:marLeft w:val="0"/>
      <w:marRight w:val="0"/>
      <w:marTop w:val="0"/>
      <w:marBottom w:val="0"/>
      <w:divBdr>
        <w:top w:val="none" w:sz="0" w:space="0" w:color="auto"/>
        <w:left w:val="none" w:sz="0" w:space="0" w:color="auto"/>
        <w:bottom w:val="none" w:sz="0" w:space="0" w:color="auto"/>
        <w:right w:val="none" w:sz="0" w:space="0" w:color="auto"/>
      </w:divBdr>
    </w:div>
    <w:div w:id="306403979">
      <w:bodyDiv w:val="1"/>
      <w:marLeft w:val="0"/>
      <w:marRight w:val="0"/>
      <w:marTop w:val="0"/>
      <w:marBottom w:val="0"/>
      <w:divBdr>
        <w:top w:val="none" w:sz="0" w:space="0" w:color="auto"/>
        <w:left w:val="none" w:sz="0" w:space="0" w:color="auto"/>
        <w:bottom w:val="none" w:sz="0" w:space="0" w:color="auto"/>
        <w:right w:val="none" w:sz="0" w:space="0" w:color="auto"/>
      </w:divBdr>
    </w:div>
    <w:div w:id="315762213">
      <w:bodyDiv w:val="1"/>
      <w:marLeft w:val="0"/>
      <w:marRight w:val="0"/>
      <w:marTop w:val="0"/>
      <w:marBottom w:val="0"/>
      <w:divBdr>
        <w:top w:val="none" w:sz="0" w:space="0" w:color="auto"/>
        <w:left w:val="none" w:sz="0" w:space="0" w:color="auto"/>
        <w:bottom w:val="none" w:sz="0" w:space="0" w:color="auto"/>
        <w:right w:val="none" w:sz="0" w:space="0" w:color="auto"/>
      </w:divBdr>
    </w:div>
    <w:div w:id="316342280">
      <w:bodyDiv w:val="1"/>
      <w:marLeft w:val="0"/>
      <w:marRight w:val="0"/>
      <w:marTop w:val="0"/>
      <w:marBottom w:val="0"/>
      <w:divBdr>
        <w:top w:val="none" w:sz="0" w:space="0" w:color="auto"/>
        <w:left w:val="none" w:sz="0" w:space="0" w:color="auto"/>
        <w:bottom w:val="none" w:sz="0" w:space="0" w:color="auto"/>
        <w:right w:val="none" w:sz="0" w:space="0" w:color="auto"/>
      </w:divBdr>
    </w:div>
    <w:div w:id="338435604">
      <w:bodyDiv w:val="1"/>
      <w:marLeft w:val="0"/>
      <w:marRight w:val="0"/>
      <w:marTop w:val="0"/>
      <w:marBottom w:val="0"/>
      <w:divBdr>
        <w:top w:val="none" w:sz="0" w:space="0" w:color="auto"/>
        <w:left w:val="none" w:sz="0" w:space="0" w:color="auto"/>
        <w:bottom w:val="none" w:sz="0" w:space="0" w:color="auto"/>
        <w:right w:val="none" w:sz="0" w:space="0" w:color="auto"/>
      </w:divBdr>
    </w:div>
    <w:div w:id="347949346">
      <w:bodyDiv w:val="1"/>
      <w:marLeft w:val="0"/>
      <w:marRight w:val="0"/>
      <w:marTop w:val="0"/>
      <w:marBottom w:val="0"/>
      <w:divBdr>
        <w:top w:val="none" w:sz="0" w:space="0" w:color="auto"/>
        <w:left w:val="none" w:sz="0" w:space="0" w:color="auto"/>
        <w:bottom w:val="none" w:sz="0" w:space="0" w:color="auto"/>
        <w:right w:val="none" w:sz="0" w:space="0" w:color="auto"/>
      </w:divBdr>
    </w:div>
    <w:div w:id="348525883">
      <w:bodyDiv w:val="1"/>
      <w:marLeft w:val="0"/>
      <w:marRight w:val="0"/>
      <w:marTop w:val="0"/>
      <w:marBottom w:val="0"/>
      <w:divBdr>
        <w:top w:val="none" w:sz="0" w:space="0" w:color="auto"/>
        <w:left w:val="none" w:sz="0" w:space="0" w:color="auto"/>
        <w:bottom w:val="none" w:sz="0" w:space="0" w:color="auto"/>
        <w:right w:val="none" w:sz="0" w:space="0" w:color="auto"/>
      </w:divBdr>
    </w:div>
    <w:div w:id="384525129">
      <w:bodyDiv w:val="1"/>
      <w:marLeft w:val="0"/>
      <w:marRight w:val="0"/>
      <w:marTop w:val="0"/>
      <w:marBottom w:val="0"/>
      <w:divBdr>
        <w:top w:val="none" w:sz="0" w:space="0" w:color="auto"/>
        <w:left w:val="none" w:sz="0" w:space="0" w:color="auto"/>
        <w:bottom w:val="none" w:sz="0" w:space="0" w:color="auto"/>
        <w:right w:val="none" w:sz="0" w:space="0" w:color="auto"/>
      </w:divBdr>
    </w:div>
    <w:div w:id="415590608">
      <w:bodyDiv w:val="1"/>
      <w:marLeft w:val="0"/>
      <w:marRight w:val="0"/>
      <w:marTop w:val="0"/>
      <w:marBottom w:val="0"/>
      <w:divBdr>
        <w:top w:val="none" w:sz="0" w:space="0" w:color="auto"/>
        <w:left w:val="none" w:sz="0" w:space="0" w:color="auto"/>
        <w:bottom w:val="none" w:sz="0" w:space="0" w:color="auto"/>
        <w:right w:val="none" w:sz="0" w:space="0" w:color="auto"/>
      </w:divBdr>
    </w:div>
    <w:div w:id="504636504">
      <w:bodyDiv w:val="1"/>
      <w:marLeft w:val="0"/>
      <w:marRight w:val="0"/>
      <w:marTop w:val="0"/>
      <w:marBottom w:val="0"/>
      <w:divBdr>
        <w:top w:val="none" w:sz="0" w:space="0" w:color="auto"/>
        <w:left w:val="none" w:sz="0" w:space="0" w:color="auto"/>
        <w:bottom w:val="none" w:sz="0" w:space="0" w:color="auto"/>
        <w:right w:val="none" w:sz="0" w:space="0" w:color="auto"/>
      </w:divBdr>
    </w:div>
    <w:div w:id="526330455">
      <w:bodyDiv w:val="1"/>
      <w:marLeft w:val="0"/>
      <w:marRight w:val="0"/>
      <w:marTop w:val="0"/>
      <w:marBottom w:val="0"/>
      <w:divBdr>
        <w:top w:val="none" w:sz="0" w:space="0" w:color="auto"/>
        <w:left w:val="none" w:sz="0" w:space="0" w:color="auto"/>
        <w:bottom w:val="none" w:sz="0" w:space="0" w:color="auto"/>
        <w:right w:val="none" w:sz="0" w:space="0" w:color="auto"/>
      </w:divBdr>
    </w:div>
    <w:div w:id="570116503">
      <w:bodyDiv w:val="1"/>
      <w:marLeft w:val="0"/>
      <w:marRight w:val="0"/>
      <w:marTop w:val="0"/>
      <w:marBottom w:val="0"/>
      <w:divBdr>
        <w:top w:val="none" w:sz="0" w:space="0" w:color="auto"/>
        <w:left w:val="none" w:sz="0" w:space="0" w:color="auto"/>
        <w:bottom w:val="none" w:sz="0" w:space="0" w:color="auto"/>
        <w:right w:val="none" w:sz="0" w:space="0" w:color="auto"/>
      </w:divBdr>
    </w:div>
    <w:div w:id="630092209">
      <w:bodyDiv w:val="1"/>
      <w:marLeft w:val="0"/>
      <w:marRight w:val="0"/>
      <w:marTop w:val="0"/>
      <w:marBottom w:val="0"/>
      <w:divBdr>
        <w:top w:val="none" w:sz="0" w:space="0" w:color="auto"/>
        <w:left w:val="none" w:sz="0" w:space="0" w:color="auto"/>
        <w:bottom w:val="none" w:sz="0" w:space="0" w:color="auto"/>
        <w:right w:val="none" w:sz="0" w:space="0" w:color="auto"/>
      </w:divBdr>
    </w:div>
    <w:div w:id="652173746">
      <w:bodyDiv w:val="1"/>
      <w:marLeft w:val="0"/>
      <w:marRight w:val="0"/>
      <w:marTop w:val="0"/>
      <w:marBottom w:val="0"/>
      <w:divBdr>
        <w:top w:val="none" w:sz="0" w:space="0" w:color="auto"/>
        <w:left w:val="none" w:sz="0" w:space="0" w:color="auto"/>
        <w:bottom w:val="none" w:sz="0" w:space="0" w:color="auto"/>
        <w:right w:val="none" w:sz="0" w:space="0" w:color="auto"/>
      </w:divBdr>
    </w:div>
    <w:div w:id="671689886">
      <w:bodyDiv w:val="1"/>
      <w:marLeft w:val="0"/>
      <w:marRight w:val="0"/>
      <w:marTop w:val="0"/>
      <w:marBottom w:val="0"/>
      <w:divBdr>
        <w:top w:val="none" w:sz="0" w:space="0" w:color="auto"/>
        <w:left w:val="none" w:sz="0" w:space="0" w:color="auto"/>
        <w:bottom w:val="none" w:sz="0" w:space="0" w:color="auto"/>
        <w:right w:val="none" w:sz="0" w:space="0" w:color="auto"/>
      </w:divBdr>
    </w:div>
    <w:div w:id="815415264">
      <w:bodyDiv w:val="1"/>
      <w:marLeft w:val="0"/>
      <w:marRight w:val="0"/>
      <w:marTop w:val="0"/>
      <w:marBottom w:val="0"/>
      <w:divBdr>
        <w:top w:val="none" w:sz="0" w:space="0" w:color="auto"/>
        <w:left w:val="none" w:sz="0" w:space="0" w:color="auto"/>
        <w:bottom w:val="none" w:sz="0" w:space="0" w:color="auto"/>
        <w:right w:val="none" w:sz="0" w:space="0" w:color="auto"/>
      </w:divBdr>
    </w:div>
    <w:div w:id="976379682">
      <w:bodyDiv w:val="1"/>
      <w:marLeft w:val="0"/>
      <w:marRight w:val="0"/>
      <w:marTop w:val="0"/>
      <w:marBottom w:val="0"/>
      <w:divBdr>
        <w:top w:val="none" w:sz="0" w:space="0" w:color="auto"/>
        <w:left w:val="none" w:sz="0" w:space="0" w:color="auto"/>
        <w:bottom w:val="none" w:sz="0" w:space="0" w:color="auto"/>
        <w:right w:val="none" w:sz="0" w:space="0" w:color="auto"/>
      </w:divBdr>
    </w:div>
    <w:div w:id="997224100">
      <w:bodyDiv w:val="1"/>
      <w:marLeft w:val="0"/>
      <w:marRight w:val="0"/>
      <w:marTop w:val="0"/>
      <w:marBottom w:val="0"/>
      <w:divBdr>
        <w:top w:val="none" w:sz="0" w:space="0" w:color="auto"/>
        <w:left w:val="none" w:sz="0" w:space="0" w:color="auto"/>
        <w:bottom w:val="none" w:sz="0" w:space="0" w:color="auto"/>
        <w:right w:val="none" w:sz="0" w:space="0" w:color="auto"/>
      </w:divBdr>
    </w:div>
    <w:div w:id="1018852740">
      <w:bodyDiv w:val="1"/>
      <w:marLeft w:val="0"/>
      <w:marRight w:val="0"/>
      <w:marTop w:val="0"/>
      <w:marBottom w:val="0"/>
      <w:divBdr>
        <w:top w:val="none" w:sz="0" w:space="0" w:color="auto"/>
        <w:left w:val="none" w:sz="0" w:space="0" w:color="auto"/>
        <w:bottom w:val="none" w:sz="0" w:space="0" w:color="auto"/>
        <w:right w:val="none" w:sz="0" w:space="0" w:color="auto"/>
      </w:divBdr>
    </w:div>
    <w:div w:id="1081607860">
      <w:bodyDiv w:val="1"/>
      <w:marLeft w:val="0"/>
      <w:marRight w:val="0"/>
      <w:marTop w:val="0"/>
      <w:marBottom w:val="0"/>
      <w:divBdr>
        <w:top w:val="none" w:sz="0" w:space="0" w:color="auto"/>
        <w:left w:val="none" w:sz="0" w:space="0" w:color="auto"/>
        <w:bottom w:val="none" w:sz="0" w:space="0" w:color="auto"/>
        <w:right w:val="none" w:sz="0" w:space="0" w:color="auto"/>
      </w:divBdr>
    </w:div>
    <w:div w:id="1123890862">
      <w:bodyDiv w:val="1"/>
      <w:marLeft w:val="0"/>
      <w:marRight w:val="0"/>
      <w:marTop w:val="0"/>
      <w:marBottom w:val="0"/>
      <w:divBdr>
        <w:top w:val="none" w:sz="0" w:space="0" w:color="auto"/>
        <w:left w:val="none" w:sz="0" w:space="0" w:color="auto"/>
        <w:bottom w:val="none" w:sz="0" w:space="0" w:color="auto"/>
        <w:right w:val="none" w:sz="0" w:space="0" w:color="auto"/>
      </w:divBdr>
    </w:div>
    <w:div w:id="1149252285">
      <w:bodyDiv w:val="1"/>
      <w:marLeft w:val="0"/>
      <w:marRight w:val="0"/>
      <w:marTop w:val="0"/>
      <w:marBottom w:val="0"/>
      <w:divBdr>
        <w:top w:val="none" w:sz="0" w:space="0" w:color="auto"/>
        <w:left w:val="none" w:sz="0" w:space="0" w:color="auto"/>
        <w:bottom w:val="none" w:sz="0" w:space="0" w:color="auto"/>
        <w:right w:val="none" w:sz="0" w:space="0" w:color="auto"/>
      </w:divBdr>
    </w:div>
    <w:div w:id="1259412781">
      <w:bodyDiv w:val="1"/>
      <w:marLeft w:val="0"/>
      <w:marRight w:val="0"/>
      <w:marTop w:val="0"/>
      <w:marBottom w:val="0"/>
      <w:divBdr>
        <w:top w:val="none" w:sz="0" w:space="0" w:color="auto"/>
        <w:left w:val="none" w:sz="0" w:space="0" w:color="auto"/>
        <w:bottom w:val="none" w:sz="0" w:space="0" w:color="auto"/>
        <w:right w:val="none" w:sz="0" w:space="0" w:color="auto"/>
      </w:divBdr>
    </w:div>
    <w:div w:id="1283417400">
      <w:bodyDiv w:val="1"/>
      <w:marLeft w:val="0"/>
      <w:marRight w:val="0"/>
      <w:marTop w:val="0"/>
      <w:marBottom w:val="0"/>
      <w:divBdr>
        <w:top w:val="none" w:sz="0" w:space="0" w:color="auto"/>
        <w:left w:val="none" w:sz="0" w:space="0" w:color="auto"/>
        <w:bottom w:val="none" w:sz="0" w:space="0" w:color="auto"/>
        <w:right w:val="none" w:sz="0" w:space="0" w:color="auto"/>
      </w:divBdr>
    </w:div>
    <w:div w:id="1308165769">
      <w:bodyDiv w:val="1"/>
      <w:marLeft w:val="0"/>
      <w:marRight w:val="0"/>
      <w:marTop w:val="0"/>
      <w:marBottom w:val="0"/>
      <w:divBdr>
        <w:top w:val="none" w:sz="0" w:space="0" w:color="auto"/>
        <w:left w:val="none" w:sz="0" w:space="0" w:color="auto"/>
        <w:bottom w:val="none" w:sz="0" w:space="0" w:color="auto"/>
        <w:right w:val="none" w:sz="0" w:space="0" w:color="auto"/>
      </w:divBdr>
    </w:div>
    <w:div w:id="1323044180">
      <w:bodyDiv w:val="1"/>
      <w:marLeft w:val="0"/>
      <w:marRight w:val="0"/>
      <w:marTop w:val="0"/>
      <w:marBottom w:val="0"/>
      <w:divBdr>
        <w:top w:val="none" w:sz="0" w:space="0" w:color="auto"/>
        <w:left w:val="none" w:sz="0" w:space="0" w:color="auto"/>
        <w:bottom w:val="none" w:sz="0" w:space="0" w:color="auto"/>
        <w:right w:val="none" w:sz="0" w:space="0" w:color="auto"/>
      </w:divBdr>
    </w:div>
    <w:div w:id="1345353977">
      <w:bodyDiv w:val="1"/>
      <w:marLeft w:val="0"/>
      <w:marRight w:val="0"/>
      <w:marTop w:val="0"/>
      <w:marBottom w:val="0"/>
      <w:divBdr>
        <w:top w:val="none" w:sz="0" w:space="0" w:color="auto"/>
        <w:left w:val="none" w:sz="0" w:space="0" w:color="auto"/>
        <w:bottom w:val="none" w:sz="0" w:space="0" w:color="auto"/>
        <w:right w:val="none" w:sz="0" w:space="0" w:color="auto"/>
      </w:divBdr>
    </w:div>
    <w:div w:id="1382707539">
      <w:bodyDiv w:val="1"/>
      <w:marLeft w:val="0"/>
      <w:marRight w:val="0"/>
      <w:marTop w:val="0"/>
      <w:marBottom w:val="0"/>
      <w:divBdr>
        <w:top w:val="none" w:sz="0" w:space="0" w:color="auto"/>
        <w:left w:val="none" w:sz="0" w:space="0" w:color="auto"/>
        <w:bottom w:val="none" w:sz="0" w:space="0" w:color="auto"/>
        <w:right w:val="none" w:sz="0" w:space="0" w:color="auto"/>
      </w:divBdr>
    </w:div>
    <w:div w:id="1394890512">
      <w:bodyDiv w:val="1"/>
      <w:marLeft w:val="0"/>
      <w:marRight w:val="0"/>
      <w:marTop w:val="0"/>
      <w:marBottom w:val="0"/>
      <w:divBdr>
        <w:top w:val="none" w:sz="0" w:space="0" w:color="auto"/>
        <w:left w:val="none" w:sz="0" w:space="0" w:color="auto"/>
        <w:bottom w:val="none" w:sz="0" w:space="0" w:color="auto"/>
        <w:right w:val="none" w:sz="0" w:space="0" w:color="auto"/>
      </w:divBdr>
    </w:div>
    <w:div w:id="1400979313">
      <w:bodyDiv w:val="1"/>
      <w:marLeft w:val="0"/>
      <w:marRight w:val="0"/>
      <w:marTop w:val="0"/>
      <w:marBottom w:val="0"/>
      <w:divBdr>
        <w:top w:val="none" w:sz="0" w:space="0" w:color="auto"/>
        <w:left w:val="none" w:sz="0" w:space="0" w:color="auto"/>
        <w:bottom w:val="none" w:sz="0" w:space="0" w:color="auto"/>
        <w:right w:val="none" w:sz="0" w:space="0" w:color="auto"/>
      </w:divBdr>
    </w:div>
    <w:div w:id="1402409663">
      <w:bodyDiv w:val="1"/>
      <w:marLeft w:val="0"/>
      <w:marRight w:val="0"/>
      <w:marTop w:val="0"/>
      <w:marBottom w:val="0"/>
      <w:divBdr>
        <w:top w:val="none" w:sz="0" w:space="0" w:color="auto"/>
        <w:left w:val="none" w:sz="0" w:space="0" w:color="auto"/>
        <w:bottom w:val="none" w:sz="0" w:space="0" w:color="auto"/>
        <w:right w:val="none" w:sz="0" w:space="0" w:color="auto"/>
      </w:divBdr>
    </w:div>
    <w:div w:id="1443957068">
      <w:bodyDiv w:val="1"/>
      <w:marLeft w:val="0"/>
      <w:marRight w:val="0"/>
      <w:marTop w:val="0"/>
      <w:marBottom w:val="0"/>
      <w:divBdr>
        <w:top w:val="none" w:sz="0" w:space="0" w:color="auto"/>
        <w:left w:val="none" w:sz="0" w:space="0" w:color="auto"/>
        <w:bottom w:val="none" w:sz="0" w:space="0" w:color="auto"/>
        <w:right w:val="none" w:sz="0" w:space="0" w:color="auto"/>
      </w:divBdr>
    </w:div>
    <w:div w:id="1466122106">
      <w:bodyDiv w:val="1"/>
      <w:marLeft w:val="0"/>
      <w:marRight w:val="0"/>
      <w:marTop w:val="0"/>
      <w:marBottom w:val="0"/>
      <w:divBdr>
        <w:top w:val="none" w:sz="0" w:space="0" w:color="auto"/>
        <w:left w:val="none" w:sz="0" w:space="0" w:color="auto"/>
        <w:bottom w:val="none" w:sz="0" w:space="0" w:color="auto"/>
        <w:right w:val="none" w:sz="0" w:space="0" w:color="auto"/>
      </w:divBdr>
    </w:div>
    <w:div w:id="1763799622">
      <w:bodyDiv w:val="1"/>
      <w:marLeft w:val="0"/>
      <w:marRight w:val="0"/>
      <w:marTop w:val="0"/>
      <w:marBottom w:val="0"/>
      <w:divBdr>
        <w:top w:val="none" w:sz="0" w:space="0" w:color="auto"/>
        <w:left w:val="none" w:sz="0" w:space="0" w:color="auto"/>
        <w:bottom w:val="none" w:sz="0" w:space="0" w:color="auto"/>
        <w:right w:val="none" w:sz="0" w:space="0" w:color="auto"/>
      </w:divBdr>
    </w:div>
    <w:div w:id="1833252111">
      <w:bodyDiv w:val="1"/>
      <w:marLeft w:val="0"/>
      <w:marRight w:val="0"/>
      <w:marTop w:val="0"/>
      <w:marBottom w:val="0"/>
      <w:divBdr>
        <w:top w:val="none" w:sz="0" w:space="0" w:color="auto"/>
        <w:left w:val="none" w:sz="0" w:space="0" w:color="auto"/>
        <w:bottom w:val="none" w:sz="0" w:space="0" w:color="auto"/>
        <w:right w:val="none" w:sz="0" w:space="0" w:color="auto"/>
      </w:divBdr>
    </w:div>
    <w:div w:id="1843162761">
      <w:bodyDiv w:val="1"/>
      <w:marLeft w:val="0"/>
      <w:marRight w:val="0"/>
      <w:marTop w:val="0"/>
      <w:marBottom w:val="0"/>
      <w:divBdr>
        <w:top w:val="none" w:sz="0" w:space="0" w:color="auto"/>
        <w:left w:val="none" w:sz="0" w:space="0" w:color="auto"/>
        <w:bottom w:val="none" w:sz="0" w:space="0" w:color="auto"/>
        <w:right w:val="none" w:sz="0" w:space="0" w:color="auto"/>
      </w:divBdr>
    </w:div>
    <w:div w:id="1938437053">
      <w:bodyDiv w:val="1"/>
      <w:marLeft w:val="0"/>
      <w:marRight w:val="0"/>
      <w:marTop w:val="0"/>
      <w:marBottom w:val="0"/>
      <w:divBdr>
        <w:top w:val="none" w:sz="0" w:space="0" w:color="auto"/>
        <w:left w:val="none" w:sz="0" w:space="0" w:color="auto"/>
        <w:bottom w:val="none" w:sz="0" w:space="0" w:color="auto"/>
        <w:right w:val="none" w:sz="0" w:space="0" w:color="auto"/>
      </w:divBdr>
    </w:div>
    <w:div w:id="1945458035">
      <w:bodyDiv w:val="1"/>
      <w:marLeft w:val="0"/>
      <w:marRight w:val="0"/>
      <w:marTop w:val="0"/>
      <w:marBottom w:val="0"/>
      <w:divBdr>
        <w:top w:val="none" w:sz="0" w:space="0" w:color="auto"/>
        <w:left w:val="none" w:sz="0" w:space="0" w:color="auto"/>
        <w:bottom w:val="none" w:sz="0" w:space="0" w:color="auto"/>
        <w:right w:val="none" w:sz="0" w:space="0" w:color="auto"/>
      </w:divBdr>
    </w:div>
    <w:div w:id="1984306602">
      <w:bodyDiv w:val="1"/>
      <w:marLeft w:val="0"/>
      <w:marRight w:val="0"/>
      <w:marTop w:val="0"/>
      <w:marBottom w:val="0"/>
      <w:divBdr>
        <w:top w:val="none" w:sz="0" w:space="0" w:color="auto"/>
        <w:left w:val="none" w:sz="0" w:space="0" w:color="auto"/>
        <w:bottom w:val="none" w:sz="0" w:space="0" w:color="auto"/>
        <w:right w:val="none" w:sz="0" w:space="0" w:color="auto"/>
      </w:divBdr>
    </w:div>
    <w:div w:id="2006080919">
      <w:bodyDiv w:val="1"/>
      <w:marLeft w:val="0"/>
      <w:marRight w:val="0"/>
      <w:marTop w:val="0"/>
      <w:marBottom w:val="0"/>
      <w:divBdr>
        <w:top w:val="none" w:sz="0" w:space="0" w:color="auto"/>
        <w:left w:val="none" w:sz="0" w:space="0" w:color="auto"/>
        <w:bottom w:val="none" w:sz="0" w:space="0" w:color="auto"/>
        <w:right w:val="none" w:sz="0" w:space="0" w:color="auto"/>
      </w:divBdr>
    </w:div>
    <w:div w:id="2037537494">
      <w:bodyDiv w:val="1"/>
      <w:marLeft w:val="0"/>
      <w:marRight w:val="0"/>
      <w:marTop w:val="0"/>
      <w:marBottom w:val="0"/>
      <w:divBdr>
        <w:top w:val="none" w:sz="0" w:space="0" w:color="auto"/>
        <w:left w:val="none" w:sz="0" w:space="0" w:color="auto"/>
        <w:bottom w:val="none" w:sz="0" w:space="0" w:color="auto"/>
        <w:right w:val="none" w:sz="0" w:space="0" w:color="auto"/>
      </w:divBdr>
    </w:div>
    <w:div w:id="208243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26" Type="http://schemas.openxmlformats.org/officeDocument/2006/relationships/hyperlink" Target="http://www.edinburghcollege.ac.uk/Welcome/Procurement" TargetMode="External"/><Relationship Id="rId39" Type="http://schemas.openxmlformats.org/officeDocument/2006/relationships/hyperlink" Target="https://pensions.gov.scot/news/2025-annual-pension-increase-api" TargetMode="External"/><Relationship Id="rId3" Type="http://schemas.openxmlformats.org/officeDocument/2006/relationships/settings" Target="settings.xml"/><Relationship Id="rId21" Type="http://schemas.openxmlformats.org/officeDocument/2006/relationships/hyperlink" Target="https://www.edinburghcollege.ac.uk/media/1zwbivmy/annual-procurement-report-2023-24.pdf" TargetMode="External"/><Relationship Id="rId34" Type="http://schemas.openxmlformats.org/officeDocument/2006/relationships/hyperlink" Target="http://www.edinburghcollege.ac.uk/Welcome/Procurement" TargetMode="External"/><Relationship Id="rId42" Type="http://schemas.openxmlformats.org/officeDocument/2006/relationships/hyperlink" Target="https://www.apuc-scot.ac.uk/" TargetMode="External"/><Relationship Id="rId7" Type="http://schemas.openxmlformats.org/officeDocument/2006/relationships/image" Target="media/image1.png"/><Relationship Id="rId25" Type="http://schemas.openxmlformats.org/officeDocument/2006/relationships/hyperlink" Target="mailto:ITAdmin@edinburghcollege.ac.uk" TargetMode="External"/><Relationship Id="rId33" Type="http://schemas.openxmlformats.org/officeDocument/2006/relationships/hyperlink" Target="https://www.apuc-scot.ac.uk/" TargetMode="External"/><Relationship Id="rId38" Type="http://schemas.openxmlformats.org/officeDocument/2006/relationships/hyperlink" Target="https://www.gov.scot/publications/procurement-desktop-client-devices-framework-sp-22-019/" TargetMode="External"/><Relationship Id="rId2" Type="http://schemas.openxmlformats.org/officeDocument/2006/relationships/styles" Target="styles.xml"/><Relationship Id="rId20" Type="http://schemas.openxmlformats.org/officeDocument/2006/relationships/image" Target="media/image4.png"/><Relationship Id="rId29" Type="http://schemas.openxmlformats.org/officeDocument/2006/relationships/hyperlink" Target="https://www.apuc-scot.ac.uk/" TargetMode="External"/><Relationship Id="rId41" Type="http://schemas.openxmlformats.org/officeDocument/2006/relationships/hyperlink" Target="https://linkprotect.cudasvc.com/url?a=https%3a%2f%2fwww.publiccontractsscotland.gov.uk%2fsearch%2fshow%2fsearch_view.aspx%3fID%3dMAY529452&amp;c=E,1,GyjoFjOrJXQC7R_-HOk7U0_u7-d7p7z_Q0vyNZOrT9giQj6cZpHbmMCeYwXkrKAacQcT14bOF0fGd9cTN87W2NeJ8hgPvydV2l4QzOas3RUDQsVv&amp;typo=1" TargetMode="External"/><Relationship Id="rId1" Type="http://schemas.openxmlformats.org/officeDocument/2006/relationships/numbering" Target="numbering.xml"/><Relationship Id="rId6" Type="http://schemas.openxmlformats.org/officeDocument/2006/relationships/hyperlink" Target="mailto:procurement@edinburghcollege.ac.uk" TargetMode="External"/><Relationship Id="rId24" Type="http://schemas.openxmlformats.org/officeDocument/2006/relationships/hyperlink" Target="https://www.edinburghcollege.ac.uk/media/1zwbivmy/annual-procurement-report-2023-24.pdf" TargetMode="External"/><Relationship Id="rId32" Type="http://schemas.openxmlformats.org/officeDocument/2006/relationships/hyperlink" Target="https://www.edinburghcollege.ac.uk/media/tcqjmuh2/complaint-handling-procedure-parts-1-5.pdf" TargetMode="External"/><Relationship Id="rId37" Type="http://schemas.openxmlformats.org/officeDocument/2006/relationships/hyperlink" Target="http://www.edinburghcollege.ac.uk/Welcome/Procurement" TargetMode="External"/><Relationship Id="rId40" Type="http://schemas.openxmlformats.org/officeDocument/2006/relationships/hyperlink" Target="https://www.lpf.org.uk/receiving-a-pension/pension-increase/" TargetMode="External"/><Relationship Id="rId5" Type="http://schemas.openxmlformats.org/officeDocument/2006/relationships/hyperlink" Target="mailto:procurement@organisation.com" TargetMode="External"/><Relationship Id="rId23" Type="http://schemas.openxmlformats.org/officeDocument/2006/relationships/hyperlink" Target="http://www.edinburghcollege.ac.uk/Welcome/Procurement" TargetMode="External"/><Relationship Id="rId28" Type="http://schemas.openxmlformats.org/officeDocument/2006/relationships/hyperlink" Target="https://www.apuc-scot.ac.uk/" TargetMode="External"/><Relationship Id="rId36" Type="http://schemas.openxmlformats.org/officeDocument/2006/relationships/hyperlink" Target="mailto:ITAdmin@edinburghcollege.ac.uk" TargetMode="External"/><Relationship Id="rId19" Type="http://schemas.openxmlformats.org/officeDocument/2006/relationships/image" Target="media/image3.png"/><Relationship Id="rId31" Type="http://schemas.openxmlformats.org/officeDocument/2006/relationships/hyperlink" Target="https://www.edinburghcollege.ac.uk/media/vh2hq4rl/employee-dignity-respect-policy.pdf" TargetMode="External"/><Relationship Id="rId44" Type="http://schemas.openxmlformats.org/officeDocument/2006/relationships/theme" Target="theme/theme1.xml"/><Relationship Id="rId4" Type="http://schemas.openxmlformats.org/officeDocument/2006/relationships/webSettings" Target="webSettings.xml"/><Relationship Id="rId22" Type="http://schemas.openxmlformats.org/officeDocument/2006/relationships/hyperlink" Target="https://www.apuc-scot.ac.uk/" TargetMode="External"/><Relationship Id="rId27" Type="http://schemas.openxmlformats.org/officeDocument/2006/relationships/hyperlink" Target="http://www.publiccontractsscotland.gov.uk" TargetMode="External"/><Relationship Id="rId30" Type="http://schemas.openxmlformats.org/officeDocument/2006/relationships/hyperlink" Target="https://www.edinburghcollege.ac.uk/about-us/corporate-and-governance/complaints-and-compliments" TargetMode="External"/><Relationship Id="rId35" Type="http://schemas.openxmlformats.org/officeDocument/2006/relationships/hyperlink" Target="https://www.edinburghcollege.ac.uk/media/zdnpqjwr/positive-behaviour-procedureapproved.pdf"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87</Pages>
  <Words>17824</Words>
  <Characters>101598</Characters>
  <Application>Microsoft Office Word</Application>
  <DocSecurity>0</DocSecurity>
  <Lines>846</Lines>
  <Paragraphs>238</Paragraphs>
  <ScaleCrop>false</ScaleCrop>
  <Company/>
  <LinksUpToDate>false</LinksUpToDate>
  <CharactersWithSpaces>119184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MacPherson</dc:creator>
  <cp:keywords/>
  <dc:description/>
  <cp:lastModifiedBy>Pauline MacPherson</cp:lastModifiedBy>
  <cp:revision>2</cp:revision>
  <dcterms:created xsi:type="dcterms:W3CDTF">2026-09-15T09:08:00Z</dcterms:created>
  <dcterms:modified xsi:type="dcterms:W3CDTF">2026-09-15T09:08:00Z</dcterms:modified>
</cp:coreProperties>
</file>