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bookmarkStart w:id="0" w:name="_GoBack"/>
      <w:bookmarkEnd w:id="0"/>
      <w:r w:rsidRPr="00670940">
        <w:rPr>
          <w:noProof/>
          <w:lang w:eastAsia="en-GB"/>
        </w:rPr>
        <w:drawing>
          <wp:anchor distT="0" distB="0" distL="114300" distR="114300" simplePos="0" relativeHeight="251658240" behindDoc="0" locked="0" layoutInCell="1" allowOverlap="1" wp14:anchorId="39CA6C2E" wp14:editId="0DDA7B42">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Pr="00DE787E" w:rsidRDefault="0044724F" w:rsidP="00F72963">
      <w:pPr>
        <w:spacing w:after="0"/>
        <w:rPr>
          <w:rFonts w:ascii="Lato" w:hAnsi="Lato"/>
          <w:sz w:val="22"/>
          <w:szCs w:val="22"/>
        </w:rPr>
      </w:pPr>
      <w:r w:rsidRPr="00DE787E">
        <w:rPr>
          <w:rFonts w:ascii="Lato" w:hAnsi="Lato"/>
          <w:sz w:val="22"/>
          <w:szCs w:val="22"/>
        </w:rPr>
        <w:t xml:space="preserve">Please refer to the </w:t>
      </w:r>
      <w:r w:rsidR="0061726E" w:rsidRPr="00DE787E">
        <w:rPr>
          <w:rFonts w:ascii="Lato" w:hAnsi="Lato"/>
          <w:sz w:val="22"/>
          <w:szCs w:val="22"/>
        </w:rPr>
        <w:t xml:space="preserve">notes and examples in the </w:t>
      </w:r>
      <w:r w:rsidRPr="00DE787E">
        <w:rPr>
          <w:rFonts w:ascii="Lato" w:hAnsi="Lato"/>
          <w:sz w:val="22"/>
          <w:szCs w:val="22"/>
        </w:rPr>
        <w:t xml:space="preserve">EIA Guidelines </w:t>
      </w:r>
      <w:r w:rsidR="00236EF7" w:rsidRPr="00DE787E">
        <w:rPr>
          <w:rFonts w:ascii="Lato" w:hAnsi="Lato"/>
          <w:sz w:val="22"/>
          <w:szCs w:val="22"/>
        </w:rPr>
        <w:t>to help</w:t>
      </w:r>
      <w:r w:rsidRPr="00DE787E">
        <w:rPr>
          <w:rFonts w:ascii="Lato" w:hAnsi="Lato"/>
          <w:sz w:val="22"/>
          <w:szCs w:val="22"/>
        </w:rPr>
        <w:t xml:space="preserve"> complete th</w:t>
      </w:r>
      <w:r w:rsidR="001C5461" w:rsidRPr="00DE787E">
        <w:rPr>
          <w:rFonts w:ascii="Lato" w:hAnsi="Lato"/>
          <w:sz w:val="22"/>
          <w:szCs w:val="22"/>
        </w:rPr>
        <w:t xml:space="preserve">is </w:t>
      </w:r>
      <w:r w:rsidR="00345E3E" w:rsidRPr="00DE787E">
        <w:rPr>
          <w:rFonts w:ascii="Lato" w:hAnsi="Lato"/>
          <w:sz w:val="22"/>
          <w:szCs w:val="22"/>
        </w:rPr>
        <w:t>record</w:t>
      </w:r>
      <w:r w:rsidR="0089137F" w:rsidRPr="00DE787E">
        <w:rPr>
          <w:rFonts w:ascii="Lato" w:hAnsi="Lato"/>
          <w:sz w:val="22"/>
          <w:szCs w:val="22"/>
        </w:rPr>
        <w:t>.</w:t>
      </w:r>
    </w:p>
    <w:p w14:paraId="7A84C6F3" w14:textId="77777777" w:rsidR="0089137F" w:rsidRPr="00DE787E"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3"/>
        <w:gridCol w:w="1179"/>
        <w:gridCol w:w="1704"/>
        <w:gridCol w:w="2552"/>
        <w:gridCol w:w="3033"/>
        <w:gridCol w:w="1176"/>
        <w:gridCol w:w="1391"/>
      </w:tblGrid>
      <w:tr w:rsidR="003F4CB6" w:rsidRPr="00D0069F" w14:paraId="39CA6B3B" w14:textId="77777777" w:rsidTr="00DA2562">
        <w:trPr>
          <w:trHeight w:val="629"/>
        </w:trPr>
        <w:tc>
          <w:tcPr>
            <w:tcW w:w="1238" w:type="pct"/>
            <w:shd w:val="clear" w:color="auto" w:fill="FDE9D9" w:themeFill="accent6" w:themeFillTint="33"/>
            <w:vAlign w:val="center"/>
          </w:tcPr>
          <w:p w14:paraId="39CA6B35"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Title of Activity/Proposal/Policy/Practice</w:t>
            </w:r>
          </w:p>
        </w:tc>
        <w:tc>
          <w:tcPr>
            <w:tcW w:w="983" w:type="pct"/>
            <w:gridSpan w:val="2"/>
          </w:tcPr>
          <w:p w14:paraId="39CA6B36" w14:textId="556D2D5D" w:rsidR="00795D1E" w:rsidRPr="00DE787E" w:rsidRDefault="00240A13" w:rsidP="00F72963">
            <w:pPr>
              <w:spacing w:line="276" w:lineRule="auto"/>
              <w:rPr>
                <w:rFonts w:ascii="Lato" w:hAnsi="Lato"/>
                <w:sz w:val="22"/>
                <w:szCs w:val="22"/>
              </w:rPr>
            </w:pPr>
            <w:r w:rsidRPr="00DE787E">
              <w:rPr>
                <w:rFonts w:ascii="Lato" w:hAnsi="Lato"/>
                <w:sz w:val="22"/>
                <w:szCs w:val="22"/>
              </w:rPr>
              <w:t>Adverse Weather &amp; Disruption to Work P&amp;P</w:t>
            </w:r>
          </w:p>
        </w:tc>
        <w:tc>
          <w:tcPr>
            <w:tcW w:w="870" w:type="pct"/>
            <w:vMerge w:val="restart"/>
            <w:shd w:val="clear" w:color="auto" w:fill="FDE9D9" w:themeFill="accent6" w:themeFillTint="33"/>
            <w:vAlign w:val="center"/>
          </w:tcPr>
          <w:p w14:paraId="39CA6B37" w14:textId="57D90E8A" w:rsidR="00795D1E" w:rsidRPr="00DE787E" w:rsidRDefault="00795D1E" w:rsidP="00F72963">
            <w:pPr>
              <w:spacing w:line="276" w:lineRule="auto"/>
              <w:rPr>
                <w:rFonts w:ascii="Lato" w:hAnsi="Lato"/>
                <w:sz w:val="22"/>
                <w:szCs w:val="22"/>
              </w:rPr>
            </w:pPr>
            <w:r w:rsidRPr="00DE787E">
              <w:rPr>
                <w:rFonts w:ascii="Lato" w:hAnsi="Lato"/>
                <w:sz w:val="22"/>
                <w:szCs w:val="22"/>
              </w:rPr>
              <w:t>EIA Team and Lead Member of Staff (names of all people involved in this EIA)</w:t>
            </w:r>
          </w:p>
        </w:tc>
        <w:tc>
          <w:tcPr>
            <w:tcW w:w="1034" w:type="pct"/>
            <w:vMerge w:val="restart"/>
          </w:tcPr>
          <w:p w14:paraId="62FBDC44" w14:textId="69D40ED6" w:rsidR="00DA2562" w:rsidRPr="00DE787E" w:rsidRDefault="00DA2562" w:rsidP="00F72963">
            <w:pPr>
              <w:spacing w:line="276" w:lineRule="auto"/>
              <w:rPr>
                <w:rFonts w:ascii="Lato" w:hAnsi="Lato"/>
                <w:sz w:val="22"/>
                <w:szCs w:val="22"/>
              </w:rPr>
            </w:pPr>
            <w:r w:rsidRPr="00DE787E">
              <w:rPr>
                <w:rFonts w:ascii="Lato" w:hAnsi="Lato"/>
                <w:sz w:val="22"/>
                <w:szCs w:val="22"/>
              </w:rPr>
              <w:t>Director of HR &amp; OD</w:t>
            </w:r>
          </w:p>
          <w:p w14:paraId="39CA6B38" w14:textId="132F2A41" w:rsidR="00795D1E" w:rsidRPr="00DE787E" w:rsidRDefault="00DA2562" w:rsidP="00F72963">
            <w:pPr>
              <w:spacing w:line="276" w:lineRule="auto"/>
              <w:rPr>
                <w:rFonts w:ascii="Lato" w:hAnsi="Lato"/>
                <w:sz w:val="22"/>
                <w:szCs w:val="22"/>
              </w:rPr>
            </w:pPr>
            <w:r w:rsidRPr="00DE787E">
              <w:rPr>
                <w:rFonts w:ascii="Lato" w:hAnsi="Lato"/>
                <w:sz w:val="22"/>
                <w:szCs w:val="22"/>
              </w:rPr>
              <w:t>Projects and Systems Assistant</w:t>
            </w:r>
          </w:p>
        </w:tc>
        <w:tc>
          <w:tcPr>
            <w:tcW w:w="401" w:type="pct"/>
            <w:vMerge w:val="restart"/>
            <w:shd w:val="clear" w:color="auto" w:fill="FDE9D9" w:themeFill="accent6" w:themeFillTint="33"/>
          </w:tcPr>
          <w:p w14:paraId="39CA6B39"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Date</w:t>
            </w:r>
          </w:p>
        </w:tc>
        <w:tc>
          <w:tcPr>
            <w:tcW w:w="474" w:type="pct"/>
            <w:vMerge w:val="restart"/>
            <w:shd w:val="clear" w:color="auto" w:fill="FFFFFF" w:themeFill="background1"/>
          </w:tcPr>
          <w:p w14:paraId="39CA6B3A" w14:textId="637D4F4B" w:rsidR="00795D1E" w:rsidRPr="00DE787E" w:rsidRDefault="00D42330" w:rsidP="00F72963">
            <w:pPr>
              <w:spacing w:line="276" w:lineRule="auto"/>
              <w:rPr>
                <w:rFonts w:ascii="Lato" w:hAnsi="Lato"/>
                <w:sz w:val="22"/>
                <w:szCs w:val="22"/>
              </w:rPr>
            </w:pPr>
            <w:r>
              <w:rPr>
                <w:rFonts w:ascii="Lato" w:hAnsi="Lato"/>
                <w:sz w:val="22"/>
                <w:szCs w:val="22"/>
              </w:rPr>
              <w:t>November 2024</w:t>
            </w:r>
          </w:p>
        </w:tc>
      </w:tr>
      <w:tr w:rsidR="003F4CB6" w:rsidRPr="00D0069F" w14:paraId="39CA6B43" w14:textId="77777777" w:rsidTr="00DA2562">
        <w:trPr>
          <w:trHeight w:val="276"/>
        </w:trPr>
        <w:tc>
          <w:tcPr>
            <w:tcW w:w="1238" w:type="pct"/>
            <w:vMerge w:val="restart"/>
            <w:shd w:val="clear" w:color="auto" w:fill="FDE9D9" w:themeFill="accent6" w:themeFillTint="33"/>
            <w:vAlign w:val="center"/>
          </w:tcPr>
          <w:p w14:paraId="39CA6B3C"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Type of Policy/Practice/ (tick box)</w:t>
            </w:r>
          </w:p>
        </w:tc>
        <w:tc>
          <w:tcPr>
            <w:tcW w:w="402" w:type="pct"/>
            <w:vAlign w:val="center"/>
          </w:tcPr>
          <w:p w14:paraId="39CA6B3D"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 xml:space="preserve">New    </w:t>
            </w:r>
          </w:p>
        </w:tc>
        <w:tc>
          <w:tcPr>
            <w:tcW w:w="581" w:type="pct"/>
            <w:vAlign w:val="center"/>
          </w:tcPr>
          <w:p w14:paraId="39CA6B3E" w14:textId="77777777" w:rsidR="00795D1E" w:rsidRPr="00DE787E" w:rsidRDefault="00795D1E" w:rsidP="00F72963">
            <w:pPr>
              <w:spacing w:line="276" w:lineRule="auto"/>
              <w:rPr>
                <w:rFonts w:ascii="Lato" w:hAnsi="Lato"/>
                <w:sz w:val="22"/>
                <w:szCs w:val="22"/>
              </w:rPr>
            </w:pPr>
          </w:p>
        </w:tc>
        <w:tc>
          <w:tcPr>
            <w:tcW w:w="870" w:type="pct"/>
            <w:vMerge/>
            <w:shd w:val="clear" w:color="auto" w:fill="FDE9D9" w:themeFill="accent6" w:themeFillTint="33"/>
            <w:vAlign w:val="center"/>
          </w:tcPr>
          <w:p w14:paraId="39CA6B3F" w14:textId="77777777" w:rsidR="00795D1E" w:rsidRPr="00DE787E" w:rsidRDefault="00795D1E" w:rsidP="00F72963">
            <w:pPr>
              <w:spacing w:line="276" w:lineRule="auto"/>
              <w:rPr>
                <w:rFonts w:ascii="Lato" w:hAnsi="Lato"/>
                <w:sz w:val="22"/>
                <w:szCs w:val="22"/>
              </w:rPr>
            </w:pPr>
          </w:p>
        </w:tc>
        <w:tc>
          <w:tcPr>
            <w:tcW w:w="1034" w:type="pct"/>
            <w:vMerge/>
          </w:tcPr>
          <w:p w14:paraId="39CA6B40" w14:textId="77777777" w:rsidR="00795D1E" w:rsidRPr="00DE787E" w:rsidRDefault="00795D1E" w:rsidP="00F72963">
            <w:pPr>
              <w:spacing w:line="276" w:lineRule="auto"/>
              <w:rPr>
                <w:rFonts w:ascii="Lato" w:hAnsi="Lato"/>
                <w:b/>
                <w:smallCaps/>
                <w:sz w:val="22"/>
                <w:szCs w:val="22"/>
              </w:rPr>
            </w:pPr>
          </w:p>
        </w:tc>
        <w:tc>
          <w:tcPr>
            <w:tcW w:w="401" w:type="pct"/>
            <w:vMerge/>
          </w:tcPr>
          <w:p w14:paraId="39CA6B41" w14:textId="77777777" w:rsidR="00795D1E" w:rsidRPr="00DE787E" w:rsidRDefault="00795D1E" w:rsidP="00F72963">
            <w:pPr>
              <w:spacing w:line="276" w:lineRule="auto"/>
              <w:rPr>
                <w:rFonts w:ascii="Lato" w:hAnsi="Lato"/>
                <w:sz w:val="22"/>
                <w:szCs w:val="22"/>
              </w:rPr>
            </w:pPr>
          </w:p>
        </w:tc>
        <w:tc>
          <w:tcPr>
            <w:tcW w:w="474" w:type="pct"/>
            <w:vMerge/>
            <w:shd w:val="clear" w:color="auto" w:fill="FFFFFF" w:themeFill="background1"/>
          </w:tcPr>
          <w:p w14:paraId="39CA6B42" w14:textId="77777777" w:rsidR="00795D1E" w:rsidRPr="00DE787E" w:rsidRDefault="00795D1E" w:rsidP="00F72963">
            <w:pPr>
              <w:spacing w:line="276" w:lineRule="auto"/>
              <w:rPr>
                <w:rFonts w:ascii="Lato" w:hAnsi="Lato"/>
                <w:sz w:val="22"/>
                <w:szCs w:val="22"/>
              </w:rPr>
            </w:pPr>
          </w:p>
        </w:tc>
      </w:tr>
      <w:tr w:rsidR="003F4CB6" w:rsidRPr="00D0069F" w14:paraId="39CA6B4B" w14:textId="77777777" w:rsidTr="00DA2562">
        <w:trPr>
          <w:trHeight w:val="276"/>
        </w:trPr>
        <w:tc>
          <w:tcPr>
            <w:tcW w:w="1238" w:type="pct"/>
            <w:vMerge/>
            <w:shd w:val="clear" w:color="auto" w:fill="FDE9D9" w:themeFill="accent6" w:themeFillTint="33"/>
            <w:vAlign w:val="center"/>
          </w:tcPr>
          <w:p w14:paraId="39CA6B44" w14:textId="77777777" w:rsidR="00795D1E" w:rsidRPr="00DE787E" w:rsidRDefault="00795D1E" w:rsidP="00F72963">
            <w:pPr>
              <w:spacing w:line="276" w:lineRule="auto"/>
              <w:rPr>
                <w:rFonts w:ascii="Lato" w:hAnsi="Lato"/>
                <w:sz w:val="22"/>
                <w:szCs w:val="22"/>
              </w:rPr>
            </w:pPr>
          </w:p>
        </w:tc>
        <w:tc>
          <w:tcPr>
            <w:tcW w:w="402" w:type="pct"/>
            <w:vAlign w:val="center"/>
          </w:tcPr>
          <w:p w14:paraId="39CA6B45"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Existing</w:t>
            </w:r>
          </w:p>
        </w:tc>
        <w:tc>
          <w:tcPr>
            <w:tcW w:w="581" w:type="pct"/>
            <w:vAlign w:val="center"/>
          </w:tcPr>
          <w:p w14:paraId="39CA6B46" w14:textId="4A0008F1" w:rsidR="00795D1E" w:rsidRPr="00DE787E" w:rsidRDefault="00240A13" w:rsidP="00F72963">
            <w:pPr>
              <w:spacing w:line="276" w:lineRule="auto"/>
              <w:rPr>
                <w:rFonts w:ascii="Lato" w:hAnsi="Lato"/>
                <w:sz w:val="22"/>
                <w:szCs w:val="22"/>
              </w:rPr>
            </w:pPr>
            <w:r w:rsidRPr="00DE787E">
              <w:rPr>
                <w:rFonts w:ascii="Lato" w:hAnsi="Lato"/>
                <w:sz w:val="22"/>
                <w:szCs w:val="22"/>
              </w:rPr>
              <w:t>X</w:t>
            </w:r>
          </w:p>
        </w:tc>
        <w:tc>
          <w:tcPr>
            <w:tcW w:w="870" w:type="pct"/>
            <w:vMerge/>
            <w:shd w:val="clear" w:color="auto" w:fill="FDE9D9" w:themeFill="accent6" w:themeFillTint="33"/>
            <w:vAlign w:val="center"/>
          </w:tcPr>
          <w:p w14:paraId="39CA6B47" w14:textId="77777777" w:rsidR="00795D1E" w:rsidRPr="00DE787E" w:rsidRDefault="00795D1E" w:rsidP="00F72963">
            <w:pPr>
              <w:spacing w:line="276" w:lineRule="auto"/>
              <w:rPr>
                <w:rFonts w:ascii="Lato" w:hAnsi="Lato"/>
                <w:sz w:val="22"/>
                <w:szCs w:val="22"/>
              </w:rPr>
            </w:pPr>
          </w:p>
        </w:tc>
        <w:tc>
          <w:tcPr>
            <w:tcW w:w="1034" w:type="pct"/>
            <w:vMerge/>
          </w:tcPr>
          <w:p w14:paraId="39CA6B48" w14:textId="77777777" w:rsidR="00795D1E" w:rsidRPr="00DE787E" w:rsidRDefault="00795D1E" w:rsidP="00F72963">
            <w:pPr>
              <w:spacing w:line="276" w:lineRule="auto"/>
              <w:rPr>
                <w:rFonts w:ascii="Lato" w:hAnsi="Lato"/>
                <w:b/>
                <w:smallCaps/>
                <w:sz w:val="22"/>
                <w:szCs w:val="22"/>
              </w:rPr>
            </w:pPr>
          </w:p>
        </w:tc>
        <w:tc>
          <w:tcPr>
            <w:tcW w:w="401" w:type="pct"/>
            <w:vMerge/>
          </w:tcPr>
          <w:p w14:paraId="39CA6B49" w14:textId="77777777" w:rsidR="00795D1E" w:rsidRPr="00DE787E" w:rsidRDefault="00795D1E" w:rsidP="00F72963">
            <w:pPr>
              <w:spacing w:line="276" w:lineRule="auto"/>
              <w:rPr>
                <w:rFonts w:ascii="Lato" w:hAnsi="Lato"/>
                <w:sz w:val="22"/>
                <w:szCs w:val="22"/>
              </w:rPr>
            </w:pPr>
          </w:p>
        </w:tc>
        <w:tc>
          <w:tcPr>
            <w:tcW w:w="474" w:type="pct"/>
            <w:vMerge/>
            <w:shd w:val="clear" w:color="auto" w:fill="FFFFFF" w:themeFill="background1"/>
          </w:tcPr>
          <w:p w14:paraId="39CA6B4A" w14:textId="77777777" w:rsidR="00795D1E" w:rsidRPr="00DE787E" w:rsidRDefault="00795D1E" w:rsidP="00F72963">
            <w:pPr>
              <w:spacing w:line="276" w:lineRule="auto"/>
              <w:rPr>
                <w:rFonts w:ascii="Lato" w:hAnsi="Lato"/>
                <w:sz w:val="22"/>
                <w:szCs w:val="22"/>
              </w:rPr>
            </w:pPr>
          </w:p>
        </w:tc>
      </w:tr>
      <w:tr w:rsidR="003F4CB6" w:rsidRPr="00D0069F" w14:paraId="39CA6B53" w14:textId="77777777" w:rsidTr="00DA2562">
        <w:trPr>
          <w:trHeight w:val="276"/>
        </w:trPr>
        <w:tc>
          <w:tcPr>
            <w:tcW w:w="1238" w:type="pct"/>
            <w:vMerge/>
            <w:shd w:val="clear" w:color="auto" w:fill="FDE9D9" w:themeFill="accent6" w:themeFillTint="33"/>
            <w:vAlign w:val="center"/>
          </w:tcPr>
          <w:p w14:paraId="39CA6B4C" w14:textId="77777777" w:rsidR="00795D1E" w:rsidRPr="00DE787E" w:rsidRDefault="00795D1E" w:rsidP="00F72963">
            <w:pPr>
              <w:spacing w:line="276" w:lineRule="auto"/>
              <w:rPr>
                <w:rFonts w:ascii="Lato" w:hAnsi="Lato"/>
                <w:sz w:val="22"/>
                <w:szCs w:val="22"/>
              </w:rPr>
            </w:pPr>
          </w:p>
        </w:tc>
        <w:tc>
          <w:tcPr>
            <w:tcW w:w="402" w:type="pct"/>
            <w:vAlign w:val="center"/>
          </w:tcPr>
          <w:p w14:paraId="39CA6B4D" w14:textId="77777777" w:rsidR="00795D1E" w:rsidRPr="00DE787E" w:rsidRDefault="00795D1E" w:rsidP="00F72963">
            <w:pPr>
              <w:spacing w:line="276" w:lineRule="auto"/>
              <w:rPr>
                <w:rFonts w:ascii="Lato" w:hAnsi="Lato"/>
                <w:sz w:val="22"/>
                <w:szCs w:val="22"/>
              </w:rPr>
            </w:pPr>
            <w:r w:rsidRPr="00DE787E">
              <w:rPr>
                <w:rFonts w:ascii="Lato" w:hAnsi="Lato"/>
                <w:sz w:val="22"/>
                <w:szCs w:val="22"/>
              </w:rPr>
              <w:t>Revised</w:t>
            </w:r>
          </w:p>
        </w:tc>
        <w:tc>
          <w:tcPr>
            <w:tcW w:w="581" w:type="pct"/>
            <w:vAlign w:val="center"/>
          </w:tcPr>
          <w:p w14:paraId="39CA6B4E" w14:textId="72B2A20F" w:rsidR="00795D1E" w:rsidRPr="00DE787E" w:rsidRDefault="00240A13" w:rsidP="00F72963">
            <w:pPr>
              <w:spacing w:line="276" w:lineRule="auto"/>
              <w:rPr>
                <w:rFonts w:ascii="Lato" w:hAnsi="Lato"/>
                <w:sz w:val="22"/>
                <w:szCs w:val="22"/>
              </w:rPr>
            </w:pPr>
            <w:r w:rsidRPr="00DE787E">
              <w:rPr>
                <w:rFonts w:ascii="Lato" w:hAnsi="Lato"/>
                <w:sz w:val="22"/>
                <w:szCs w:val="22"/>
              </w:rPr>
              <w:t xml:space="preserve"> </w:t>
            </w:r>
          </w:p>
        </w:tc>
        <w:tc>
          <w:tcPr>
            <w:tcW w:w="870" w:type="pct"/>
            <w:vMerge/>
            <w:shd w:val="clear" w:color="auto" w:fill="FDE9D9" w:themeFill="accent6" w:themeFillTint="33"/>
            <w:vAlign w:val="center"/>
          </w:tcPr>
          <w:p w14:paraId="39CA6B4F" w14:textId="77777777" w:rsidR="00795D1E" w:rsidRPr="00DE787E" w:rsidRDefault="00795D1E" w:rsidP="00F72963">
            <w:pPr>
              <w:spacing w:line="276" w:lineRule="auto"/>
              <w:rPr>
                <w:rFonts w:ascii="Lato" w:hAnsi="Lato"/>
                <w:sz w:val="22"/>
                <w:szCs w:val="22"/>
              </w:rPr>
            </w:pPr>
          </w:p>
        </w:tc>
        <w:tc>
          <w:tcPr>
            <w:tcW w:w="1034" w:type="pct"/>
            <w:vMerge/>
          </w:tcPr>
          <w:p w14:paraId="39CA6B50" w14:textId="77777777" w:rsidR="00795D1E" w:rsidRPr="00DE787E" w:rsidRDefault="00795D1E" w:rsidP="00F72963">
            <w:pPr>
              <w:spacing w:line="276" w:lineRule="auto"/>
              <w:rPr>
                <w:rFonts w:ascii="Lato" w:hAnsi="Lato"/>
                <w:b/>
                <w:smallCaps/>
                <w:sz w:val="22"/>
                <w:szCs w:val="22"/>
              </w:rPr>
            </w:pPr>
          </w:p>
        </w:tc>
        <w:tc>
          <w:tcPr>
            <w:tcW w:w="401" w:type="pct"/>
            <w:vMerge/>
          </w:tcPr>
          <w:p w14:paraId="39CA6B51" w14:textId="77777777" w:rsidR="00795D1E" w:rsidRPr="00DE787E" w:rsidRDefault="00795D1E" w:rsidP="00F72963">
            <w:pPr>
              <w:spacing w:line="276" w:lineRule="auto"/>
              <w:rPr>
                <w:rFonts w:ascii="Lato" w:hAnsi="Lato"/>
                <w:sz w:val="22"/>
                <w:szCs w:val="22"/>
              </w:rPr>
            </w:pPr>
          </w:p>
        </w:tc>
        <w:tc>
          <w:tcPr>
            <w:tcW w:w="474" w:type="pct"/>
            <w:vMerge/>
            <w:shd w:val="clear" w:color="auto" w:fill="FFFFFF" w:themeFill="background1"/>
          </w:tcPr>
          <w:p w14:paraId="39CA6B52" w14:textId="77777777" w:rsidR="00795D1E" w:rsidRPr="00DE787E" w:rsidRDefault="00795D1E" w:rsidP="00F72963">
            <w:pPr>
              <w:spacing w:line="276" w:lineRule="auto"/>
              <w:rPr>
                <w:rFonts w:ascii="Lato" w:hAnsi="Lato"/>
                <w:sz w:val="22"/>
                <w:szCs w:val="22"/>
              </w:rPr>
            </w:pPr>
          </w:p>
        </w:tc>
      </w:tr>
    </w:tbl>
    <w:p w14:paraId="052D2E65" w14:textId="77777777" w:rsidR="00BD1854" w:rsidRPr="00DE787E" w:rsidRDefault="00BD1854" w:rsidP="00F72963">
      <w:pPr>
        <w:spacing w:after="0"/>
        <w:rPr>
          <w:rFonts w:ascii="Lato" w:hAnsi="Lato"/>
          <w:b/>
          <w:sz w:val="22"/>
          <w:szCs w:val="22"/>
        </w:rPr>
      </w:pPr>
    </w:p>
    <w:p w14:paraId="1BA63BD0" w14:textId="00ACEDD8" w:rsidR="00BD1854" w:rsidRPr="00DE787E" w:rsidRDefault="00BD1854" w:rsidP="00F72963">
      <w:pPr>
        <w:spacing w:after="0"/>
        <w:rPr>
          <w:rFonts w:ascii="Lato" w:hAnsi="Lato"/>
          <w:b/>
          <w:sz w:val="22"/>
          <w:szCs w:val="22"/>
        </w:rPr>
      </w:pPr>
      <w:r w:rsidRPr="00DE787E">
        <w:rPr>
          <w:rFonts w:ascii="Lato" w:hAnsi="Lato"/>
          <w:b/>
          <w:sz w:val="22"/>
          <w:szCs w:val="22"/>
        </w:rPr>
        <w:t>Step 1 – Plan your process</w:t>
      </w:r>
    </w:p>
    <w:p w14:paraId="53514951" w14:textId="13567B7B" w:rsidR="00BD1854" w:rsidRPr="00DE787E" w:rsidRDefault="00BD1854" w:rsidP="00F72963">
      <w:pPr>
        <w:spacing w:after="0"/>
        <w:rPr>
          <w:rFonts w:ascii="Lato" w:hAnsi="Lato"/>
          <w:sz w:val="22"/>
          <w:szCs w:val="22"/>
        </w:rPr>
      </w:pPr>
      <w:r w:rsidRPr="00DE787E">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3101"/>
        <w:gridCol w:w="11555"/>
      </w:tblGrid>
      <w:tr w:rsidR="00C81A1C" w:rsidRPr="00D0069F" w14:paraId="39CA6B5C" w14:textId="77777777" w:rsidTr="019091CD">
        <w:trPr>
          <w:trHeight w:val="1105"/>
        </w:trPr>
        <w:tc>
          <w:tcPr>
            <w:tcW w:w="1058"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DE787E" w:rsidRDefault="00EF1AAD" w:rsidP="00F72963">
            <w:pPr>
              <w:spacing w:line="276" w:lineRule="auto"/>
              <w:rPr>
                <w:rFonts w:ascii="Lato" w:hAnsi="Lato"/>
                <w:sz w:val="22"/>
                <w:szCs w:val="22"/>
              </w:rPr>
            </w:pPr>
            <w:r w:rsidRPr="00DE787E">
              <w:rPr>
                <w:rFonts w:ascii="Lato" w:hAnsi="Lato"/>
                <w:sz w:val="22"/>
                <w:szCs w:val="22"/>
              </w:rPr>
              <w:t>What are the aims</w:t>
            </w:r>
            <w:r w:rsidR="00C57CA8" w:rsidRPr="00DE787E">
              <w:rPr>
                <w:rFonts w:ascii="Lato" w:hAnsi="Lato"/>
                <w:sz w:val="22"/>
                <w:szCs w:val="22"/>
              </w:rPr>
              <w:t xml:space="preserve"> and purposes </w:t>
            </w:r>
            <w:r w:rsidR="00C81A1C" w:rsidRPr="00DE787E">
              <w:rPr>
                <w:rFonts w:ascii="Lato" w:hAnsi="Lato"/>
                <w:sz w:val="22"/>
                <w:szCs w:val="22"/>
              </w:rPr>
              <w:t xml:space="preserve">of the </w:t>
            </w:r>
            <w:r w:rsidR="009A7D81" w:rsidRPr="00DE787E">
              <w:rPr>
                <w:rFonts w:ascii="Lato" w:hAnsi="Lato"/>
                <w:sz w:val="22"/>
                <w:szCs w:val="22"/>
              </w:rPr>
              <w:t>activity/ decision/ new or revised policy or procedure?</w:t>
            </w:r>
          </w:p>
          <w:p w14:paraId="39CA6B5A" w14:textId="77777777" w:rsidR="00C57CA8" w:rsidRPr="00DE787E" w:rsidRDefault="0008211F" w:rsidP="00F72963">
            <w:pPr>
              <w:spacing w:line="276" w:lineRule="auto"/>
              <w:rPr>
                <w:rFonts w:ascii="Lato" w:hAnsi="Lato"/>
                <w:sz w:val="16"/>
                <w:szCs w:val="16"/>
              </w:rPr>
            </w:pPr>
            <w:r w:rsidRPr="00DE787E">
              <w:rPr>
                <w:rFonts w:ascii="Lato" w:hAnsi="Lato"/>
                <w:sz w:val="16"/>
                <w:szCs w:val="16"/>
              </w:rPr>
              <w:t>See N</w:t>
            </w:r>
            <w:r w:rsidR="0061726E" w:rsidRPr="00DE787E">
              <w:rPr>
                <w:rFonts w:ascii="Lato" w:hAnsi="Lato"/>
                <w:sz w:val="16"/>
                <w:szCs w:val="16"/>
              </w:rPr>
              <w:t>ote 1</w:t>
            </w:r>
          </w:p>
        </w:tc>
        <w:tc>
          <w:tcPr>
            <w:tcW w:w="3942" w:type="pct"/>
            <w:tcBorders>
              <w:top w:val="single" w:sz="4" w:space="0" w:color="auto"/>
              <w:left w:val="single" w:sz="4" w:space="0" w:color="auto"/>
              <w:right w:val="single" w:sz="4" w:space="0" w:color="auto"/>
            </w:tcBorders>
          </w:tcPr>
          <w:p w14:paraId="39CA6B5B" w14:textId="11B748A1" w:rsidR="00C81A1C" w:rsidRPr="00DE787E" w:rsidRDefault="005E244F" w:rsidP="00F72963">
            <w:pPr>
              <w:spacing w:line="276" w:lineRule="auto"/>
              <w:rPr>
                <w:rFonts w:ascii="Lato" w:hAnsi="Lato"/>
                <w:sz w:val="22"/>
                <w:szCs w:val="22"/>
              </w:rPr>
            </w:pPr>
            <w:r w:rsidRPr="00DE787E">
              <w:rPr>
                <w:rFonts w:ascii="Lato" w:hAnsi="Lato"/>
                <w:sz w:val="22"/>
                <w:szCs w:val="22"/>
              </w:rPr>
              <w:t>The P</w:t>
            </w:r>
            <w:r w:rsidR="00DA2562" w:rsidRPr="00DE787E">
              <w:rPr>
                <w:rFonts w:ascii="Lato" w:hAnsi="Lato"/>
                <w:sz w:val="22"/>
                <w:szCs w:val="22"/>
              </w:rPr>
              <w:t>olicy and Procedure</w:t>
            </w:r>
            <w:r w:rsidRPr="00DE787E">
              <w:rPr>
                <w:rFonts w:ascii="Lato" w:hAnsi="Lato"/>
                <w:sz w:val="22"/>
                <w:szCs w:val="22"/>
              </w:rPr>
              <w:t xml:space="preserve"> </w:t>
            </w:r>
            <w:r w:rsidR="009E768F" w:rsidRPr="00DE787E">
              <w:rPr>
                <w:rFonts w:ascii="Lato" w:hAnsi="Lato"/>
                <w:sz w:val="22"/>
                <w:szCs w:val="22"/>
              </w:rPr>
              <w:t xml:space="preserve">provide guidance to all employees and managers. It </w:t>
            </w:r>
            <w:r w:rsidR="001134E3" w:rsidRPr="00DE787E">
              <w:rPr>
                <w:rFonts w:ascii="Lato" w:hAnsi="Lato"/>
                <w:sz w:val="22"/>
                <w:szCs w:val="22"/>
              </w:rPr>
              <w:t>clarifies</w:t>
            </w:r>
            <w:r w:rsidRPr="00DE787E">
              <w:rPr>
                <w:rFonts w:ascii="Lato" w:hAnsi="Lato"/>
                <w:sz w:val="22"/>
                <w:szCs w:val="22"/>
              </w:rPr>
              <w:t xml:space="preserve"> the processes and responsibilities for both employees and managers how to handle the occurrence </w:t>
            </w:r>
            <w:r w:rsidR="009E768F" w:rsidRPr="00DE787E">
              <w:rPr>
                <w:rFonts w:ascii="Lato" w:hAnsi="Lato"/>
                <w:sz w:val="22"/>
                <w:szCs w:val="22"/>
              </w:rPr>
              <w:t xml:space="preserve">of </w:t>
            </w:r>
            <w:r w:rsidR="001F751B">
              <w:rPr>
                <w:rFonts w:ascii="Lato" w:hAnsi="Lato"/>
                <w:sz w:val="22"/>
                <w:szCs w:val="22"/>
              </w:rPr>
              <w:t>a</w:t>
            </w:r>
            <w:r w:rsidR="001F751B" w:rsidRPr="00DE787E">
              <w:rPr>
                <w:rFonts w:ascii="Lato" w:hAnsi="Lato"/>
                <w:sz w:val="22"/>
                <w:szCs w:val="22"/>
              </w:rPr>
              <w:t xml:space="preserve">dverse </w:t>
            </w:r>
            <w:r w:rsidRPr="00DE787E">
              <w:rPr>
                <w:rFonts w:ascii="Lato" w:hAnsi="Lato"/>
                <w:sz w:val="22"/>
                <w:szCs w:val="22"/>
              </w:rPr>
              <w:t xml:space="preserve">weather and </w:t>
            </w:r>
            <w:r w:rsidR="009E768F" w:rsidRPr="00DE787E">
              <w:rPr>
                <w:rFonts w:ascii="Lato" w:hAnsi="Lato"/>
                <w:sz w:val="22"/>
                <w:szCs w:val="22"/>
              </w:rPr>
              <w:t>disruption</w:t>
            </w:r>
            <w:r w:rsidR="00DA2562" w:rsidRPr="00DE787E">
              <w:rPr>
                <w:rFonts w:ascii="Lato" w:hAnsi="Lato"/>
                <w:sz w:val="22"/>
                <w:szCs w:val="22"/>
              </w:rPr>
              <w:t xml:space="preserve"> to work</w:t>
            </w:r>
            <w:r w:rsidR="009E768F" w:rsidRPr="00DE787E">
              <w:rPr>
                <w:rFonts w:ascii="Lato" w:hAnsi="Lato"/>
                <w:sz w:val="22"/>
                <w:szCs w:val="22"/>
              </w:rPr>
              <w:t>.</w:t>
            </w:r>
            <w:r w:rsidRPr="00DE787E">
              <w:rPr>
                <w:rFonts w:ascii="Lato" w:hAnsi="Lato"/>
                <w:sz w:val="22"/>
                <w:szCs w:val="22"/>
              </w:rPr>
              <w:t xml:space="preserve">  </w:t>
            </w:r>
          </w:p>
        </w:tc>
      </w:tr>
      <w:tr w:rsidR="00C81A1C" w:rsidRPr="00D0069F" w14:paraId="39CA6B60" w14:textId="77777777" w:rsidTr="019091CD">
        <w:trPr>
          <w:trHeight w:val="1105"/>
        </w:trPr>
        <w:tc>
          <w:tcPr>
            <w:tcW w:w="1058"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DE787E" w:rsidRDefault="009A7D81" w:rsidP="00F72963">
            <w:pPr>
              <w:spacing w:line="276" w:lineRule="auto"/>
              <w:rPr>
                <w:rFonts w:ascii="Lato" w:hAnsi="Lato"/>
                <w:sz w:val="22"/>
                <w:szCs w:val="22"/>
              </w:rPr>
            </w:pPr>
            <w:r w:rsidRPr="00DE787E">
              <w:rPr>
                <w:rFonts w:ascii="Lato" w:hAnsi="Lato"/>
                <w:sz w:val="22"/>
                <w:szCs w:val="22"/>
              </w:rPr>
              <w:t>Who will be affected?</w:t>
            </w:r>
            <w:r w:rsidR="005C2CD1" w:rsidRPr="00DE787E">
              <w:rPr>
                <w:rFonts w:ascii="Lato" w:hAnsi="Lato"/>
                <w:sz w:val="22"/>
                <w:szCs w:val="22"/>
              </w:rPr>
              <w:t xml:space="preserve"> </w:t>
            </w:r>
          </w:p>
          <w:p w14:paraId="39CA6B5E" w14:textId="77777777" w:rsidR="00D60C67" w:rsidRPr="00DE787E" w:rsidRDefault="00D60C67" w:rsidP="00F72963">
            <w:pPr>
              <w:spacing w:line="276" w:lineRule="auto"/>
              <w:rPr>
                <w:rFonts w:ascii="Lato" w:hAnsi="Lato"/>
                <w:sz w:val="16"/>
                <w:szCs w:val="16"/>
              </w:rPr>
            </w:pPr>
            <w:r w:rsidRPr="00DE787E">
              <w:rPr>
                <w:rFonts w:ascii="Lato" w:hAnsi="Lato"/>
                <w:sz w:val="16"/>
                <w:szCs w:val="16"/>
              </w:rPr>
              <w:t>See Note 2</w:t>
            </w:r>
          </w:p>
        </w:tc>
        <w:tc>
          <w:tcPr>
            <w:tcW w:w="3942" w:type="pct"/>
            <w:tcBorders>
              <w:top w:val="single" w:sz="4" w:space="0" w:color="auto"/>
              <w:bottom w:val="single" w:sz="4" w:space="0" w:color="auto"/>
              <w:right w:val="single" w:sz="4" w:space="0" w:color="auto"/>
            </w:tcBorders>
          </w:tcPr>
          <w:p w14:paraId="39CA6B5F" w14:textId="5D065956" w:rsidR="00C81A1C" w:rsidRPr="00DE787E" w:rsidRDefault="019091CD" w:rsidP="00F72963">
            <w:pPr>
              <w:spacing w:line="276" w:lineRule="auto"/>
              <w:rPr>
                <w:rFonts w:ascii="Lato" w:hAnsi="Lato"/>
                <w:sz w:val="22"/>
                <w:szCs w:val="22"/>
              </w:rPr>
            </w:pPr>
            <w:r w:rsidRPr="019091CD">
              <w:rPr>
                <w:rFonts w:ascii="Lato" w:hAnsi="Lato"/>
                <w:sz w:val="22"/>
                <w:szCs w:val="22"/>
              </w:rPr>
              <w:t>This existing Policy and Procedure applies to all employees of the College affected by adverse weather and disruption to work.</w:t>
            </w:r>
          </w:p>
        </w:tc>
      </w:tr>
      <w:tr w:rsidR="0077004D" w:rsidRPr="00D0069F" w14:paraId="2CF234AF" w14:textId="77777777" w:rsidTr="019091CD">
        <w:trPr>
          <w:trHeight w:val="1105"/>
        </w:trPr>
        <w:tc>
          <w:tcPr>
            <w:tcW w:w="1058"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DE787E" w:rsidRDefault="0077004D" w:rsidP="00F72963">
            <w:pPr>
              <w:spacing w:line="276" w:lineRule="auto"/>
              <w:rPr>
                <w:rFonts w:ascii="Lato" w:hAnsi="Lato"/>
                <w:sz w:val="22"/>
                <w:szCs w:val="22"/>
              </w:rPr>
            </w:pPr>
            <w:r w:rsidRPr="00DE787E">
              <w:rPr>
                <w:rFonts w:ascii="Lato" w:hAnsi="Lato"/>
                <w:sz w:val="22"/>
                <w:szCs w:val="22"/>
              </w:rPr>
              <w:t>Who will be consulted?</w:t>
            </w:r>
          </w:p>
          <w:p w14:paraId="28AEDA77" w14:textId="167E6D4E" w:rsidR="0077004D" w:rsidRPr="00DE787E" w:rsidRDefault="0077004D" w:rsidP="00F72963">
            <w:pPr>
              <w:spacing w:line="276" w:lineRule="auto"/>
              <w:rPr>
                <w:rFonts w:ascii="Lato" w:hAnsi="Lato"/>
                <w:sz w:val="16"/>
                <w:szCs w:val="16"/>
              </w:rPr>
            </w:pPr>
            <w:r w:rsidRPr="00DE787E">
              <w:rPr>
                <w:rFonts w:ascii="Lato" w:hAnsi="Lato"/>
                <w:sz w:val="16"/>
                <w:szCs w:val="16"/>
              </w:rPr>
              <w:t>See Note 3</w:t>
            </w:r>
          </w:p>
        </w:tc>
        <w:tc>
          <w:tcPr>
            <w:tcW w:w="3942" w:type="pct"/>
            <w:tcBorders>
              <w:top w:val="single" w:sz="4" w:space="0" w:color="auto"/>
              <w:bottom w:val="single" w:sz="4" w:space="0" w:color="auto"/>
              <w:right w:val="single" w:sz="4" w:space="0" w:color="auto"/>
            </w:tcBorders>
          </w:tcPr>
          <w:p w14:paraId="56FFC33F" w14:textId="604480C8" w:rsidR="0077004D" w:rsidRPr="00DE787E" w:rsidRDefault="009E768F" w:rsidP="00F72963">
            <w:pPr>
              <w:spacing w:line="276" w:lineRule="auto"/>
              <w:rPr>
                <w:rFonts w:ascii="Lato" w:hAnsi="Lato"/>
                <w:sz w:val="22"/>
                <w:szCs w:val="22"/>
              </w:rPr>
            </w:pPr>
            <w:r w:rsidRPr="00DE787E">
              <w:rPr>
                <w:rFonts w:ascii="Lato" w:hAnsi="Lato"/>
                <w:sz w:val="22"/>
                <w:szCs w:val="22"/>
              </w:rPr>
              <w:t>This P</w:t>
            </w:r>
            <w:r w:rsidR="00DA2562" w:rsidRPr="00DE787E">
              <w:rPr>
                <w:rFonts w:ascii="Lato" w:hAnsi="Lato"/>
                <w:sz w:val="22"/>
                <w:szCs w:val="22"/>
              </w:rPr>
              <w:t>olicy and Procedure</w:t>
            </w:r>
            <w:r w:rsidRPr="00DE787E">
              <w:rPr>
                <w:rFonts w:ascii="Lato" w:hAnsi="Lato"/>
                <w:sz w:val="22"/>
                <w:szCs w:val="22"/>
              </w:rPr>
              <w:t xml:space="preserve"> will be regularly review</w:t>
            </w:r>
            <w:r w:rsidR="00CF1B53" w:rsidRPr="00DE787E">
              <w:rPr>
                <w:rFonts w:ascii="Lato" w:hAnsi="Lato"/>
                <w:sz w:val="22"/>
                <w:szCs w:val="22"/>
              </w:rPr>
              <w:t>ed</w:t>
            </w:r>
            <w:r w:rsidRPr="00DE787E">
              <w:rPr>
                <w:rFonts w:ascii="Lato" w:hAnsi="Lato"/>
                <w:sz w:val="22"/>
                <w:szCs w:val="22"/>
              </w:rPr>
              <w:t xml:space="preserve"> with recognised trade unions to ensure it continues to comply with current legislation and College needs.  A review will take place every three years.  </w:t>
            </w:r>
          </w:p>
        </w:tc>
      </w:tr>
    </w:tbl>
    <w:p w14:paraId="2611BE07" w14:textId="11B3D3CF" w:rsidR="003E0686" w:rsidRPr="00DE787E" w:rsidRDefault="003E0686" w:rsidP="00F72963">
      <w:pPr>
        <w:spacing w:after="0"/>
        <w:rPr>
          <w:rFonts w:ascii="Lato" w:hAnsi="Lato"/>
          <w:sz w:val="22"/>
          <w:szCs w:val="22"/>
        </w:rPr>
      </w:pPr>
    </w:p>
    <w:p w14:paraId="3AD167B1" w14:textId="28B61566" w:rsidR="003E0686" w:rsidRPr="00DE787E" w:rsidRDefault="003E0686" w:rsidP="00F72963">
      <w:pPr>
        <w:spacing w:after="0"/>
        <w:rPr>
          <w:rFonts w:ascii="Lato" w:hAnsi="Lato"/>
          <w:b/>
          <w:sz w:val="22"/>
          <w:szCs w:val="22"/>
        </w:rPr>
      </w:pPr>
      <w:r w:rsidRPr="00DE787E">
        <w:rPr>
          <w:rFonts w:ascii="Lato" w:hAnsi="Lato"/>
          <w:b/>
          <w:sz w:val="22"/>
          <w:szCs w:val="22"/>
        </w:rPr>
        <w:lastRenderedPageBreak/>
        <w:t>Step 2 – Consider the Evidence</w:t>
      </w:r>
    </w:p>
    <w:p w14:paraId="6C5FAFA9" w14:textId="292F75B9" w:rsidR="00955897" w:rsidRPr="00DE787E" w:rsidRDefault="00F45E39" w:rsidP="00F72963">
      <w:pPr>
        <w:spacing w:after="0"/>
        <w:rPr>
          <w:rFonts w:ascii="Lato" w:hAnsi="Lato"/>
          <w:sz w:val="22"/>
          <w:szCs w:val="22"/>
        </w:rPr>
      </w:pPr>
      <w:r w:rsidRPr="00DE787E">
        <w:rPr>
          <w:rFonts w:ascii="Lato" w:hAnsi="Lato"/>
          <w:bCs/>
          <w:sz w:val="22"/>
          <w:szCs w:val="22"/>
        </w:rPr>
        <w:t xml:space="preserve">What </w:t>
      </w:r>
      <w:proofErr w:type="gramStart"/>
      <w:r w:rsidRPr="00DE787E">
        <w:rPr>
          <w:rFonts w:ascii="Lato" w:hAnsi="Lato"/>
          <w:bCs/>
          <w:sz w:val="22"/>
          <w:szCs w:val="22"/>
        </w:rPr>
        <w:t>are</w:t>
      </w:r>
      <w:proofErr w:type="gramEnd"/>
      <w:r w:rsidRPr="00DE787E">
        <w:rPr>
          <w:rFonts w:ascii="Lato" w:hAnsi="Lato"/>
          <w:bCs/>
          <w:sz w:val="22"/>
          <w:szCs w:val="22"/>
        </w:rPr>
        <w:t xml:space="preserve"> the</w:t>
      </w:r>
      <w:r w:rsidR="00021116" w:rsidRPr="00DE787E">
        <w:rPr>
          <w:rFonts w:ascii="Lato" w:hAnsi="Lato"/>
          <w:bCs/>
          <w:sz w:val="22"/>
          <w:szCs w:val="22"/>
        </w:rPr>
        <w:t xml:space="preserve"> evidence we need and how we</w:t>
      </w:r>
      <w:r w:rsidR="00021116" w:rsidRPr="00DE787E">
        <w:rPr>
          <w:rFonts w:ascii="Lato" w:hAnsi="Lato"/>
          <w:sz w:val="22"/>
          <w:szCs w:val="22"/>
        </w:rPr>
        <w:t xml:space="preserve"> </w:t>
      </w:r>
      <w:r w:rsidR="007E21BB" w:rsidRPr="00DE787E">
        <w:rPr>
          <w:rFonts w:ascii="Lato" w:hAnsi="Lato"/>
          <w:sz w:val="22"/>
          <w:szCs w:val="22"/>
        </w:rPr>
        <w:t xml:space="preserve">can </w:t>
      </w:r>
      <w:r w:rsidR="006B3A69" w:rsidRPr="00DE787E">
        <w:rPr>
          <w:rFonts w:ascii="Lato" w:hAnsi="Lato"/>
          <w:sz w:val="22"/>
          <w:szCs w:val="22"/>
        </w:rPr>
        <w:t>gather</w:t>
      </w:r>
      <w:r w:rsidR="00021116" w:rsidRPr="00DE787E">
        <w:rPr>
          <w:rFonts w:ascii="Lato" w:hAnsi="Lato"/>
          <w:sz w:val="22"/>
          <w:szCs w:val="22"/>
        </w:rPr>
        <w:t xml:space="preserve"> them</w:t>
      </w:r>
      <w:r w:rsidR="00551062" w:rsidRPr="00DE787E">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1980"/>
        <w:gridCol w:w="12688"/>
      </w:tblGrid>
      <w:tr w:rsidR="00323A6A" w:rsidRPr="00D0069F" w14:paraId="39CA6B6A" w14:textId="77777777" w:rsidTr="019091CD">
        <w:trPr>
          <w:trHeight w:val="3784"/>
        </w:trPr>
        <w:tc>
          <w:tcPr>
            <w:tcW w:w="6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DE787E" w:rsidRDefault="009A7D81" w:rsidP="00F72963">
            <w:pPr>
              <w:spacing w:line="276" w:lineRule="auto"/>
              <w:rPr>
                <w:rFonts w:ascii="Lato" w:hAnsi="Lato"/>
                <w:sz w:val="22"/>
                <w:szCs w:val="22"/>
              </w:rPr>
            </w:pPr>
            <w:r w:rsidRPr="00DE787E">
              <w:rPr>
                <w:rFonts w:ascii="Lato" w:hAnsi="Lato"/>
                <w:sz w:val="22"/>
                <w:szCs w:val="22"/>
              </w:rPr>
              <w:t>What evidence is av</w:t>
            </w:r>
            <w:r w:rsidR="007F24AD" w:rsidRPr="00DE787E">
              <w:rPr>
                <w:rFonts w:ascii="Lato" w:hAnsi="Lato"/>
                <w:sz w:val="22"/>
                <w:szCs w:val="22"/>
              </w:rPr>
              <w:t>ailable</w:t>
            </w:r>
            <w:r w:rsidRPr="00DE787E">
              <w:rPr>
                <w:rFonts w:ascii="Lato" w:hAnsi="Lato"/>
                <w:sz w:val="22"/>
                <w:szCs w:val="22"/>
              </w:rPr>
              <w:t xml:space="preserve"> </w:t>
            </w:r>
            <w:r w:rsidR="007F24AD" w:rsidRPr="00DE787E">
              <w:rPr>
                <w:rFonts w:ascii="Lato" w:hAnsi="Lato"/>
                <w:sz w:val="22"/>
                <w:szCs w:val="22"/>
              </w:rPr>
              <w:t>of</w:t>
            </w:r>
            <w:r w:rsidRPr="00DE787E">
              <w:rPr>
                <w:rFonts w:ascii="Lato" w:hAnsi="Lato"/>
                <w:sz w:val="22"/>
                <w:szCs w:val="22"/>
              </w:rPr>
              <w:t xml:space="preserve"> how the</w:t>
            </w:r>
            <w:r w:rsidR="001845F7" w:rsidRPr="00DE787E">
              <w:rPr>
                <w:rFonts w:ascii="Lato" w:hAnsi="Lato"/>
                <w:sz w:val="22"/>
                <w:szCs w:val="22"/>
              </w:rPr>
              <w:t xml:space="preserve"> </w:t>
            </w:r>
            <w:r w:rsidR="007F24AD" w:rsidRPr="00DE787E">
              <w:rPr>
                <w:rFonts w:ascii="Lato" w:hAnsi="Lato"/>
                <w:sz w:val="22"/>
                <w:szCs w:val="22"/>
              </w:rPr>
              <w:t>policy/decision, etc. affects</w:t>
            </w:r>
            <w:r w:rsidR="00E60538" w:rsidRPr="00DE787E">
              <w:rPr>
                <w:rFonts w:ascii="Lato" w:hAnsi="Lato"/>
                <w:sz w:val="22"/>
                <w:szCs w:val="22"/>
              </w:rPr>
              <w:t>,</w:t>
            </w:r>
            <w:r w:rsidR="007F24AD" w:rsidRPr="00DE787E">
              <w:rPr>
                <w:rFonts w:ascii="Lato" w:hAnsi="Lato"/>
                <w:sz w:val="22"/>
                <w:szCs w:val="22"/>
              </w:rPr>
              <w:t xml:space="preserve"> or may affect</w:t>
            </w:r>
            <w:r w:rsidR="00E60538" w:rsidRPr="00DE787E">
              <w:rPr>
                <w:rFonts w:ascii="Lato" w:hAnsi="Lato"/>
                <w:sz w:val="22"/>
                <w:szCs w:val="22"/>
              </w:rPr>
              <w:t>,</w:t>
            </w:r>
            <w:r w:rsidR="007F24AD" w:rsidRPr="00DE787E">
              <w:rPr>
                <w:rFonts w:ascii="Lato" w:hAnsi="Lato"/>
                <w:sz w:val="22"/>
                <w:szCs w:val="22"/>
              </w:rPr>
              <w:t xml:space="preserve"> protected groups?</w:t>
            </w:r>
          </w:p>
          <w:p w14:paraId="519E5456" w14:textId="77777777" w:rsidR="00A64B24" w:rsidRPr="00DE787E" w:rsidRDefault="00A64B24" w:rsidP="00F72963">
            <w:pPr>
              <w:spacing w:line="276" w:lineRule="auto"/>
              <w:rPr>
                <w:rFonts w:ascii="Lato" w:hAnsi="Lato"/>
                <w:sz w:val="22"/>
                <w:szCs w:val="22"/>
              </w:rPr>
            </w:pPr>
          </w:p>
          <w:p w14:paraId="39CA6B66" w14:textId="314EFFEF" w:rsidR="007F24AD" w:rsidRPr="00DE787E" w:rsidRDefault="007F24AD" w:rsidP="00F72963">
            <w:pPr>
              <w:spacing w:line="276" w:lineRule="auto"/>
              <w:rPr>
                <w:rFonts w:ascii="Lato" w:hAnsi="Lato"/>
                <w:sz w:val="22"/>
                <w:szCs w:val="22"/>
              </w:rPr>
            </w:pPr>
            <w:r w:rsidRPr="00DE787E">
              <w:rPr>
                <w:rFonts w:ascii="Lato" w:hAnsi="Lato"/>
                <w:sz w:val="22"/>
                <w:szCs w:val="22"/>
              </w:rPr>
              <w:t>Evidence could be quantitative, qualitative or anecdotal.</w:t>
            </w:r>
          </w:p>
          <w:p w14:paraId="3EBD378F" w14:textId="77777777" w:rsidR="00061ECF" w:rsidRPr="00DE787E" w:rsidRDefault="00061ECF" w:rsidP="00F72963">
            <w:pPr>
              <w:spacing w:line="276" w:lineRule="auto"/>
              <w:rPr>
                <w:rFonts w:ascii="Lato" w:hAnsi="Lato"/>
                <w:sz w:val="22"/>
                <w:szCs w:val="22"/>
              </w:rPr>
            </w:pPr>
          </w:p>
          <w:p w14:paraId="39CA6B67" w14:textId="77777777" w:rsidR="000B7095" w:rsidRPr="00DE787E" w:rsidRDefault="000B7095" w:rsidP="00F72963">
            <w:pPr>
              <w:spacing w:line="276" w:lineRule="auto"/>
              <w:rPr>
                <w:rFonts w:ascii="Lato" w:hAnsi="Lato"/>
                <w:sz w:val="22"/>
                <w:szCs w:val="22"/>
              </w:rPr>
            </w:pPr>
            <w:r w:rsidRPr="00DE787E">
              <w:rPr>
                <w:rFonts w:ascii="Lato" w:hAnsi="Lato"/>
                <w:sz w:val="22"/>
                <w:szCs w:val="22"/>
              </w:rPr>
              <w:t>Do we have enough evidence to judge what the impact may be?</w:t>
            </w:r>
          </w:p>
          <w:p w14:paraId="39CA6B68" w14:textId="77777777" w:rsidR="009748F9" w:rsidRPr="00DE787E" w:rsidRDefault="009748F9" w:rsidP="00F72963">
            <w:pPr>
              <w:spacing w:line="276" w:lineRule="auto"/>
              <w:rPr>
                <w:rFonts w:ascii="Lato" w:hAnsi="Lato"/>
                <w:sz w:val="16"/>
                <w:szCs w:val="16"/>
              </w:rPr>
            </w:pPr>
            <w:r w:rsidRPr="00DE787E">
              <w:rPr>
                <w:rFonts w:ascii="Lato" w:hAnsi="Lato"/>
                <w:sz w:val="16"/>
                <w:szCs w:val="16"/>
              </w:rPr>
              <w:t>See note 4</w:t>
            </w:r>
          </w:p>
        </w:tc>
        <w:tc>
          <w:tcPr>
            <w:tcW w:w="4325" w:type="pct"/>
            <w:tcBorders>
              <w:top w:val="single" w:sz="4" w:space="0" w:color="auto"/>
              <w:left w:val="single" w:sz="4" w:space="0" w:color="auto"/>
              <w:bottom w:val="single" w:sz="4" w:space="0" w:color="auto"/>
              <w:right w:val="single" w:sz="4" w:space="0" w:color="auto"/>
            </w:tcBorders>
          </w:tcPr>
          <w:p w14:paraId="70A80577" w14:textId="6A4377B4" w:rsidR="00BB70DE" w:rsidRPr="00DE787E" w:rsidRDefault="019091CD" w:rsidP="00F72963">
            <w:pPr>
              <w:spacing w:line="276" w:lineRule="auto"/>
              <w:jc w:val="both"/>
              <w:rPr>
                <w:rFonts w:ascii="Lato" w:hAnsi="Lato"/>
                <w:sz w:val="22"/>
                <w:szCs w:val="22"/>
              </w:rPr>
            </w:pPr>
            <w:r w:rsidRPr="019091CD">
              <w:rPr>
                <w:rFonts w:ascii="Lato" w:hAnsi="Lato"/>
                <w:sz w:val="22"/>
                <w:szCs w:val="22"/>
              </w:rPr>
              <w:t>The data has not been collected to assess the impact of this Policy &amp; Procedure to date.  The impact of poor weather on the ability to attend on campus was negated by lock down and has been reduced since 2022.</w:t>
            </w:r>
          </w:p>
          <w:p w14:paraId="40BD2267" w14:textId="77777777" w:rsidR="00BB70DE" w:rsidRPr="00DE787E" w:rsidRDefault="00BB70DE" w:rsidP="00F72963">
            <w:pPr>
              <w:spacing w:line="276" w:lineRule="auto"/>
              <w:jc w:val="both"/>
              <w:rPr>
                <w:rFonts w:ascii="Lato" w:hAnsi="Lato"/>
                <w:sz w:val="22"/>
                <w:szCs w:val="22"/>
              </w:rPr>
            </w:pPr>
          </w:p>
          <w:p w14:paraId="0AFD486F" w14:textId="77777777" w:rsidR="009435C8" w:rsidRPr="00DE787E" w:rsidRDefault="009435C8" w:rsidP="00F72963">
            <w:pPr>
              <w:spacing w:line="276" w:lineRule="auto"/>
              <w:jc w:val="both"/>
              <w:rPr>
                <w:rFonts w:ascii="Lato" w:hAnsi="Lato"/>
                <w:sz w:val="22"/>
                <w:szCs w:val="22"/>
              </w:rPr>
            </w:pPr>
          </w:p>
          <w:p w14:paraId="18BB9D7A" w14:textId="5E725219" w:rsidR="009435C8" w:rsidRDefault="019091CD" w:rsidP="00F72963">
            <w:pPr>
              <w:spacing w:line="276" w:lineRule="auto"/>
              <w:jc w:val="both"/>
              <w:rPr>
                <w:rFonts w:ascii="Lato" w:hAnsi="Lato"/>
                <w:sz w:val="22"/>
                <w:szCs w:val="22"/>
              </w:rPr>
            </w:pPr>
            <w:r w:rsidRPr="019091CD">
              <w:rPr>
                <w:rFonts w:ascii="Lato" w:hAnsi="Lato"/>
                <w:sz w:val="22"/>
                <w:szCs w:val="22"/>
              </w:rPr>
              <w:t>Collecting the feedback from HR Partners who may be consulted by managers whose employees are impacted by adverse weather and disruption to work how to handle the situation could be considered.</w:t>
            </w:r>
          </w:p>
          <w:p w14:paraId="72452C99" w14:textId="28FF2FDF" w:rsidR="019091CD" w:rsidRDefault="019091CD" w:rsidP="019091CD">
            <w:pPr>
              <w:spacing w:line="276" w:lineRule="auto"/>
              <w:jc w:val="both"/>
              <w:rPr>
                <w:rFonts w:ascii="Lato" w:hAnsi="Lato"/>
                <w:sz w:val="22"/>
                <w:szCs w:val="22"/>
              </w:rPr>
            </w:pPr>
          </w:p>
          <w:p w14:paraId="7EDBB678" w14:textId="33A9B5B7" w:rsidR="001F751B" w:rsidRPr="00DE787E" w:rsidRDefault="019091CD" w:rsidP="019091CD">
            <w:pPr>
              <w:spacing w:line="276" w:lineRule="auto"/>
              <w:jc w:val="both"/>
              <w:rPr>
                <w:rFonts w:ascii="Lato" w:hAnsi="Lato"/>
                <w:sz w:val="22"/>
                <w:szCs w:val="22"/>
              </w:rPr>
            </w:pPr>
            <w:r w:rsidRPr="019091CD">
              <w:rPr>
                <w:rFonts w:ascii="Lato" w:hAnsi="Lato"/>
                <w:sz w:val="22"/>
                <w:szCs w:val="22"/>
              </w:rPr>
              <w:t>For the past few years there have not been concerns raised about this Policy &amp; Procedure.</w:t>
            </w:r>
          </w:p>
          <w:p w14:paraId="230213F6" w14:textId="77777777" w:rsidR="005E3018" w:rsidRPr="00DE787E" w:rsidRDefault="005E3018" w:rsidP="00F72963">
            <w:pPr>
              <w:spacing w:line="276" w:lineRule="auto"/>
              <w:jc w:val="both"/>
              <w:rPr>
                <w:rFonts w:ascii="Lato" w:hAnsi="Lato"/>
                <w:sz w:val="22"/>
                <w:szCs w:val="22"/>
              </w:rPr>
            </w:pPr>
          </w:p>
          <w:p w14:paraId="14D49863" w14:textId="1E283644" w:rsidR="005E3018" w:rsidRDefault="00572500" w:rsidP="00F72963">
            <w:pPr>
              <w:spacing w:line="276" w:lineRule="auto"/>
              <w:jc w:val="both"/>
              <w:rPr>
                <w:rFonts w:ascii="Lato" w:hAnsi="Lato"/>
                <w:sz w:val="22"/>
                <w:szCs w:val="22"/>
              </w:rPr>
            </w:pPr>
            <w:r w:rsidRPr="00DE787E">
              <w:rPr>
                <w:rFonts w:ascii="Lato" w:hAnsi="Lato"/>
                <w:sz w:val="22"/>
                <w:szCs w:val="22"/>
              </w:rPr>
              <w:t xml:space="preserve">Ensure </w:t>
            </w:r>
            <w:r w:rsidR="001F751B">
              <w:rPr>
                <w:rFonts w:ascii="Lato" w:hAnsi="Lato"/>
                <w:sz w:val="22"/>
                <w:szCs w:val="22"/>
              </w:rPr>
              <w:t xml:space="preserve">the </w:t>
            </w:r>
            <w:r w:rsidRPr="00DE787E">
              <w:rPr>
                <w:rFonts w:ascii="Lato" w:hAnsi="Lato"/>
                <w:sz w:val="22"/>
                <w:szCs w:val="22"/>
              </w:rPr>
              <w:t xml:space="preserve">updated </w:t>
            </w:r>
            <w:r w:rsidR="001F751B">
              <w:rPr>
                <w:rFonts w:ascii="Lato" w:hAnsi="Lato"/>
                <w:sz w:val="22"/>
                <w:szCs w:val="22"/>
              </w:rPr>
              <w:t>P</w:t>
            </w:r>
            <w:r w:rsidR="001F751B" w:rsidRPr="00DE787E">
              <w:rPr>
                <w:rFonts w:ascii="Lato" w:hAnsi="Lato"/>
                <w:sz w:val="22"/>
                <w:szCs w:val="22"/>
              </w:rPr>
              <w:t xml:space="preserve">olicy </w:t>
            </w:r>
            <w:r w:rsidRPr="00DE787E">
              <w:rPr>
                <w:rFonts w:ascii="Lato" w:hAnsi="Lato"/>
                <w:sz w:val="22"/>
                <w:szCs w:val="22"/>
              </w:rPr>
              <w:t xml:space="preserve">&amp; </w:t>
            </w:r>
            <w:r w:rsidR="001F751B">
              <w:rPr>
                <w:rFonts w:ascii="Lato" w:hAnsi="Lato"/>
                <w:sz w:val="22"/>
                <w:szCs w:val="22"/>
              </w:rPr>
              <w:t>P</w:t>
            </w:r>
            <w:r w:rsidR="001F751B" w:rsidRPr="00DE787E">
              <w:rPr>
                <w:rFonts w:ascii="Lato" w:hAnsi="Lato"/>
                <w:sz w:val="22"/>
                <w:szCs w:val="22"/>
              </w:rPr>
              <w:t xml:space="preserve">rocedure </w:t>
            </w:r>
            <w:r w:rsidRPr="00DE787E">
              <w:rPr>
                <w:rFonts w:ascii="Lato" w:hAnsi="Lato"/>
                <w:sz w:val="22"/>
                <w:szCs w:val="22"/>
              </w:rPr>
              <w:t xml:space="preserve">is available on the intranet </w:t>
            </w:r>
            <w:r w:rsidR="001F751B">
              <w:rPr>
                <w:rFonts w:ascii="Lato" w:hAnsi="Lato"/>
                <w:sz w:val="22"/>
                <w:szCs w:val="22"/>
              </w:rPr>
              <w:t xml:space="preserve">for access by all employees.  </w:t>
            </w:r>
          </w:p>
          <w:p w14:paraId="4A6BEE7A" w14:textId="77777777" w:rsidR="001F751B" w:rsidRDefault="001F751B" w:rsidP="00F72963">
            <w:pPr>
              <w:spacing w:line="276" w:lineRule="auto"/>
              <w:jc w:val="both"/>
              <w:rPr>
                <w:rFonts w:ascii="Lato" w:hAnsi="Lato"/>
                <w:sz w:val="22"/>
                <w:szCs w:val="22"/>
              </w:rPr>
            </w:pPr>
          </w:p>
          <w:p w14:paraId="39CA6B69" w14:textId="642227DF" w:rsidR="001F751B" w:rsidRPr="00DE787E" w:rsidRDefault="001F751B" w:rsidP="00F72963">
            <w:pPr>
              <w:spacing w:line="276" w:lineRule="auto"/>
              <w:jc w:val="both"/>
              <w:rPr>
                <w:rFonts w:ascii="Lato" w:hAnsi="Lato"/>
                <w:sz w:val="22"/>
                <w:szCs w:val="22"/>
              </w:rPr>
            </w:pPr>
            <w:r>
              <w:rPr>
                <w:rFonts w:ascii="Lato" w:hAnsi="Lato"/>
                <w:sz w:val="22"/>
                <w:szCs w:val="22"/>
              </w:rPr>
              <w:t xml:space="preserve">This Policy &amp; Procedure complement the College’s </w:t>
            </w:r>
            <w:r w:rsidR="0045014A">
              <w:rPr>
                <w:rFonts w:ascii="Lato" w:hAnsi="Lato"/>
                <w:sz w:val="22"/>
                <w:szCs w:val="22"/>
              </w:rPr>
              <w:t>Business Continuity Planning.</w:t>
            </w:r>
          </w:p>
        </w:tc>
      </w:tr>
    </w:tbl>
    <w:p w14:paraId="6B803CFE" w14:textId="77777777" w:rsidR="003E0686" w:rsidRPr="00DE787E" w:rsidRDefault="003E0686" w:rsidP="00F72963">
      <w:pPr>
        <w:spacing w:after="0"/>
        <w:rPr>
          <w:rFonts w:ascii="Lato" w:hAnsi="Lato"/>
          <w:b/>
          <w:color w:val="221E1F"/>
          <w:sz w:val="22"/>
          <w:szCs w:val="22"/>
        </w:rPr>
      </w:pPr>
    </w:p>
    <w:p w14:paraId="39CA6B6F" w14:textId="5DD8AF1A" w:rsidR="009D7A0F" w:rsidRPr="00DE787E" w:rsidRDefault="009D7A0F" w:rsidP="00F72963">
      <w:pPr>
        <w:spacing w:after="0"/>
        <w:rPr>
          <w:rFonts w:ascii="Lato" w:hAnsi="Lato"/>
          <w:b/>
          <w:color w:val="221E1F"/>
          <w:sz w:val="22"/>
          <w:szCs w:val="22"/>
        </w:rPr>
      </w:pPr>
      <w:r w:rsidRPr="00DE787E">
        <w:rPr>
          <w:rFonts w:ascii="Lato" w:hAnsi="Lato"/>
          <w:b/>
          <w:color w:val="221E1F"/>
          <w:sz w:val="22"/>
          <w:szCs w:val="22"/>
        </w:rPr>
        <w:t xml:space="preserve">Step </w:t>
      </w:r>
      <w:r w:rsidR="003E0686" w:rsidRPr="00DE787E">
        <w:rPr>
          <w:rFonts w:ascii="Lato" w:hAnsi="Lato"/>
          <w:b/>
          <w:color w:val="221E1F"/>
          <w:sz w:val="22"/>
          <w:szCs w:val="22"/>
        </w:rPr>
        <w:t>3</w:t>
      </w:r>
      <w:r w:rsidRPr="00DE787E">
        <w:rPr>
          <w:rFonts w:ascii="Lato" w:hAnsi="Lato"/>
          <w:b/>
          <w:color w:val="221E1F"/>
          <w:sz w:val="22"/>
          <w:szCs w:val="22"/>
        </w:rPr>
        <w:t xml:space="preserve"> – Assessing the impact</w:t>
      </w:r>
    </w:p>
    <w:p w14:paraId="39CA6B70" w14:textId="77777777" w:rsidR="009D7A0F" w:rsidRPr="00DE787E" w:rsidRDefault="009D7A0F" w:rsidP="00F72963">
      <w:pPr>
        <w:spacing w:after="0"/>
        <w:rPr>
          <w:rFonts w:ascii="Lato" w:hAnsi="Lato"/>
          <w:color w:val="221E1F"/>
          <w:sz w:val="22"/>
          <w:szCs w:val="22"/>
        </w:rPr>
      </w:pPr>
      <w:r w:rsidRPr="00DE787E">
        <w:rPr>
          <w:rFonts w:ascii="Lato" w:hAnsi="Lato"/>
          <w:color w:val="221E1F"/>
          <w:sz w:val="22"/>
          <w:szCs w:val="22"/>
        </w:rPr>
        <w:t>This involves:</w:t>
      </w:r>
    </w:p>
    <w:p w14:paraId="39CA6B71" w14:textId="77777777" w:rsidR="009D7A0F" w:rsidRPr="00DE787E" w:rsidRDefault="009D7A0F" w:rsidP="00F72963">
      <w:pPr>
        <w:pStyle w:val="ListParagraph"/>
        <w:numPr>
          <w:ilvl w:val="0"/>
          <w:numId w:val="12"/>
        </w:numPr>
        <w:spacing w:after="0"/>
        <w:rPr>
          <w:rFonts w:ascii="Lato" w:hAnsi="Lato"/>
          <w:color w:val="221E1F"/>
          <w:sz w:val="22"/>
          <w:szCs w:val="22"/>
        </w:rPr>
      </w:pPr>
      <w:r w:rsidRPr="00DE787E">
        <w:rPr>
          <w:rFonts w:ascii="Lato" w:hAnsi="Lato"/>
          <w:color w:val="221E1F"/>
          <w:sz w:val="22"/>
          <w:szCs w:val="22"/>
        </w:rPr>
        <w:t>Considering relevant evidence relating to people who share a protected characteristic</w:t>
      </w:r>
    </w:p>
    <w:p w14:paraId="39CA6B72" w14:textId="77777777" w:rsidR="009D7A0F" w:rsidRPr="00DE787E" w:rsidRDefault="009D7A0F" w:rsidP="00F72963">
      <w:pPr>
        <w:pStyle w:val="ListParagraph"/>
        <w:numPr>
          <w:ilvl w:val="0"/>
          <w:numId w:val="12"/>
        </w:numPr>
        <w:spacing w:after="0"/>
        <w:rPr>
          <w:rFonts w:ascii="Lato" w:hAnsi="Lato"/>
          <w:color w:val="221E1F"/>
          <w:sz w:val="22"/>
          <w:szCs w:val="22"/>
        </w:rPr>
      </w:pPr>
      <w:r w:rsidRPr="00DE787E">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DE787E">
        <w:rPr>
          <w:rFonts w:ascii="Lato" w:hAnsi="Lato"/>
          <w:color w:val="221E1F"/>
          <w:sz w:val="22"/>
          <w:szCs w:val="22"/>
        </w:rPr>
        <w:t>.</w:t>
      </w:r>
    </w:p>
    <w:p w14:paraId="2687ADF2" w14:textId="77777777" w:rsidR="003E3068" w:rsidRPr="00DE787E" w:rsidRDefault="003E3068" w:rsidP="00F72963">
      <w:pPr>
        <w:shd w:val="clear" w:color="auto" w:fill="FFFFFF" w:themeFill="background1"/>
        <w:spacing w:after="0"/>
        <w:rPr>
          <w:rFonts w:ascii="Lato" w:hAnsi="Lato"/>
          <w:color w:val="221E1F"/>
          <w:sz w:val="22"/>
          <w:szCs w:val="22"/>
        </w:rPr>
      </w:pPr>
    </w:p>
    <w:p w14:paraId="39CA6B73" w14:textId="21B3DCD8" w:rsidR="009D7A0F" w:rsidRPr="00DE787E" w:rsidRDefault="003E0686" w:rsidP="00F72963">
      <w:pPr>
        <w:shd w:val="clear" w:color="auto" w:fill="FFFFFF" w:themeFill="background1"/>
        <w:spacing w:after="0"/>
        <w:rPr>
          <w:rFonts w:ascii="Lato" w:hAnsi="Lato"/>
          <w:color w:val="221E1F"/>
          <w:sz w:val="22"/>
          <w:szCs w:val="22"/>
        </w:rPr>
      </w:pPr>
      <w:r w:rsidRPr="00DE787E">
        <w:rPr>
          <w:rFonts w:ascii="Lato" w:hAnsi="Lato"/>
          <w:color w:val="221E1F"/>
          <w:sz w:val="22"/>
          <w:szCs w:val="22"/>
        </w:rPr>
        <w:t>How will the policy / decision help the College to comply with t</w:t>
      </w:r>
      <w:r w:rsidR="009D7A0F" w:rsidRPr="00DE787E">
        <w:rPr>
          <w:rFonts w:ascii="Lato" w:hAnsi="Lato"/>
          <w:color w:val="221E1F"/>
          <w:sz w:val="22"/>
          <w:szCs w:val="22"/>
        </w:rPr>
        <w:t xml:space="preserve">he </w:t>
      </w:r>
      <w:r w:rsidR="00792882" w:rsidRPr="00DE787E">
        <w:rPr>
          <w:rFonts w:ascii="Lato" w:hAnsi="Lato"/>
          <w:color w:val="221E1F"/>
          <w:sz w:val="22"/>
          <w:szCs w:val="22"/>
        </w:rPr>
        <w:t>Public Sector Equality Duty</w:t>
      </w:r>
      <w:r w:rsidR="00D73F3C" w:rsidRPr="00DE787E">
        <w:rPr>
          <w:rFonts w:ascii="Lato" w:hAnsi="Lato"/>
          <w:color w:val="221E1F"/>
          <w:sz w:val="22"/>
          <w:szCs w:val="22"/>
        </w:rPr>
        <w:t>?</w:t>
      </w:r>
    </w:p>
    <w:tbl>
      <w:tblPr>
        <w:tblStyle w:val="TableGrid"/>
        <w:tblW w:w="5000" w:type="pct"/>
        <w:tblLook w:val="04A0" w:firstRow="1" w:lastRow="0" w:firstColumn="1" w:lastColumn="0" w:noHBand="0" w:noVBand="1"/>
      </w:tblPr>
      <w:tblGrid>
        <w:gridCol w:w="3822"/>
        <w:gridCol w:w="6340"/>
        <w:gridCol w:w="4506"/>
      </w:tblGrid>
      <w:tr w:rsidR="00792882" w:rsidRPr="00D0069F" w14:paraId="39CA6B7C" w14:textId="77777777" w:rsidTr="00DB7C35">
        <w:trPr>
          <w:trHeight w:val="1318"/>
        </w:trPr>
        <w:tc>
          <w:tcPr>
            <w:tcW w:w="1303" w:type="pct"/>
            <w:shd w:val="clear" w:color="auto" w:fill="FBD4B4" w:themeFill="accent6" w:themeFillTint="66"/>
          </w:tcPr>
          <w:p w14:paraId="39CA6B74" w14:textId="3D0FBBDE" w:rsidR="00792882" w:rsidRPr="00DE787E" w:rsidRDefault="00792882" w:rsidP="00F72963">
            <w:pPr>
              <w:spacing w:line="276" w:lineRule="auto"/>
              <w:rPr>
                <w:rFonts w:ascii="Lato" w:hAnsi="Lato"/>
                <w:b/>
                <w:sz w:val="22"/>
                <w:szCs w:val="22"/>
              </w:rPr>
            </w:pPr>
            <w:r w:rsidRPr="00DE787E">
              <w:rPr>
                <w:rFonts w:ascii="Lato" w:hAnsi="Lato"/>
                <w:b/>
                <w:sz w:val="22"/>
                <w:szCs w:val="22"/>
              </w:rPr>
              <w:lastRenderedPageBreak/>
              <w:t>Eliminating discrimination, harassment</w:t>
            </w:r>
            <w:r w:rsidR="006E0572" w:rsidRPr="00DE787E">
              <w:rPr>
                <w:rFonts w:ascii="Lato" w:hAnsi="Lato"/>
                <w:b/>
                <w:sz w:val="22"/>
                <w:szCs w:val="22"/>
              </w:rPr>
              <w:t>,</w:t>
            </w:r>
            <w:r w:rsidRPr="00DE787E">
              <w:rPr>
                <w:rFonts w:ascii="Lato" w:hAnsi="Lato"/>
                <w:b/>
                <w:sz w:val="22"/>
                <w:szCs w:val="22"/>
              </w:rPr>
              <w:t xml:space="preserve"> and victimisation</w:t>
            </w:r>
          </w:p>
        </w:tc>
        <w:tc>
          <w:tcPr>
            <w:tcW w:w="2161" w:type="pct"/>
            <w:shd w:val="clear" w:color="auto" w:fill="FBD4B4" w:themeFill="accent6" w:themeFillTint="66"/>
          </w:tcPr>
          <w:p w14:paraId="39CA6B75" w14:textId="77777777" w:rsidR="00792882" w:rsidRPr="00DE787E" w:rsidRDefault="00792882" w:rsidP="00F72963">
            <w:pPr>
              <w:spacing w:line="276" w:lineRule="auto"/>
              <w:rPr>
                <w:rFonts w:ascii="Lato" w:hAnsi="Lato"/>
                <w:b/>
                <w:sz w:val="22"/>
                <w:szCs w:val="22"/>
              </w:rPr>
            </w:pPr>
            <w:r w:rsidRPr="00DE787E">
              <w:rPr>
                <w:rFonts w:ascii="Lato" w:hAnsi="Lato"/>
                <w:b/>
                <w:sz w:val="22"/>
                <w:szCs w:val="22"/>
              </w:rPr>
              <w:t>Advancing equality-</w:t>
            </w:r>
          </w:p>
          <w:p w14:paraId="39CA6B76" w14:textId="77777777" w:rsidR="00792882" w:rsidRPr="00DE787E" w:rsidRDefault="00792882" w:rsidP="00F72963">
            <w:pPr>
              <w:pStyle w:val="ListParagraph"/>
              <w:numPr>
                <w:ilvl w:val="0"/>
                <w:numId w:val="9"/>
              </w:numPr>
              <w:spacing w:line="276" w:lineRule="auto"/>
              <w:rPr>
                <w:rFonts w:ascii="Lato" w:hAnsi="Lato"/>
                <w:b/>
                <w:sz w:val="22"/>
                <w:szCs w:val="22"/>
              </w:rPr>
            </w:pPr>
            <w:r w:rsidRPr="00DE787E">
              <w:rPr>
                <w:rFonts w:ascii="Lato" w:hAnsi="Lato"/>
                <w:b/>
                <w:sz w:val="22"/>
                <w:szCs w:val="22"/>
              </w:rPr>
              <w:t>Removing disadvantage</w:t>
            </w:r>
          </w:p>
          <w:p w14:paraId="39CA6B77" w14:textId="77777777" w:rsidR="00792882" w:rsidRPr="00DE787E" w:rsidRDefault="00792882" w:rsidP="00F72963">
            <w:pPr>
              <w:pStyle w:val="ListParagraph"/>
              <w:numPr>
                <w:ilvl w:val="0"/>
                <w:numId w:val="9"/>
              </w:numPr>
              <w:spacing w:line="276" w:lineRule="auto"/>
              <w:rPr>
                <w:rFonts w:ascii="Lato" w:hAnsi="Lato"/>
                <w:b/>
                <w:sz w:val="22"/>
                <w:szCs w:val="22"/>
              </w:rPr>
            </w:pPr>
            <w:r w:rsidRPr="00DE787E">
              <w:rPr>
                <w:rFonts w:ascii="Lato" w:hAnsi="Lato"/>
                <w:b/>
                <w:sz w:val="22"/>
                <w:szCs w:val="22"/>
              </w:rPr>
              <w:t>Meeting different needs</w:t>
            </w:r>
          </w:p>
          <w:p w14:paraId="39CA6B78" w14:textId="77777777" w:rsidR="00792882" w:rsidRPr="00DE787E" w:rsidRDefault="00792882" w:rsidP="00F72963">
            <w:pPr>
              <w:pStyle w:val="ListParagraph"/>
              <w:numPr>
                <w:ilvl w:val="0"/>
                <w:numId w:val="9"/>
              </w:numPr>
              <w:spacing w:line="276" w:lineRule="auto"/>
              <w:rPr>
                <w:rFonts w:ascii="Lato" w:hAnsi="Lato"/>
                <w:b/>
                <w:sz w:val="22"/>
                <w:szCs w:val="22"/>
              </w:rPr>
            </w:pPr>
            <w:r w:rsidRPr="00DE787E">
              <w:rPr>
                <w:rFonts w:ascii="Lato" w:hAnsi="Lato"/>
                <w:b/>
                <w:sz w:val="22"/>
                <w:szCs w:val="22"/>
              </w:rPr>
              <w:t>Encouraging participation</w:t>
            </w:r>
          </w:p>
        </w:tc>
        <w:tc>
          <w:tcPr>
            <w:tcW w:w="1536" w:type="pct"/>
            <w:shd w:val="clear" w:color="auto" w:fill="FBD4B4" w:themeFill="accent6" w:themeFillTint="66"/>
          </w:tcPr>
          <w:p w14:paraId="39CA6B79" w14:textId="77777777" w:rsidR="00792882" w:rsidRPr="00DE787E" w:rsidRDefault="00792882" w:rsidP="00F72963">
            <w:pPr>
              <w:spacing w:line="276" w:lineRule="auto"/>
              <w:rPr>
                <w:rFonts w:ascii="Lato" w:hAnsi="Lato"/>
                <w:b/>
                <w:sz w:val="22"/>
                <w:szCs w:val="22"/>
              </w:rPr>
            </w:pPr>
            <w:r w:rsidRPr="00DE787E">
              <w:rPr>
                <w:rFonts w:ascii="Lato" w:hAnsi="Lato"/>
                <w:b/>
                <w:sz w:val="22"/>
                <w:szCs w:val="22"/>
              </w:rPr>
              <w:t>Fostering good relations</w:t>
            </w:r>
          </w:p>
          <w:p w14:paraId="39CA6B7A" w14:textId="77777777" w:rsidR="00792882" w:rsidRPr="00DE787E" w:rsidRDefault="00792882" w:rsidP="00F72963">
            <w:pPr>
              <w:pStyle w:val="ListParagraph"/>
              <w:numPr>
                <w:ilvl w:val="0"/>
                <w:numId w:val="10"/>
              </w:numPr>
              <w:spacing w:line="276" w:lineRule="auto"/>
              <w:rPr>
                <w:rFonts w:ascii="Lato" w:hAnsi="Lato"/>
                <w:b/>
                <w:sz w:val="22"/>
                <w:szCs w:val="22"/>
              </w:rPr>
            </w:pPr>
            <w:r w:rsidRPr="00DE787E">
              <w:rPr>
                <w:rFonts w:ascii="Lato" w:hAnsi="Lato"/>
                <w:b/>
                <w:sz w:val="22"/>
                <w:szCs w:val="22"/>
              </w:rPr>
              <w:t>Tackling prejudice</w:t>
            </w:r>
          </w:p>
          <w:p w14:paraId="39CA6B7B" w14:textId="77777777" w:rsidR="00792882" w:rsidRPr="00DE787E" w:rsidRDefault="00792882" w:rsidP="00F72963">
            <w:pPr>
              <w:pStyle w:val="ListParagraph"/>
              <w:numPr>
                <w:ilvl w:val="0"/>
                <w:numId w:val="10"/>
              </w:numPr>
              <w:spacing w:line="276" w:lineRule="auto"/>
              <w:rPr>
                <w:rFonts w:ascii="Lato" w:hAnsi="Lato"/>
                <w:b/>
                <w:sz w:val="22"/>
                <w:szCs w:val="22"/>
              </w:rPr>
            </w:pPr>
            <w:r w:rsidRPr="00DE787E">
              <w:rPr>
                <w:rFonts w:ascii="Lato" w:hAnsi="Lato"/>
                <w:b/>
                <w:sz w:val="22"/>
                <w:szCs w:val="22"/>
              </w:rPr>
              <w:t>Promoting understanding</w:t>
            </w:r>
          </w:p>
        </w:tc>
      </w:tr>
      <w:tr w:rsidR="00744FA9" w:rsidRPr="00D0069F" w14:paraId="6CD8DFFD" w14:textId="77777777" w:rsidTr="00DB7C35">
        <w:trPr>
          <w:trHeight w:val="1318"/>
        </w:trPr>
        <w:tc>
          <w:tcPr>
            <w:tcW w:w="1303" w:type="pct"/>
            <w:shd w:val="clear" w:color="auto" w:fill="auto"/>
          </w:tcPr>
          <w:p w14:paraId="468DED45" w14:textId="77777777" w:rsidR="00744FA9" w:rsidRPr="00DE787E" w:rsidRDefault="00744FA9" w:rsidP="00744FA9">
            <w:pPr>
              <w:spacing w:line="276" w:lineRule="auto"/>
              <w:rPr>
                <w:rFonts w:ascii="Lato" w:hAnsi="Lato"/>
                <w:sz w:val="22"/>
                <w:szCs w:val="22"/>
              </w:rPr>
            </w:pPr>
            <w:r w:rsidRPr="00DE787E">
              <w:rPr>
                <w:rFonts w:ascii="Lato" w:hAnsi="Lato"/>
                <w:sz w:val="22"/>
                <w:szCs w:val="22"/>
              </w:rPr>
              <w:t xml:space="preserve">It clearly outlines the </w:t>
            </w:r>
            <w:r w:rsidR="00DE188F" w:rsidRPr="00DE787E">
              <w:rPr>
                <w:rFonts w:ascii="Lato" w:hAnsi="Lato"/>
                <w:sz w:val="22"/>
                <w:szCs w:val="22"/>
              </w:rPr>
              <w:t>process</w:t>
            </w:r>
            <w:r w:rsidR="00BB136A" w:rsidRPr="00DE787E">
              <w:rPr>
                <w:rFonts w:ascii="Lato" w:hAnsi="Lato"/>
                <w:sz w:val="22"/>
                <w:szCs w:val="22"/>
              </w:rPr>
              <w:t>es</w:t>
            </w:r>
            <w:r w:rsidR="00DE188F" w:rsidRPr="00DE787E">
              <w:rPr>
                <w:rFonts w:ascii="Lato" w:hAnsi="Lato"/>
                <w:sz w:val="22"/>
                <w:szCs w:val="22"/>
              </w:rPr>
              <w:t xml:space="preserve"> and </w:t>
            </w:r>
            <w:r w:rsidR="00BB136A" w:rsidRPr="00DE787E">
              <w:rPr>
                <w:rFonts w:ascii="Lato" w:hAnsi="Lato"/>
                <w:sz w:val="22"/>
                <w:szCs w:val="22"/>
              </w:rPr>
              <w:t>responsibilities for both employee</w:t>
            </w:r>
            <w:r w:rsidR="00536B4D" w:rsidRPr="00DE787E">
              <w:rPr>
                <w:rFonts w:ascii="Lato" w:hAnsi="Lato"/>
                <w:sz w:val="22"/>
                <w:szCs w:val="22"/>
              </w:rPr>
              <w:t>s</w:t>
            </w:r>
            <w:r w:rsidR="00BB136A" w:rsidRPr="00DE787E">
              <w:rPr>
                <w:rFonts w:ascii="Lato" w:hAnsi="Lato"/>
                <w:sz w:val="22"/>
                <w:szCs w:val="22"/>
              </w:rPr>
              <w:t xml:space="preserve"> and manager</w:t>
            </w:r>
            <w:r w:rsidR="00536B4D" w:rsidRPr="00DE787E">
              <w:rPr>
                <w:rFonts w:ascii="Lato" w:hAnsi="Lato"/>
                <w:sz w:val="22"/>
                <w:szCs w:val="22"/>
              </w:rPr>
              <w:t>s</w:t>
            </w:r>
            <w:r w:rsidR="00BB136A" w:rsidRPr="00DE787E">
              <w:rPr>
                <w:rFonts w:ascii="Lato" w:hAnsi="Lato"/>
                <w:sz w:val="22"/>
                <w:szCs w:val="22"/>
              </w:rPr>
              <w:t xml:space="preserve"> </w:t>
            </w:r>
            <w:r w:rsidRPr="00DE787E">
              <w:rPr>
                <w:rFonts w:ascii="Lato" w:hAnsi="Lato"/>
                <w:sz w:val="22"/>
                <w:szCs w:val="22"/>
              </w:rPr>
              <w:t>available to ALL employees</w:t>
            </w:r>
            <w:r w:rsidR="0036622F" w:rsidRPr="00DE787E">
              <w:rPr>
                <w:rFonts w:ascii="Lato" w:hAnsi="Lato"/>
                <w:sz w:val="22"/>
                <w:szCs w:val="22"/>
              </w:rPr>
              <w:t>.</w:t>
            </w:r>
          </w:p>
          <w:p w14:paraId="66ECFAE1" w14:textId="77777777" w:rsidR="00337D8D" w:rsidRPr="00DE787E" w:rsidRDefault="00337D8D" w:rsidP="00744FA9">
            <w:pPr>
              <w:spacing w:line="276" w:lineRule="auto"/>
              <w:rPr>
                <w:rFonts w:ascii="Lato" w:hAnsi="Lato"/>
                <w:sz w:val="22"/>
                <w:szCs w:val="22"/>
              </w:rPr>
            </w:pPr>
          </w:p>
          <w:p w14:paraId="3979B23D" w14:textId="090E0AB0" w:rsidR="00337D8D" w:rsidRPr="00DE787E" w:rsidRDefault="00337D8D" w:rsidP="00744FA9">
            <w:pPr>
              <w:spacing w:line="276" w:lineRule="auto"/>
              <w:rPr>
                <w:rFonts w:ascii="Lato" w:hAnsi="Lato"/>
                <w:sz w:val="22"/>
                <w:szCs w:val="22"/>
              </w:rPr>
            </w:pPr>
            <w:r w:rsidRPr="00DE787E">
              <w:rPr>
                <w:rFonts w:ascii="Lato" w:hAnsi="Lato"/>
                <w:sz w:val="22"/>
                <w:szCs w:val="22"/>
              </w:rPr>
              <w:t xml:space="preserve">The </w:t>
            </w:r>
            <w:r w:rsidR="003B4542" w:rsidRPr="00DE787E">
              <w:rPr>
                <w:rFonts w:ascii="Lato" w:hAnsi="Lato"/>
                <w:sz w:val="22"/>
                <w:szCs w:val="22"/>
              </w:rPr>
              <w:t>Co</w:t>
            </w:r>
            <w:r w:rsidRPr="00DE787E">
              <w:rPr>
                <w:rFonts w:ascii="Lato" w:hAnsi="Lato"/>
                <w:sz w:val="22"/>
                <w:szCs w:val="22"/>
              </w:rPr>
              <w:t xml:space="preserve">llege </w:t>
            </w:r>
            <w:r w:rsidR="003B4542" w:rsidRPr="00DE787E">
              <w:rPr>
                <w:rFonts w:ascii="Lato" w:hAnsi="Lato"/>
                <w:sz w:val="22"/>
                <w:szCs w:val="22"/>
              </w:rPr>
              <w:t xml:space="preserve">offer variety of options, such as </w:t>
            </w:r>
            <w:r w:rsidR="00D245C0">
              <w:rPr>
                <w:rFonts w:ascii="Lato" w:hAnsi="Lato"/>
                <w:sz w:val="22"/>
                <w:szCs w:val="22"/>
              </w:rPr>
              <w:t>working from home, where the job role permits, if employees are unable to attend on campus.</w:t>
            </w:r>
          </w:p>
        </w:tc>
        <w:tc>
          <w:tcPr>
            <w:tcW w:w="2161" w:type="pct"/>
            <w:shd w:val="clear" w:color="auto" w:fill="auto"/>
          </w:tcPr>
          <w:p w14:paraId="0CB7956C" w14:textId="72D82A3A" w:rsidR="00744FA9" w:rsidRPr="00DE787E" w:rsidRDefault="0036622F" w:rsidP="00744FA9">
            <w:pPr>
              <w:spacing w:line="276" w:lineRule="auto"/>
              <w:rPr>
                <w:rFonts w:ascii="Lato" w:hAnsi="Lato"/>
                <w:sz w:val="22"/>
                <w:szCs w:val="22"/>
              </w:rPr>
            </w:pPr>
            <w:r w:rsidRPr="00DE787E">
              <w:rPr>
                <w:rFonts w:ascii="Lato" w:hAnsi="Lato"/>
                <w:sz w:val="22"/>
                <w:szCs w:val="22"/>
              </w:rPr>
              <w:t xml:space="preserve">In the occurrence of adverse weather and </w:t>
            </w:r>
            <w:r w:rsidR="00740B78" w:rsidRPr="00DE787E">
              <w:rPr>
                <w:rFonts w:ascii="Lato" w:hAnsi="Lato"/>
                <w:sz w:val="22"/>
                <w:szCs w:val="22"/>
              </w:rPr>
              <w:t xml:space="preserve">disruption to work, all employees are treated fairly, however </w:t>
            </w:r>
            <w:r w:rsidR="0067612A" w:rsidRPr="00DE787E">
              <w:rPr>
                <w:rFonts w:ascii="Lato" w:hAnsi="Lato"/>
                <w:sz w:val="22"/>
                <w:szCs w:val="22"/>
              </w:rPr>
              <w:t xml:space="preserve">there will be </w:t>
            </w:r>
            <w:r w:rsidR="00695F25" w:rsidRPr="00DE787E">
              <w:rPr>
                <w:rFonts w:ascii="Lato" w:hAnsi="Lato"/>
                <w:sz w:val="22"/>
                <w:szCs w:val="22"/>
              </w:rPr>
              <w:t>further consideration</w:t>
            </w:r>
            <w:r w:rsidR="006E7E06" w:rsidRPr="00DE787E">
              <w:rPr>
                <w:rFonts w:ascii="Lato" w:hAnsi="Lato"/>
                <w:sz w:val="22"/>
                <w:szCs w:val="22"/>
              </w:rPr>
              <w:t>s</w:t>
            </w:r>
            <w:r w:rsidR="00695F25" w:rsidRPr="00DE787E">
              <w:rPr>
                <w:rFonts w:ascii="Lato" w:hAnsi="Lato"/>
                <w:sz w:val="22"/>
                <w:szCs w:val="22"/>
              </w:rPr>
              <w:t xml:space="preserve"> for </w:t>
            </w:r>
            <w:r w:rsidR="008208B4" w:rsidRPr="00DE787E">
              <w:rPr>
                <w:rFonts w:ascii="Lato" w:hAnsi="Lato"/>
                <w:sz w:val="22"/>
                <w:szCs w:val="22"/>
              </w:rPr>
              <w:t>pregnant employees and employees with disabilities</w:t>
            </w:r>
            <w:r w:rsidR="009B1A96" w:rsidRPr="00DE787E">
              <w:rPr>
                <w:rFonts w:ascii="Lato" w:hAnsi="Lato"/>
                <w:sz w:val="22"/>
                <w:szCs w:val="22"/>
              </w:rPr>
              <w:t xml:space="preserve"> </w:t>
            </w:r>
            <w:r w:rsidR="003D02B9" w:rsidRPr="00DE787E">
              <w:rPr>
                <w:rFonts w:ascii="Lato" w:hAnsi="Lato"/>
                <w:sz w:val="22"/>
                <w:szCs w:val="22"/>
              </w:rPr>
              <w:t>whether any reasonably practicable steps can be taken by the College to assist them.</w:t>
            </w:r>
            <w:r w:rsidR="006E7E06" w:rsidRPr="00DE787E">
              <w:rPr>
                <w:rFonts w:ascii="Lato" w:hAnsi="Lato"/>
                <w:bCs/>
                <w:sz w:val="22"/>
                <w:szCs w:val="22"/>
                <w:lang w:val="en-US"/>
              </w:rPr>
              <w:t xml:space="preserve"> </w:t>
            </w:r>
          </w:p>
        </w:tc>
        <w:tc>
          <w:tcPr>
            <w:tcW w:w="1536" w:type="pct"/>
            <w:shd w:val="clear" w:color="auto" w:fill="auto"/>
          </w:tcPr>
          <w:p w14:paraId="5198AA47" w14:textId="76B773CD" w:rsidR="00EB725D" w:rsidRPr="00DE787E" w:rsidRDefault="00987986" w:rsidP="00EB725D">
            <w:pPr>
              <w:spacing w:line="276" w:lineRule="auto"/>
              <w:rPr>
                <w:rFonts w:ascii="Lato" w:hAnsi="Lato"/>
                <w:sz w:val="22"/>
                <w:szCs w:val="22"/>
              </w:rPr>
            </w:pPr>
            <w:r w:rsidRPr="00DE787E">
              <w:rPr>
                <w:rFonts w:ascii="Lato" w:hAnsi="Lato"/>
                <w:sz w:val="22"/>
                <w:szCs w:val="22"/>
              </w:rPr>
              <w:t>This Policy and Procedure</w:t>
            </w:r>
            <w:r w:rsidR="0055150A" w:rsidRPr="00DE787E">
              <w:rPr>
                <w:rFonts w:ascii="Lato" w:hAnsi="Lato"/>
                <w:sz w:val="22"/>
                <w:szCs w:val="22"/>
              </w:rPr>
              <w:t xml:space="preserve"> will be well publicised to all employees and outlines what needs to be considered when dealing with adverse weather and </w:t>
            </w:r>
            <w:r w:rsidR="00B716C2" w:rsidRPr="00DE787E">
              <w:rPr>
                <w:rFonts w:ascii="Lato" w:hAnsi="Lato"/>
                <w:sz w:val="22"/>
                <w:szCs w:val="22"/>
              </w:rPr>
              <w:t>disruption at work.</w:t>
            </w:r>
          </w:p>
          <w:p w14:paraId="2719EE4A" w14:textId="77777777" w:rsidR="00B716C2" w:rsidRPr="00DE787E" w:rsidRDefault="00B716C2" w:rsidP="00EB725D">
            <w:pPr>
              <w:spacing w:line="276" w:lineRule="auto"/>
              <w:rPr>
                <w:rFonts w:ascii="Lato" w:hAnsi="Lato"/>
                <w:sz w:val="22"/>
                <w:szCs w:val="22"/>
              </w:rPr>
            </w:pPr>
          </w:p>
          <w:p w14:paraId="79EBF9BE" w14:textId="7FEC2D89" w:rsidR="00744FA9" w:rsidRPr="00DE787E" w:rsidRDefault="00D245C0" w:rsidP="00EB725D">
            <w:pPr>
              <w:spacing w:line="276" w:lineRule="auto"/>
              <w:rPr>
                <w:rFonts w:ascii="Lato" w:hAnsi="Lato"/>
                <w:sz w:val="22"/>
                <w:szCs w:val="22"/>
              </w:rPr>
            </w:pPr>
            <w:r>
              <w:rPr>
                <w:rFonts w:ascii="Lato" w:hAnsi="Lato"/>
                <w:sz w:val="22"/>
                <w:szCs w:val="22"/>
              </w:rPr>
              <w:t>It r</w:t>
            </w:r>
            <w:r w:rsidR="00EB725D" w:rsidRPr="00DE787E">
              <w:rPr>
                <w:rFonts w:ascii="Lato" w:hAnsi="Lato"/>
                <w:sz w:val="22"/>
                <w:szCs w:val="22"/>
              </w:rPr>
              <w:t xml:space="preserve">emoves potential barriers which could put off employees from requesting </w:t>
            </w:r>
            <w:r w:rsidR="002208F6" w:rsidRPr="00DE787E">
              <w:rPr>
                <w:rFonts w:ascii="Lato" w:hAnsi="Lato"/>
                <w:sz w:val="22"/>
                <w:szCs w:val="22"/>
              </w:rPr>
              <w:t xml:space="preserve">absence </w:t>
            </w:r>
            <w:r w:rsidR="001323EA" w:rsidRPr="00DE787E">
              <w:rPr>
                <w:rFonts w:ascii="Lato" w:hAnsi="Lato"/>
                <w:sz w:val="22"/>
                <w:szCs w:val="22"/>
              </w:rPr>
              <w:t>or additional support due to adverse weather and disruption at work.</w:t>
            </w:r>
          </w:p>
        </w:tc>
      </w:tr>
    </w:tbl>
    <w:p w14:paraId="39CA6B7D" w14:textId="7600E84C" w:rsidR="009D7A0F" w:rsidRPr="00DE787E" w:rsidRDefault="009D7A0F" w:rsidP="00F72963">
      <w:pPr>
        <w:tabs>
          <w:tab w:val="left" w:pos="11718"/>
        </w:tabs>
        <w:spacing w:after="0"/>
        <w:ind w:left="113"/>
        <w:rPr>
          <w:rFonts w:ascii="Lato" w:hAnsi="Lato"/>
          <w:color w:val="221E1F"/>
          <w:sz w:val="16"/>
          <w:szCs w:val="16"/>
        </w:rPr>
      </w:pPr>
      <w:r w:rsidRPr="00DE787E">
        <w:rPr>
          <w:rFonts w:ascii="Lato" w:hAnsi="Lato"/>
          <w:sz w:val="16"/>
          <w:szCs w:val="16"/>
        </w:rPr>
        <w:t>See Note 5</w:t>
      </w:r>
      <w:r w:rsidRPr="00DE787E">
        <w:rPr>
          <w:rFonts w:ascii="Lato" w:hAnsi="Lato"/>
          <w:color w:val="221E1F"/>
          <w:sz w:val="16"/>
          <w:szCs w:val="16"/>
        </w:rPr>
        <w:tab/>
      </w:r>
    </w:p>
    <w:p w14:paraId="7A7BA343" w14:textId="77777777" w:rsidR="006B3A69" w:rsidRPr="00DE787E" w:rsidRDefault="006B3A69" w:rsidP="00F72963">
      <w:pPr>
        <w:pStyle w:val="Pa4"/>
        <w:spacing w:line="276" w:lineRule="auto"/>
        <w:rPr>
          <w:rFonts w:ascii="Lato" w:hAnsi="Lato" w:cs="Arial"/>
          <w:color w:val="221E1F"/>
          <w:sz w:val="22"/>
          <w:szCs w:val="22"/>
        </w:rPr>
      </w:pPr>
    </w:p>
    <w:p w14:paraId="39CA6B7E" w14:textId="0FDBB356" w:rsidR="009D7A0F" w:rsidRPr="00DE787E" w:rsidRDefault="009D7A0F" w:rsidP="00F72963">
      <w:pPr>
        <w:pStyle w:val="Pa4"/>
        <w:spacing w:line="276" w:lineRule="auto"/>
        <w:rPr>
          <w:rFonts w:ascii="Lato" w:hAnsi="Lato" w:cs="Arial"/>
          <w:sz w:val="22"/>
          <w:szCs w:val="22"/>
        </w:rPr>
      </w:pPr>
      <w:r w:rsidRPr="00DE787E">
        <w:rPr>
          <w:rFonts w:ascii="Lato" w:hAnsi="Lato" w:cs="Arial"/>
          <w:sz w:val="22"/>
          <w:szCs w:val="22"/>
        </w:rPr>
        <w:t>Key Questions to ask:</w:t>
      </w:r>
    </w:p>
    <w:p w14:paraId="39CA6B7F" w14:textId="77777777" w:rsidR="009D7A0F" w:rsidRPr="00DE787E" w:rsidRDefault="009D7A0F" w:rsidP="00F72963">
      <w:pPr>
        <w:pStyle w:val="Pa4"/>
        <w:numPr>
          <w:ilvl w:val="0"/>
          <w:numId w:val="11"/>
        </w:numPr>
        <w:spacing w:line="276" w:lineRule="auto"/>
        <w:rPr>
          <w:rFonts w:ascii="Lato" w:hAnsi="Lato" w:cs="Arial"/>
          <w:sz w:val="22"/>
          <w:szCs w:val="22"/>
        </w:rPr>
      </w:pPr>
      <w:r w:rsidRPr="00DE787E">
        <w:rPr>
          <w:rFonts w:ascii="Lato" w:hAnsi="Lato" w:cs="Arial"/>
          <w:sz w:val="22"/>
          <w:szCs w:val="22"/>
        </w:rPr>
        <w:t xml:space="preserve">What potential positive/neutral/negative impacts can be identified? </w:t>
      </w:r>
    </w:p>
    <w:p w14:paraId="39CA6B80" w14:textId="77777777" w:rsidR="009D7A0F" w:rsidRPr="00DE787E" w:rsidRDefault="009D7A0F" w:rsidP="00F72963">
      <w:pPr>
        <w:pStyle w:val="Pa4"/>
        <w:numPr>
          <w:ilvl w:val="0"/>
          <w:numId w:val="11"/>
        </w:numPr>
        <w:spacing w:line="276" w:lineRule="auto"/>
        <w:rPr>
          <w:rFonts w:ascii="Lato" w:hAnsi="Lato" w:cs="Arial"/>
          <w:sz w:val="22"/>
          <w:szCs w:val="22"/>
        </w:rPr>
      </w:pPr>
      <w:r w:rsidRPr="00DE787E">
        <w:rPr>
          <w:rFonts w:ascii="Lato" w:hAnsi="Lato" w:cs="Arial"/>
          <w:sz w:val="22"/>
          <w:szCs w:val="22"/>
        </w:rPr>
        <w:t>What does evidence demonstrate about positive/neutral/negative impacts for different protected characteristic groups? E</w:t>
      </w:r>
      <w:r w:rsidR="00AC2C10" w:rsidRPr="00DE787E">
        <w:rPr>
          <w:rFonts w:ascii="Lato" w:hAnsi="Lato" w:cs="Arial"/>
          <w:sz w:val="22"/>
          <w:szCs w:val="22"/>
        </w:rPr>
        <w:t>.</w:t>
      </w:r>
      <w:r w:rsidRPr="00DE787E">
        <w:rPr>
          <w:rFonts w:ascii="Lato" w:hAnsi="Lato" w:cs="Arial"/>
          <w:sz w:val="22"/>
          <w:szCs w:val="22"/>
        </w:rPr>
        <w:t>g</w:t>
      </w:r>
      <w:r w:rsidR="00AC2C10" w:rsidRPr="00DE787E">
        <w:rPr>
          <w:rFonts w:ascii="Lato" w:hAnsi="Lato" w:cs="Arial"/>
          <w:sz w:val="22"/>
          <w:szCs w:val="22"/>
        </w:rPr>
        <w:t>.</w:t>
      </w:r>
      <w:r w:rsidRPr="00DE787E">
        <w:rPr>
          <w:rFonts w:ascii="Lato" w:hAnsi="Lato" w:cs="Arial"/>
          <w:sz w:val="22"/>
          <w:szCs w:val="22"/>
        </w:rPr>
        <w:t xml:space="preserve"> statistics on participation, progression or outcomes, feedback or complaints </w:t>
      </w:r>
    </w:p>
    <w:p w14:paraId="39CA6B81" w14:textId="77777777" w:rsidR="009D7A0F" w:rsidRPr="00DE787E" w:rsidRDefault="009D7A0F" w:rsidP="00F72963">
      <w:pPr>
        <w:pStyle w:val="Pa4"/>
        <w:numPr>
          <w:ilvl w:val="0"/>
          <w:numId w:val="11"/>
        </w:numPr>
        <w:spacing w:line="276" w:lineRule="auto"/>
        <w:rPr>
          <w:rFonts w:ascii="Lato" w:hAnsi="Lato" w:cs="Arial"/>
          <w:sz w:val="22"/>
          <w:szCs w:val="22"/>
        </w:rPr>
      </w:pPr>
      <w:r w:rsidRPr="00DE787E">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DE787E" w:rsidRDefault="009D7A0F" w:rsidP="00F72963">
      <w:pPr>
        <w:pStyle w:val="ListParagraph"/>
        <w:numPr>
          <w:ilvl w:val="0"/>
          <w:numId w:val="11"/>
        </w:numPr>
        <w:tabs>
          <w:tab w:val="left" w:pos="4085"/>
          <w:tab w:val="left" w:pos="11718"/>
        </w:tabs>
        <w:spacing w:after="0"/>
        <w:rPr>
          <w:rFonts w:ascii="Lato" w:hAnsi="Lato"/>
          <w:sz w:val="22"/>
          <w:szCs w:val="22"/>
        </w:rPr>
      </w:pPr>
      <w:r w:rsidRPr="00DE787E">
        <w:rPr>
          <w:rFonts w:ascii="Lato" w:hAnsi="Lato"/>
          <w:sz w:val="22"/>
          <w:szCs w:val="22"/>
        </w:rPr>
        <w:t>Does it affect some groups differently? Is this proportionate?</w:t>
      </w:r>
    </w:p>
    <w:p w14:paraId="39CA6B83" w14:textId="77777777" w:rsidR="00E9760D" w:rsidRPr="00DE787E" w:rsidRDefault="00ED6941" w:rsidP="00F72963">
      <w:pPr>
        <w:spacing w:after="0"/>
        <w:rPr>
          <w:rFonts w:ascii="Lato" w:hAnsi="Lato"/>
          <w:color w:val="221E1F"/>
          <w:sz w:val="16"/>
          <w:szCs w:val="16"/>
        </w:rPr>
      </w:pPr>
      <w:r w:rsidRPr="00DE787E">
        <w:rPr>
          <w:rFonts w:ascii="Lato" w:hAnsi="Lato"/>
          <w:color w:val="221E1F"/>
          <w:sz w:val="16"/>
          <w:szCs w:val="16"/>
        </w:rPr>
        <w:t>See Note 6</w:t>
      </w:r>
      <w:r w:rsidR="00E9760D" w:rsidRPr="00DE787E">
        <w:rPr>
          <w:rFonts w:ascii="Lato" w:hAnsi="Lato"/>
          <w:color w:val="221E1F"/>
          <w:sz w:val="16"/>
          <w:szCs w:val="16"/>
        </w:rPr>
        <w:br w:type="page"/>
      </w:r>
    </w:p>
    <w:tbl>
      <w:tblPr>
        <w:tblStyle w:val="TableGrid"/>
        <w:tblW w:w="4755" w:type="pct"/>
        <w:tblLook w:val="04A0" w:firstRow="1" w:lastRow="0" w:firstColumn="1" w:lastColumn="0" w:noHBand="0" w:noVBand="1"/>
      </w:tblPr>
      <w:tblGrid>
        <w:gridCol w:w="1556"/>
        <w:gridCol w:w="1699"/>
        <w:gridCol w:w="5256"/>
        <w:gridCol w:w="1278"/>
        <w:gridCol w:w="4160"/>
      </w:tblGrid>
      <w:tr w:rsidR="006641E4" w:rsidRPr="00D0069F" w14:paraId="39CA6B8D" w14:textId="77777777" w:rsidTr="019091CD">
        <w:trPr>
          <w:trHeight w:val="810"/>
          <w:tblHeader/>
        </w:trPr>
        <w:tc>
          <w:tcPr>
            <w:tcW w:w="558"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DE787E" w:rsidRDefault="00D234C4" w:rsidP="00F72963">
            <w:pPr>
              <w:spacing w:line="276" w:lineRule="auto"/>
              <w:jc w:val="center"/>
              <w:rPr>
                <w:rFonts w:ascii="Lato" w:hAnsi="Lato"/>
                <w:sz w:val="22"/>
                <w:szCs w:val="22"/>
              </w:rPr>
            </w:pPr>
            <w:r w:rsidRPr="00DE787E">
              <w:rPr>
                <w:rFonts w:ascii="Lato" w:hAnsi="Lato"/>
                <w:sz w:val="22"/>
                <w:szCs w:val="22"/>
              </w:rPr>
              <w:lastRenderedPageBreak/>
              <w:t>Protected characteristic</w:t>
            </w:r>
          </w:p>
          <w:p w14:paraId="39CA6B87" w14:textId="77777777" w:rsidR="00D234C4" w:rsidRPr="00DE787E" w:rsidRDefault="00D234C4" w:rsidP="00F72963">
            <w:pPr>
              <w:spacing w:line="276" w:lineRule="auto"/>
              <w:jc w:val="center"/>
              <w:rPr>
                <w:rFonts w:ascii="Lato" w:hAnsi="Lato"/>
                <w:b/>
                <w:sz w:val="22"/>
                <w:szCs w:val="22"/>
              </w:rPr>
            </w:pPr>
          </w:p>
        </w:tc>
        <w:tc>
          <w:tcPr>
            <w:tcW w:w="609" w:type="pct"/>
            <w:tcBorders>
              <w:left w:val="single" w:sz="4" w:space="0" w:color="auto"/>
              <w:bottom w:val="single" w:sz="4" w:space="0" w:color="auto"/>
            </w:tcBorders>
            <w:shd w:val="clear" w:color="auto" w:fill="FDE9D9" w:themeFill="accent6" w:themeFillTint="33"/>
            <w:vAlign w:val="center"/>
          </w:tcPr>
          <w:p w14:paraId="39CA6B88" w14:textId="77777777" w:rsidR="00F70D37" w:rsidRPr="00DE787E" w:rsidRDefault="00F70D37" w:rsidP="00F72963">
            <w:pPr>
              <w:spacing w:line="276" w:lineRule="auto"/>
              <w:jc w:val="center"/>
              <w:rPr>
                <w:rFonts w:ascii="Lato" w:hAnsi="Lato"/>
                <w:sz w:val="22"/>
                <w:szCs w:val="22"/>
              </w:rPr>
            </w:pPr>
            <w:r w:rsidRPr="00DE787E">
              <w:rPr>
                <w:rFonts w:ascii="Lato" w:hAnsi="Lato"/>
                <w:sz w:val="22"/>
                <w:szCs w:val="22"/>
              </w:rPr>
              <w:t>Potential</w:t>
            </w:r>
          </w:p>
          <w:p w14:paraId="39CA6B89" w14:textId="77777777" w:rsidR="006F48B0" w:rsidRPr="00DE787E" w:rsidRDefault="006F48B0" w:rsidP="00F72963">
            <w:pPr>
              <w:spacing w:line="276" w:lineRule="auto"/>
              <w:jc w:val="center"/>
              <w:rPr>
                <w:rFonts w:ascii="Lato" w:hAnsi="Lato"/>
                <w:sz w:val="22"/>
                <w:szCs w:val="22"/>
              </w:rPr>
            </w:pPr>
            <w:r w:rsidRPr="00DE787E">
              <w:rPr>
                <w:rFonts w:ascii="Lato" w:hAnsi="Lato"/>
                <w:sz w:val="22"/>
                <w:szCs w:val="22"/>
              </w:rPr>
              <w:t>Positive Impact</w:t>
            </w:r>
            <w:r w:rsidR="00E9760D" w:rsidRPr="00DE787E">
              <w:rPr>
                <w:rFonts w:ascii="Lato" w:hAnsi="Lato"/>
                <w:sz w:val="22"/>
                <w:szCs w:val="22"/>
              </w:rPr>
              <w:t xml:space="preserve"> Y/N</w:t>
            </w:r>
          </w:p>
        </w:tc>
        <w:tc>
          <w:tcPr>
            <w:tcW w:w="1884" w:type="pct"/>
            <w:shd w:val="clear" w:color="auto" w:fill="FDE9D9" w:themeFill="accent6" w:themeFillTint="33"/>
            <w:vAlign w:val="center"/>
          </w:tcPr>
          <w:p w14:paraId="39CA6B8A" w14:textId="77777777" w:rsidR="006F48B0" w:rsidRPr="00DE787E" w:rsidRDefault="006F48B0" w:rsidP="00F72963">
            <w:pPr>
              <w:spacing w:line="276" w:lineRule="auto"/>
              <w:jc w:val="center"/>
              <w:rPr>
                <w:rFonts w:ascii="Lato" w:hAnsi="Lato"/>
                <w:sz w:val="22"/>
                <w:szCs w:val="22"/>
              </w:rPr>
            </w:pPr>
            <w:r w:rsidRPr="00DE787E">
              <w:rPr>
                <w:rFonts w:ascii="Lato" w:hAnsi="Lato"/>
                <w:sz w:val="22"/>
                <w:szCs w:val="22"/>
              </w:rPr>
              <w:t>Deta</w:t>
            </w:r>
            <w:r w:rsidR="00202247" w:rsidRPr="00DE787E">
              <w:rPr>
                <w:rFonts w:ascii="Lato" w:hAnsi="Lato"/>
                <w:sz w:val="22"/>
                <w:szCs w:val="22"/>
              </w:rPr>
              <w:t>ils of Expected Positive Impact</w:t>
            </w:r>
          </w:p>
        </w:tc>
        <w:tc>
          <w:tcPr>
            <w:tcW w:w="458" w:type="pct"/>
            <w:shd w:val="clear" w:color="auto" w:fill="FDE9D9" w:themeFill="accent6" w:themeFillTint="33"/>
            <w:vAlign w:val="center"/>
          </w:tcPr>
          <w:p w14:paraId="39CA6B8B" w14:textId="77777777" w:rsidR="006F48B0" w:rsidRPr="00DE787E" w:rsidRDefault="00F70D37" w:rsidP="00F72963">
            <w:pPr>
              <w:spacing w:line="276" w:lineRule="auto"/>
              <w:jc w:val="center"/>
              <w:rPr>
                <w:rFonts w:ascii="Lato" w:hAnsi="Lato"/>
                <w:sz w:val="22"/>
                <w:szCs w:val="22"/>
              </w:rPr>
            </w:pPr>
            <w:r w:rsidRPr="00DE787E">
              <w:rPr>
                <w:rFonts w:ascii="Lato" w:hAnsi="Lato"/>
                <w:sz w:val="22"/>
                <w:szCs w:val="22"/>
              </w:rPr>
              <w:t xml:space="preserve">Potential </w:t>
            </w:r>
            <w:r w:rsidR="006F48B0" w:rsidRPr="00DE787E">
              <w:rPr>
                <w:rFonts w:ascii="Lato" w:hAnsi="Lato"/>
                <w:sz w:val="22"/>
                <w:szCs w:val="22"/>
              </w:rPr>
              <w:t xml:space="preserve">Negative Impact </w:t>
            </w:r>
            <w:r w:rsidR="00E9760D" w:rsidRPr="00DE787E">
              <w:rPr>
                <w:rFonts w:ascii="Lato" w:hAnsi="Lato"/>
                <w:sz w:val="22"/>
                <w:szCs w:val="22"/>
              </w:rPr>
              <w:t>Y/N</w:t>
            </w:r>
          </w:p>
        </w:tc>
        <w:tc>
          <w:tcPr>
            <w:tcW w:w="1491" w:type="pct"/>
            <w:shd w:val="clear" w:color="auto" w:fill="FDE9D9" w:themeFill="accent6" w:themeFillTint="33"/>
            <w:vAlign w:val="center"/>
          </w:tcPr>
          <w:p w14:paraId="39CA6B8C" w14:textId="77777777" w:rsidR="006F48B0" w:rsidRPr="00DE787E" w:rsidRDefault="006F48B0" w:rsidP="00F72963">
            <w:pPr>
              <w:spacing w:line="276" w:lineRule="auto"/>
              <w:jc w:val="center"/>
              <w:rPr>
                <w:rFonts w:ascii="Lato" w:hAnsi="Lato"/>
                <w:sz w:val="22"/>
                <w:szCs w:val="22"/>
              </w:rPr>
            </w:pPr>
            <w:r w:rsidRPr="00DE787E">
              <w:rPr>
                <w:rFonts w:ascii="Lato" w:hAnsi="Lato"/>
                <w:sz w:val="22"/>
                <w:szCs w:val="22"/>
              </w:rPr>
              <w:t xml:space="preserve">Details of Expected Negative </w:t>
            </w:r>
            <w:r w:rsidR="00202247" w:rsidRPr="00DE787E">
              <w:rPr>
                <w:rFonts w:ascii="Lato" w:hAnsi="Lato"/>
                <w:sz w:val="22"/>
                <w:szCs w:val="22"/>
              </w:rPr>
              <w:t>Impact</w:t>
            </w:r>
          </w:p>
        </w:tc>
      </w:tr>
      <w:tr w:rsidR="006641E4" w:rsidRPr="00D0069F" w14:paraId="39CA6B93" w14:textId="77777777" w:rsidTr="019091CD">
        <w:trPr>
          <w:trHeight w:val="794"/>
        </w:trPr>
        <w:tc>
          <w:tcPr>
            <w:tcW w:w="558" w:type="pct"/>
            <w:tcBorders>
              <w:top w:val="single" w:sz="4" w:space="0" w:color="auto"/>
            </w:tcBorders>
            <w:shd w:val="clear" w:color="auto" w:fill="FFFFFF" w:themeFill="background1"/>
          </w:tcPr>
          <w:p w14:paraId="39CA6B8E" w14:textId="77777777" w:rsidR="00E9760D" w:rsidRPr="00DE787E" w:rsidRDefault="00E9760D" w:rsidP="00F72963">
            <w:pPr>
              <w:spacing w:line="276" w:lineRule="auto"/>
              <w:rPr>
                <w:rFonts w:ascii="Lato" w:hAnsi="Lato"/>
                <w:sz w:val="22"/>
                <w:szCs w:val="22"/>
              </w:rPr>
            </w:pPr>
            <w:r w:rsidRPr="00DE787E">
              <w:rPr>
                <w:rFonts w:ascii="Lato" w:hAnsi="Lato"/>
                <w:sz w:val="22"/>
                <w:szCs w:val="22"/>
              </w:rPr>
              <w:t>Age</w:t>
            </w:r>
          </w:p>
        </w:tc>
        <w:tc>
          <w:tcPr>
            <w:tcW w:w="609" w:type="pct"/>
            <w:tcBorders>
              <w:top w:val="single" w:sz="4" w:space="0" w:color="auto"/>
            </w:tcBorders>
            <w:shd w:val="clear" w:color="auto" w:fill="FFFFFF" w:themeFill="background1"/>
          </w:tcPr>
          <w:p w14:paraId="39CA6B8F" w14:textId="78478A55" w:rsidR="00E9760D" w:rsidRPr="00DE787E" w:rsidRDefault="00A33C1E" w:rsidP="00AE0F0A">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39CA6B90" w14:textId="4EEA9B09" w:rsidR="00E9760D" w:rsidRPr="00DE787E" w:rsidRDefault="008A2CAE" w:rsidP="00F72963">
            <w:pPr>
              <w:spacing w:line="276" w:lineRule="auto"/>
              <w:rPr>
                <w:rFonts w:ascii="Lato" w:hAnsi="Lato"/>
                <w:sz w:val="22"/>
                <w:szCs w:val="22"/>
              </w:rPr>
            </w:pPr>
            <w:r w:rsidRPr="00DE787E">
              <w:rPr>
                <w:rFonts w:ascii="Lato" w:hAnsi="Lato"/>
                <w:sz w:val="22"/>
                <w:szCs w:val="22"/>
              </w:rPr>
              <w:t xml:space="preserve">The College will take a flexible approach to reduce any disruption at work due to adverse weather. Any decision to alter normal working arrangements will only be taken after </w:t>
            </w:r>
            <w:r w:rsidR="005902D3">
              <w:rPr>
                <w:rFonts w:ascii="Lato" w:hAnsi="Lato"/>
                <w:sz w:val="22"/>
                <w:szCs w:val="22"/>
              </w:rPr>
              <w:t>following the provisions of the Business Continuity Plan.</w:t>
            </w:r>
          </w:p>
        </w:tc>
        <w:tc>
          <w:tcPr>
            <w:tcW w:w="458" w:type="pct"/>
            <w:shd w:val="clear" w:color="auto" w:fill="FFFFFF" w:themeFill="background1"/>
          </w:tcPr>
          <w:p w14:paraId="39CA6B91" w14:textId="39FC62D4" w:rsidR="00E9760D" w:rsidRPr="00DE787E" w:rsidRDefault="00A33C1E" w:rsidP="00AE0F0A">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92" w14:textId="1765F257" w:rsidR="00E9760D" w:rsidRPr="00DE787E" w:rsidRDefault="00377EBF" w:rsidP="00F72963">
            <w:pPr>
              <w:spacing w:line="276" w:lineRule="auto"/>
              <w:rPr>
                <w:rFonts w:ascii="Lato" w:hAnsi="Lato"/>
                <w:sz w:val="22"/>
                <w:szCs w:val="22"/>
              </w:rPr>
            </w:pPr>
            <w:r w:rsidRPr="00DE787E">
              <w:rPr>
                <w:rFonts w:ascii="Lato" w:hAnsi="Lato"/>
                <w:sz w:val="22"/>
                <w:szCs w:val="22"/>
              </w:rPr>
              <w:t xml:space="preserve">Older employee may be reluctant to ask/request for </w:t>
            </w:r>
            <w:r w:rsidR="00D245C0">
              <w:rPr>
                <w:rFonts w:ascii="Lato" w:hAnsi="Lato"/>
                <w:sz w:val="22"/>
                <w:szCs w:val="22"/>
              </w:rPr>
              <w:t>alternative working patterns although there is no evidence of this having happened.</w:t>
            </w:r>
          </w:p>
        </w:tc>
      </w:tr>
      <w:tr w:rsidR="006641E4" w:rsidRPr="00D0069F" w14:paraId="39CA6B99" w14:textId="77777777" w:rsidTr="019091CD">
        <w:trPr>
          <w:trHeight w:val="794"/>
        </w:trPr>
        <w:tc>
          <w:tcPr>
            <w:tcW w:w="558" w:type="pct"/>
            <w:tcBorders>
              <w:top w:val="single" w:sz="4" w:space="0" w:color="auto"/>
            </w:tcBorders>
            <w:shd w:val="clear" w:color="auto" w:fill="FFFFFF" w:themeFill="background1"/>
          </w:tcPr>
          <w:p w14:paraId="39CA6B94" w14:textId="77777777" w:rsidR="00E9760D" w:rsidRPr="00DE787E" w:rsidRDefault="00E9760D" w:rsidP="00F72963">
            <w:pPr>
              <w:spacing w:line="276" w:lineRule="auto"/>
              <w:rPr>
                <w:rFonts w:ascii="Lato" w:hAnsi="Lato"/>
                <w:sz w:val="22"/>
                <w:szCs w:val="22"/>
              </w:rPr>
            </w:pPr>
            <w:r w:rsidRPr="00DE787E">
              <w:rPr>
                <w:rFonts w:ascii="Lato" w:hAnsi="Lato"/>
                <w:sz w:val="22"/>
                <w:szCs w:val="22"/>
              </w:rPr>
              <w:t>Disability</w:t>
            </w:r>
          </w:p>
        </w:tc>
        <w:tc>
          <w:tcPr>
            <w:tcW w:w="609" w:type="pct"/>
            <w:tcBorders>
              <w:top w:val="single" w:sz="4" w:space="0" w:color="auto"/>
            </w:tcBorders>
            <w:shd w:val="clear" w:color="auto" w:fill="FFFFFF" w:themeFill="background1"/>
          </w:tcPr>
          <w:p w14:paraId="39CA6B95" w14:textId="323B36D7" w:rsidR="00E9760D" w:rsidRPr="00DE787E" w:rsidRDefault="002D7ABB" w:rsidP="00AE0F0A">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2549508C" w14:textId="3D0EC0DB" w:rsidR="001F3120" w:rsidRPr="00320803" w:rsidRDefault="004E019E" w:rsidP="004240A0">
            <w:pPr>
              <w:jc w:val="both"/>
              <w:rPr>
                <w:rFonts w:ascii="Lato" w:hAnsi="Lato"/>
                <w:sz w:val="22"/>
                <w:szCs w:val="22"/>
              </w:rPr>
            </w:pPr>
            <w:r w:rsidRPr="00320803">
              <w:rPr>
                <w:rFonts w:ascii="Lato" w:hAnsi="Lato"/>
                <w:sz w:val="22"/>
                <w:szCs w:val="22"/>
              </w:rPr>
              <w:t>This P</w:t>
            </w:r>
            <w:r w:rsidR="00BB3B03" w:rsidRPr="00320803">
              <w:rPr>
                <w:rFonts w:ascii="Lato" w:hAnsi="Lato"/>
                <w:sz w:val="22"/>
                <w:szCs w:val="22"/>
              </w:rPr>
              <w:t>olicy and Procedure</w:t>
            </w:r>
            <w:r w:rsidRPr="00320803">
              <w:rPr>
                <w:rFonts w:ascii="Lato" w:hAnsi="Lato"/>
                <w:sz w:val="22"/>
                <w:szCs w:val="22"/>
              </w:rPr>
              <w:t xml:space="preserve"> clarifies </w:t>
            </w:r>
            <w:r w:rsidR="00B65CF8" w:rsidRPr="00320803">
              <w:rPr>
                <w:rFonts w:ascii="Lato" w:hAnsi="Lato"/>
                <w:sz w:val="22"/>
                <w:szCs w:val="22"/>
              </w:rPr>
              <w:t>w</w:t>
            </w:r>
            <w:r w:rsidR="001F3120" w:rsidRPr="00320803">
              <w:rPr>
                <w:rFonts w:ascii="Lato" w:hAnsi="Lato"/>
                <w:sz w:val="22"/>
                <w:szCs w:val="22"/>
              </w:rPr>
              <w:t>here, because of</w:t>
            </w:r>
            <w:r w:rsidR="004240A0" w:rsidRPr="00320803">
              <w:rPr>
                <w:rFonts w:ascii="Lato" w:hAnsi="Lato"/>
                <w:sz w:val="22"/>
                <w:szCs w:val="22"/>
              </w:rPr>
              <w:t xml:space="preserve"> </w:t>
            </w:r>
            <w:r w:rsidR="001F3120" w:rsidRPr="00320803">
              <w:rPr>
                <w:rFonts w:ascii="Lato" w:hAnsi="Lato"/>
                <w:sz w:val="22"/>
                <w:szCs w:val="22"/>
              </w:rPr>
              <w:t xml:space="preserve">disability or pregnancy, an employee advises their manager that they would have, or have had, greater difficulty travelling to work during periods of adverse weather or travel disruption, managers should </w:t>
            </w:r>
            <w:r w:rsidR="005902D3" w:rsidRPr="00320803">
              <w:rPr>
                <w:rFonts w:ascii="Lato" w:hAnsi="Lato"/>
                <w:sz w:val="22"/>
                <w:szCs w:val="22"/>
              </w:rPr>
              <w:t>consider individual needs</w:t>
            </w:r>
            <w:r w:rsidR="001F3120" w:rsidRPr="00320803">
              <w:rPr>
                <w:rFonts w:ascii="Lato" w:hAnsi="Lato"/>
                <w:sz w:val="22"/>
                <w:szCs w:val="22"/>
              </w:rPr>
              <w:t xml:space="preserve"> to ensure that the employee does not suffer any detriment.</w:t>
            </w:r>
          </w:p>
          <w:p w14:paraId="39CA6B96" w14:textId="0922E6BF" w:rsidR="00E9760D" w:rsidRPr="00DE787E" w:rsidRDefault="00E9760D" w:rsidP="00F72963">
            <w:pPr>
              <w:spacing w:line="276" w:lineRule="auto"/>
              <w:rPr>
                <w:rFonts w:ascii="Lato" w:hAnsi="Lato"/>
                <w:sz w:val="22"/>
                <w:szCs w:val="22"/>
              </w:rPr>
            </w:pPr>
          </w:p>
        </w:tc>
        <w:tc>
          <w:tcPr>
            <w:tcW w:w="458" w:type="pct"/>
            <w:shd w:val="clear" w:color="auto" w:fill="FFFFFF" w:themeFill="background1"/>
          </w:tcPr>
          <w:p w14:paraId="39CA6B97" w14:textId="0EA1A9BF" w:rsidR="00E9760D" w:rsidRPr="00DE787E" w:rsidRDefault="0069253E" w:rsidP="00AE0F0A">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98" w14:textId="54BE7C85" w:rsidR="00E9760D" w:rsidRPr="00DE787E" w:rsidRDefault="005902D3" w:rsidP="00F72963">
            <w:pPr>
              <w:spacing w:line="276" w:lineRule="auto"/>
              <w:rPr>
                <w:rFonts w:ascii="Lato" w:hAnsi="Lato"/>
                <w:sz w:val="22"/>
                <w:szCs w:val="22"/>
              </w:rPr>
            </w:pPr>
            <w:r>
              <w:rPr>
                <w:rFonts w:ascii="Lato" w:hAnsi="Lato"/>
                <w:sz w:val="22"/>
                <w:szCs w:val="22"/>
              </w:rPr>
              <w:t xml:space="preserve">Disabled </w:t>
            </w:r>
            <w:r w:rsidR="00320803">
              <w:rPr>
                <w:rFonts w:ascii="Lato" w:hAnsi="Lato"/>
                <w:sz w:val="22"/>
                <w:szCs w:val="22"/>
              </w:rPr>
              <w:t xml:space="preserve">employees </w:t>
            </w:r>
            <w:r w:rsidR="00320803" w:rsidRPr="00DE787E">
              <w:rPr>
                <w:rFonts w:ascii="Lato" w:hAnsi="Lato"/>
                <w:sz w:val="22"/>
                <w:szCs w:val="22"/>
              </w:rPr>
              <w:t>may</w:t>
            </w:r>
            <w:r w:rsidR="003F4EB1" w:rsidRPr="00DE787E">
              <w:rPr>
                <w:rFonts w:ascii="Lato" w:hAnsi="Lato"/>
                <w:sz w:val="22"/>
                <w:szCs w:val="22"/>
              </w:rPr>
              <w:t xml:space="preserve"> be </w:t>
            </w:r>
            <w:r w:rsidR="003B4542" w:rsidRPr="00DE787E">
              <w:rPr>
                <w:rFonts w:ascii="Lato" w:hAnsi="Lato"/>
                <w:sz w:val="22"/>
                <w:szCs w:val="22"/>
              </w:rPr>
              <w:t>more vulnerable to alter</w:t>
            </w:r>
            <w:r>
              <w:rPr>
                <w:rFonts w:ascii="Lato" w:hAnsi="Lato"/>
                <w:sz w:val="22"/>
                <w:szCs w:val="22"/>
              </w:rPr>
              <w:t>ations to their normal routines</w:t>
            </w:r>
            <w:r w:rsidR="003B4542" w:rsidRPr="00DE787E">
              <w:rPr>
                <w:rFonts w:ascii="Lato" w:hAnsi="Lato"/>
                <w:sz w:val="22"/>
                <w:szCs w:val="22"/>
              </w:rPr>
              <w:t xml:space="preserve"> or working environment.</w:t>
            </w:r>
          </w:p>
        </w:tc>
      </w:tr>
      <w:tr w:rsidR="006641E4" w:rsidRPr="00D0069F" w14:paraId="39CA6BA0" w14:textId="77777777" w:rsidTr="019091CD">
        <w:trPr>
          <w:trHeight w:val="794"/>
        </w:trPr>
        <w:tc>
          <w:tcPr>
            <w:tcW w:w="558" w:type="pct"/>
            <w:tcBorders>
              <w:top w:val="single" w:sz="4" w:space="0" w:color="auto"/>
            </w:tcBorders>
            <w:shd w:val="clear" w:color="auto" w:fill="FFFFFF" w:themeFill="background1"/>
          </w:tcPr>
          <w:p w14:paraId="39CA6B9A" w14:textId="77777777" w:rsidR="00E9760D" w:rsidRPr="00DE787E" w:rsidRDefault="00E9760D" w:rsidP="00F72963">
            <w:pPr>
              <w:spacing w:line="276" w:lineRule="auto"/>
              <w:rPr>
                <w:rFonts w:ascii="Lato" w:hAnsi="Lato"/>
                <w:sz w:val="22"/>
                <w:szCs w:val="22"/>
              </w:rPr>
            </w:pPr>
            <w:r w:rsidRPr="00DE787E">
              <w:rPr>
                <w:rFonts w:ascii="Lato" w:hAnsi="Lato"/>
                <w:sz w:val="22"/>
                <w:szCs w:val="22"/>
              </w:rPr>
              <w:t>Gender reassignment</w:t>
            </w:r>
          </w:p>
          <w:p w14:paraId="39CA6B9B" w14:textId="77777777" w:rsidR="00E9760D" w:rsidRPr="00DE787E" w:rsidRDefault="00E9760D" w:rsidP="00F72963">
            <w:pPr>
              <w:spacing w:line="276" w:lineRule="auto"/>
              <w:rPr>
                <w:rFonts w:ascii="Lato" w:hAnsi="Lato"/>
                <w:sz w:val="22"/>
                <w:szCs w:val="22"/>
              </w:rPr>
            </w:pPr>
          </w:p>
        </w:tc>
        <w:tc>
          <w:tcPr>
            <w:tcW w:w="609" w:type="pct"/>
            <w:tcBorders>
              <w:top w:val="single" w:sz="4" w:space="0" w:color="auto"/>
            </w:tcBorders>
            <w:shd w:val="clear" w:color="auto" w:fill="FFFFFF" w:themeFill="background1"/>
          </w:tcPr>
          <w:p w14:paraId="39CA6B9C" w14:textId="197EB447" w:rsidR="00E9760D" w:rsidRPr="00DE787E" w:rsidRDefault="004B1B64" w:rsidP="00AE0F0A">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39CA6B9D" w14:textId="3A135864" w:rsidR="00B94D76" w:rsidRPr="00DE787E" w:rsidRDefault="00481933" w:rsidP="00F72963">
            <w:pPr>
              <w:spacing w:line="276" w:lineRule="auto"/>
              <w:rPr>
                <w:rFonts w:ascii="Lato" w:hAnsi="Lato"/>
                <w:sz w:val="22"/>
                <w:szCs w:val="22"/>
              </w:rPr>
            </w:pPr>
            <w:r>
              <w:rPr>
                <w:rFonts w:ascii="Lato" w:hAnsi="Lato"/>
                <w:sz w:val="22"/>
                <w:szCs w:val="22"/>
              </w:rPr>
              <w:t>Managers will</w:t>
            </w:r>
            <w:r w:rsidR="0091522E" w:rsidRPr="00DE787E">
              <w:rPr>
                <w:rFonts w:ascii="Lato" w:hAnsi="Lato"/>
                <w:sz w:val="22"/>
                <w:szCs w:val="22"/>
              </w:rPr>
              <w:t xml:space="preserve"> reduce any disruption at work due to adverse weather</w:t>
            </w:r>
            <w:r>
              <w:rPr>
                <w:rFonts w:ascii="Lato" w:hAnsi="Lato"/>
                <w:sz w:val="22"/>
                <w:szCs w:val="22"/>
              </w:rPr>
              <w:t xml:space="preserve"> as far as possible, the safety of employees and students will always take precedence over other considerations.</w:t>
            </w:r>
            <w:r w:rsidR="0091522E" w:rsidRPr="00DE787E">
              <w:rPr>
                <w:rFonts w:ascii="Lato" w:hAnsi="Lato"/>
                <w:sz w:val="22"/>
                <w:szCs w:val="22"/>
              </w:rPr>
              <w:t xml:space="preserve"> Any decision to alter normal working arrangements will only be taken </w:t>
            </w:r>
            <w:r>
              <w:rPr>
                <w:rFonts w:ascii="Lato" w:hAnsi="Lato"/>
                <w:sz w:val="22"/>
                <w:szCs w:val="22"/>
              </w:rPr>
              <w:t>in line with the Business Continuity Plan</w:t>
            </w:r>
            <w:r w:rsidR="00A412C1">
              <w:rPr>
                <w:rFonts w:ascii="Lato" w:hAnsi="Lato"/>
                <w:sz w:val="22"/>
                <w:szCs w:val="22"/>
              </w:rPr>
              <w:t xml:space="preserve"> </w:t>
            </w:r>
            <w:r w:rsidR="0091522E" w:rsidRPr="00DE787E">
              <w:rPr>
                <w:rFonts w:ascii="Lato" w:hAnsi="Lato"/>
                <w:sz w:val="22"/>
                <w:szCs w:val="22"/>
              </w:rPr>
              <w:t>advice from external authorities (e.g. the Scottish Government, the Police) and any other relevant factors.</w:t>
            </w:r>
          </w:p>
        </w:tc>
        <w:tc>
          <w:tcPr>
            <w:tcW w:w="458" w:type="pct"/>
            <w:shd w:val="clear" w:color="auto" w:fill="FFFFFF" w:themeFill="background1"/>
          </w:tcPr>
          <w:p w14:paraId="39CA6B9E" w14:textId="585002E2" w:rsidR="00E9760D" w:rsidRPr="00DE787E" w:rsidRDefault="0003157B" w:rsidP="00AE0F0A">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9F" w14:textId="5AC55889" w:rsidR="00E9760D" w:rsidRPr="00DE787E" w:rsidRDefault="0003157B" w:rsidP="00F72963">
            <w:pPr>
              <w:spacing w:line="276" w:lineRule="auto"/>
              <w:rPr>
                <w:rFonts w:ascii="Lato" w:hAnsi="Lato"/>
                <w:sz w:val="22"/>
                <w:szCs w:val="22"/>
              </w:rPr>
            </w:pPr>
            <w:r w:rsidRPr="00DE787E">
              <w:rPr>
                <w:rFonts w:ascii="Lato" w:hAnsi="Lato"/>
                <w:sz w:val="22"/>
                <w:szCs w:val="22"/>
              </w:rPr>
              <w:t xml:space="preserve">During the </w:t>
            </w:r>
            <w:r w:rsidR="00B35742" w:rsidRPr="00DE787E">
              <w:rPr>
                <w:rFonts w:ascii="Lato" w:hAnsi="Lato"/>
                <w:sz w:val="22"/>
                <w:szCs w:val="22"/>
              </w:rPr>
              <w:t>transitional period</w:t>
            </w:r>
            <w:r w:rsidRPr="00DE787E">
              <w:rPr>
                <w:rFonts w:ascii="Lato" w:hAnsi="Lato"/>
                <w:sz w:val="22"/>
                <w:szCs w:val="22"/>
              </w:rPr>
              <w:t xml:space="preserve">, they may have </w:t>
            </w:r>
            <w:r w:rsidR="003B4542" w:rsidRPr="00DE787E">
              <w:rPr>
                <w:rFonts w:ascii="Lato" w:hAnsi="Lato"/>
                <w:sz w:val="22"/>
                <w:szCs w:val="22"/>
              </w:rPr>
              <w:t>more restriction of movements.</w:t>
            </w:r>
          </w:p>
        </w:tc>
      </w:tr>
      <w:tr w:rsidR="006641E4" w:rsidRPr="00D0069F" w14:paraId="39CA6BA6" w14:textId="77777777" w:rsidTr="019091CD">
        <w:trPr>
          <w:trHeight w:val="794"/>
        </w:trPr>
        <w:tc>
          <w:tcPr>
            <w:tcW w:w="558" w:type="pct"/>
            <w:tcBorders>
              <w:top w:val="single" w:sz="4" w:space="0" w:color="auto"/>
            </w:tcBorders>
            <w:shd w:val="clear" w:color="auto" w:fill="FFFFFF" w:themeFill="background1"/>
          </w:tcPr>
          <w:p w14:paraId="39CA6BA1" w14:textId="3D58AC8C" w:rsidR="00E9760D" w:rsidRPr="00DE787E" w:rsidRDefault="00E9760D" w:rsidP="00F72963">
            <w:pPr>
              <w:spacing w:line="276" w:lineRule="auto"/>
              <w:rPr>
                <w:rFonts w:ascii="Lato" w:hAnsi="Lato"/>
                <w:sz w:val="22"/>
                <w:szCs w:val="22"/>
              </w:rPr>
            </w:pPr>
            <w:r w:rsidRPr="0E5E1C8A">
              <w:rPr>
                <w:rFonts w:ascii="Lato" w:hAnsi="Lato"/>
                <w:sz w:val="22"/>
                <w:szCs w:val="22"/>
              </w:rPr>
              <w:t>Marriage/</w:t>
            </w:r>
            <w:r w:rsidR="2025B0EB" w:rsidRPr="0E5E1C8A">
              <w:rPr>
                <w:rFonts w:ascii="Lato" w:hAnsi="Lato"/>
                <w:sz w:val="22"/>
                <w:szCs w:val="22"/>
              </w:rPr>
              <w:t xml:space="preserve"> </w:t>
            </w:r>
            <w:r w:rsidRPr="0E5E1C8A">
              <w:rPr>
                <w:rFonts w:ascii="Lato" w:hAnsi="Lato"/>
                <w:sz w:val="22"/>
                <w:szCs w:val="22"/>
              </w:rPr>
              <w:t xml:space="preserve">civil partnership (relevant in </w:t>
            </w:r>
            <w:r w:rsidRPr="0E5E1C8A">
              <w:rPr>
                <w:rFonts w:ascii="Lato" w:hAnsi="Lato"/>
                <w:sz w:val="22"/>
                <w:szCs w:val="22"/>
              </w:rPr>
              <w:lastRenderedPageBreak/>
              <w:t>employment law)</w:t>
            </w:r>
          </w:p>
        </w:tc>
        <w:tc>
          <w:tcPr>
            <w:tcW w:w="609" w:type="pct"/>
            <w:tcBorders>
              <w:top w:val="single" w:sz="4" w:space="0" w:color="auto"/>
            </w:tcBorders>
            <w:shd w:val="clear" w:color="auto" w:fill="FFFFFF" w:themeFill="background1"/>
          </w:tcPr>
          <w:p w14:paraId="39CA6BA2" w14:textId="21C93BF6" w:rsidR="00E9760D" w:rsidRPr="00DE787E" w:rsidRDefault="019091CD" w:rsidP="019091CD">
            <w:pPr>
              <w:pStyle w:val="NoSpacing"/>
              <w:spacing w:line="276" w:lineRule="auto"/>
              <w:jc w:val="center"/>
              <w:rPr>
                <w:rFonts w:ascii="Lato" w:hAnsi="Lato"/>
                <w:sz w:val="22"/>
                <w:szCs w:val="22"/>
              </w:rPr>
            </w:pPr>
            <w:r w:rsidRPr="019091CD">
              <w:rPr>
                <w:rFonts w:ascii="Lato" w:hAnsi="Lato"/>
                <w:sz w:val="22"/>
                <w:szCs w:val="22"/>
              </w:rPr>
              <w:lastRenderedPageBreak/>
              <w:t>Yes</w:t>
            </w:r>
          </w:p>
        </w:tc>
        <w:tc>
          <w:tcPr>
            <w:tcW w:w="1884" w:type="pct"/>
            <w:shd w:val="clear" w:color="auto" w:fill="FFFFFF" w:themeFill="background1"/>
          </w:tcPr>
          <w:p w14:paraId="39CA6BA3" w14:textId="06B3E561" w:rsidR="00E9760D" w:rsidRPr="00DE787E" w:rsidRDefault="019091CD" w:rsidP="00F72963">
            <w:pPr>
              <w:spacing w:line="276" w:lineRule="auto"/>
              <w:rPr>
                <w:rFonts w:ascii="Lato" w:hAnsi="Lato"/>
                <w:sz w:val="22"/>
                <w:szCs w:val="22"/>
              </w:rPr>
            </w:pPr>
            <w:r w:rsidRPr="019091CD">
              <w:rPr>
                <w:rFonts w:ascii="Lato" w:hAnsi="Lato"/>
                <w:sz w:val="22"/>
                <w:szCs w:val="22"/>
              </w:rPr>
              <w:t>This Policy and Procedure applies fairly to all employees regardless they are in marriage or in civil partnership.</w:t>
            </w:r>
          </w:p>
        </w:tc>
        <w:tc>
          <w:tcPr>
            <w:tcW w:w="458" w:type="pct"/>
            <w:shd w:val="clear" w:color="auto" w:fill="FFFFFF" w:themeFill="background1"/>
          </w:tcPr>
          <w:p w14:paraId="39CA6BA4" w14:textId="00F1A69D" w:rsidR="00E9760D" w:rsidRPr="00DE787E" w:rsidRDefault="019091CD" w:rsidP="019091CD">
            <w:pPr>
              <w:spacing w:line="276" w:lineRule="auto"/>
              <w:jc w:val="center"/>
            </w:pPr>
            <w:r w:rsidRPr="019091CD">
              <w:rPr>
                <w:rFonts w:ascii="Lato" w:hAnsi="Lato"/>
                <w:sz w:val="22"/>
                <w:szCs w:val="22"/>
              </w:rPr>
              <w:t>No</w:t>
            </w:r>
          </w:p>
        </w:tc>
        <w:tc>
          <w:tcPr>
            <w:tcW w:w="1491" w:type="pct"/>
            <w:shd w:val="clear" w:color="auto" w:fill="FFFFFF" w:themeFill="background1"/>
          </w:tcPr>
          <w:p w14:paraId="39CA6BA5" w14:textId="45591217" w:rsidR="00E9760D" w:rsidRPr="00DE787E" w:rsidRDefault="019091CD" w:rsidP="00F72963">
            <w:pPr>
              <w:spacing w:line="276" w:lineRule="auto"/>
              <w:rPr>
                <w:rFonts w:ascii="Lato" w:hAnsi="Lato"/>
                <w:sz w:val="22"/>
                <w:szCs w:val="22"/>
              </w:rPr>
            </w:pPr>
            <w:r w:rsidRPr="019091CD">
              <w:rPr>
                <w:rFonts w:ascii="Lato" w:hAnsi="Lato"/>
                <w:sz w:val="22"/>
                <w:szCs w:val="22"/>
              </w:rPr>
              <w:t>No negative impact has been identified.</w:t>
            </w:r>
          </w:p>
        </w:tc>
      </w:tr>
      <w:tr w:rsidR="006641E4" w:rsidRPr="00D0069F" w14:paraId="39CA6BAC" w14:textId="77777777" w:rsidTr="019091CD">
        <w:trPr>
          <w:trHeight w:val="794"/>
        </w:trPr>
        <w:tc>
          <w:tcPr>
            <w:tcW w:w="558" w:type="pct"/>
            <w:tcBorders>
              <w:top w:val="single" w:sz="4" w:space="0" w:color="auto"/>
            </w:tcBorders>
            <w:shd w:val="clear" w:color="auto" w:fill="FFFFFF" w:themeFill="background1"/>
          </w:tcPr>
          <w:p w14:paraId="39CA6BA7" w14:textId="77777777" w:rsidR="00E9760D" w:rsidRPr="00DE787E" w:rsidRDefault="00BC2C13" w:rsidP="00F72963">
            <w:pPr>
              <w:spacing w:line="276" w:lineRule="auto"/>
              <w:rPr>
                <w:rFonts w:ascii="Lato" w:hAnsi="Lato"/>
                <w:sz w:val="22"/>
                <w:szCs w:val="22"/>
              </w:rPr>
            </w:pPr>
            <w:r w:rsidRPr="00DE787E">
              <w:rPr>
                <w:rFonts w:ascii="Lato" w:hAnsi="Lato"/>
                <w:sz w:val="22"/>
                <w:szCs w:val="22"/>
              </w:rPr>
              <w:t>Pregnancy</w:t>
            </w:r>
            <w:r w:rsidR="00E9760D" w:rsidRPr="00DE787E">
              <w:rPr>
                <w:rFonts w:ascii="Lato" w:hAnsi="Lato"/>
                <w:sz w:val="22"/>
                <w:szCs w:val="22"/>
              </w:rPr>
              <w:t xml:space="preserve"> and Maternity</w:t>
            </w:r>
          </w:p>
        </w:tc>
        <w:tc>
          <w:tcPr>
            <w:tcW w:w="609" w:type="pct"/>
            <w:tcBorders>
              <w:top w:val="single" w:sz="4" w:space="0" w:color="auto"/>
            </w:tcBorders>
            <w:shd w:val="clear" w:color="auto" w:fill="FFFFFF" w:themeFill="background1"/>
          </w:tcPr>
          <w:p w14:paraId="39CA6BA8" w14:textId="376D83AC" w:rsidR="00E9760D" w:rsidRPr="00DE787E" w:rsidRDefault="00EA0376" w:rsidP="00AE0F0A">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185BE962" w14:textId="0693C580" w:rsidR="0069253E" w:rsidRPr="00DE787E" w:rsidRDefault="0069253E" w:rsidP="0069253E">
            <w:pPr>
              <w:jc w:val="both"/>
              <w:rPr>
                <w:rFonts w:ascii="Lato" w:hAnsi="Lato"/>
                <w:sz w:val="22"/>
                <w:szCs w:val="22"/>
              </w:rPr>
            </w:pPr>
            <w:r w:rsidRPr="00DE787E">
              <w:rPr>
                <w:rFonts w:ascii="Lato" w:hAnsi="Lato"/>
                <w:sz w:val="22"/>
                <w:szCs w:val="22"/>
              </w:rPr>
              <w:t>This P</w:t>
            </w:r>
            <w:r w:rsidR="004B1B64" w:rsidRPr="00DE787E">
              <w:rPr>
                <w:rFonts w:ascii="Lato" w:hAnsi="Lato"/>
                <w:sz w:val="22"/>
                <w:szCs w:val="22"/>
              </w:rPr>
              <w:t>olicy and Procedure</w:t>
            </w:r>
            <w:r w:rsidRPr="00DE787E">
              <w:rPr>
                <w:rFonts w:ascii="Lato" w:hAnsi="Lato"/>
                <w:sz w:val="22"/>
                <w:szCs w:val="22"/>
              </w:rPr>
              <w:t xml:space="preserve"> clarifies where, because of disability or pregnancy, an employee advises their manager that they would have, or have had, greater difficulty travelling to work during periods of adverse weather or travel disruption, managers should </w:t>
            </w:r>
            <w:r w:rsidR="007A70A1">
              <w:rPr>
                <w:rFonts w:ascii="Lato" w:hAnsi="Lato"/>
                <w:sz w:val="22"/>
                <w:szCs w:val="22"/>
              </w:rPr>
              <w:t xml:space="preserve">take account of </w:t>
            </w:r>
            <w:r w:rsidR="00C915FF">
              <w:rPr>
                <w:rFonts w:ascii="Lato" w:hAnsi="Lato"/>
                <w:sz w:val="22"/>
                <w:szCs w:val="22"/>
              </w:rPr>
              <w:t>individual needs</w:t>
            </w:r>
            <w:r w:rsidRPr="00DE787E">
              <w:rPr>
                <w:rFonts w:ascii="Lato" w:hAnsi="Lato"/>
                <w:sz w:val="22"/>
                <w:szCs w:val="22"/>
              </w:rPr>
              <w:t xml:space="preserve"> to ensure that the employee does not suffer any detriment.</w:t>
            </w:r>
          </w:p>
          <w:p w14:paraId="39CA6BA9" w14:textId="77777777" w:rsidR="00E9760D" w:rsidRPr="00DE787E" w:rsidRDefault="00E9760D" w:rsidP="00F72963">
            <w:pPr>
              <w:spacing w:line="276" w:lineRule="auto"/>
              <w:rPr>
                <w:rFonts w:ascii="Lato" w:hAnsi="Lato"/>
                <w:sz w:val="22"/>
                <w:szCs w:val="22"/>
              </w:rPr>
            </w:pPr>
          </w:p>
        </w:tc>
        <w:tc>
          <w:tcPr>
            <w:tcW w:w="458" w:type="pct"/>
            <w:shd w:val="clear" w:color="auto" w:fill="FFFFFF" w:themeFill="background1"/>
          </w:tcPr>
          <w:p w14:paraId="39CA6BAA" w14:textId="228DA70A" w:rsidR="00E9760D" w:rsidRPr="00DE787E" w:rsidRDefault="00EA0376" w:rsidP="00AE0F0A">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AB" w14:textId="6E8CB386" w:rsidR="00E9760D" w:rsidRPr="00DE787E" w:rsidRDefault="00036B15" w:rsidP="00F72963">
            <w:pPr>
              <w:spacing w:line="276" w:lineRule="auto"/>
              <w:rPr>
                <w:rFonts w:ascii="Lato" w:hAnsi="Lato"/>
                <w:sz w:val="22"/>
                <w:szCs w:val="22"/>
              </w:rPr>
            </w:pPr>
            <w:r w:rsidRPr="00DE787E">
              <w:rPr>
                <w:rFonts w:ascii="Lato" w:hAnsi="Lato"/>
                <w:sz w:val="22"/>
                <w:szCs w:val="22"/>
              </w:rPr>
              <w:t xml:space="preserve">Pregnant employees </w:t>
            </w:r>
            <w:r w:rsidR="00413CB3">
              <w:rPr>
                <w:rFonts w:ascii="Lato" w:hAnsi="Lato"/>
                <w:sz w:val="22"/>
                <w:szCs w:val="22"/>
              </w:rPr>
              <w:t xml:space="preserve">or those returned from maternity leave may face additional challenges in changing their work environment or being able to work from home. </w:t>
            </w:r>
          </w:p>
        </w:tc>
      </w:tr>
      <w:tr w:rsidR="006641E4" w:rsidRPr="00D0069F" w14:paraId="39CA6BB2" w14:textId="77777777" w:rsidTr="019091CD">
        <w:trPr>
          <w:trHeight w:val="794"/>
        </w:trPr>
        <w:tc>
          <w:tcPr>
            <w:tcW w:w="558" w:type="pct"/>
            <w:tcBorders>
              <w:top w:val="single" w:sz="4" w:space="0" w:color="auto"/>
            </w:tcBorders>
            <w:shd w:val="clear" w:color="auto" w:fill="FFFFFF" w:themeFill="background1"/>
          </w:tcPr>
          <w:p w14:paraId="39CA6BAD" w14:textId="77777777" w:rsidR="00E9760D" w:rsidRPr="00DE787E" w:rsidRDefault="00E9760D" w:rsidP="00F72963">
            <w:pPr>
              <w:spacing w:line="276" w:lineRule="auto"/>
              <w:rPr>
                <w:rFonts w:ascii="Lato" w:hAnsi="Lato"/>
                <w:sz w:val="22"/>
                <w:szCs w:val="22"/>
              </w:rPr>
            </w:pPr>
            <w:r w:rsidRPr="00DE787E">
              <w:rPr>
                <w:rFonts w:ascii="Lato" w:hAnsi="Lato"/>
                <w:sz w:val="22"/>
                <w:szCs w:val="22"/>
              </w:rPr>
              <w:t>Race</w:t>
            </w:r>
          </w:p>
        </w:tc>
        <w:tc>
          <w:tcPr>
            <w:tcW w:w="609" w:type="pct"/>
            <w:tcBorders>
              <w:top w:val="single" w:sz="4" w:space="0" w:color="auto"/>
            </w:tcBorders>
            <w:shd w:val="clear" w:color="auto" w:fill="FFFFFF" w:themeFill="background1"/>
          </w:tcPr>
          <w:p w14:paraId="39CA6BAE" w14:textId="41BF6520" w:rsidR="00E9760D" w:rsidRPr="0060244E" w:rsidRDefault="019091CD" w:rsidP="019091CD">
            <w:pPr>
              <w:pStyle w:val="NoSpacing"/>
              <w:spacing w:line="276" w:lineRule="auto"/>
              <w:jc w:val="center"/>
              <w:rPr>
                <w:rFonts w:ascii="Lato" w:hAnsi="Lato"/>
                <w:sz w:val="22"/>
                <w:szCs w:val="22"/>
              </w:rPr>
            </w:pPr>
            <w:r w:rsidRPr="019091CD">
              <w:rPr>
                <w:rFonts w:ascii="Lato" w:hAnsi="Lato"/>
                <w:sz w:val="22"/>
                <w:szCs w:val="22"/>
              </w:rPr>
              <w:t>Yes</w:t>
            </w:r>
          </w:p>
        </w:tc>
        <w:tc>
          <w:tcPr>
            <w:tcW w:w="1884" w:type="pct"/>
            <w:shd w:val="clear" w:color="auto" w:fill="FFFFFF" w:themeFill="background1"/>
          </w:tcPr>
          <w:p w14:paraId="33D5CE9D" w14:textId="4D64C071" w:rsidR="00E9760D" w:rsidRPr="0060244E" w:rsidRDefault="019091CD" w:rsidP="019091CD">
            <w:pPr>
              <w:spacing w:line="276" w:lineRule="auto"/>
              <w:rPr>
                <w:rFonts w:ascii="Lato" w:hAnsi="Lato"/>
                <w:sz w:val="22"/>
                <w:szCs w:val="22"/>
              </w:rPr>
            </w:pPr>
            <w:r w:rsidRPr="019091CD">
              <w:rPr>
                <w:rFonts w:ascii="Lato" w:hAnsi="Lato"/>
                <w:sz w:val="22"/>
                <w:szCs w:val="22"/>
              </w:rPr>
              <w:t>This Policy and Procedure applies fairly to employees of all ethnic groups.</w:t>
            </w:r>
          </w:p>
          <w:p w14:paraId="39CA6BAF" w14:textId="1C1DDB81" w:rsidR="00E9760D" w:rsidRPr="0060244E" w:rsidRDefault="00E9760D" w:rsidP="019091CD">
            <w:pPr>
              <w:spacing w:line="276" w:lineRule="auto"/>
              <w:rPr>
                <w:rFonts w:ascii="Lato" w:hAnsi="Lato"/>
                <w:sz w:val="22"/>
                <w:szCs w:val="22"/>
              </w:rPr>
            </w:pPr>
          </w:p>
        </w:tc>
        <w:tc>
          <w:tcPr>
            <w:tcW w:w="458" w:type="pct"/>
            <w:shd w:val="clear" w:color="auto" w:fill="FFFFFF" w:themeFill="background1"/>
          </w:tcPr>
          <w:p w14:paraId="39CA6BB0" w14:textId="5DA03D16" w:rsidR="00E9760D" w:rsidRPr="0060244E" w:rsidRDefault="019091CD" w:rsidP="019091CD">
            <w:pPr>
              <w:spacing w:line="276" w:lineRule="auto"/>
              <w:jc w:val="center"/>
              <w:rPr>
                <w:rFonts w:ascii="Lato" w:hAnsi="Lato"/>
                <w:sz w:val="22"/>
                <w:szCs w:val="22"/>
              </w:rPr>
            </w:pPr>
            <w:r w:rsidRPr="019091CD">
              <w:rPr>
                <w:rFonts w:ascii="Lato" w:hAnsi="Lato"/>
                <w:sz w:val="22"/>
                <w:szCs w:val="22"/>
              </w:rPr>
              <w:t>Yes</w:t>
            </w:r>
          </w:p>
        </w:tc>
        <w:tc>
          <w:tcPr>
            <w:tcW w:w="1491" w:type="pct"/>
            <w:shd w:val="clear" w:color="auto" w:fill="FFFFFF" w:themeFill="background1"/>
          </w:tcPr>
          <w:p w14:paraId="39CA6BB1" w14:textId="2BED4603" w:rsidR="00E9760D" w:rsidRPr="00DE787E" w:rsidRDefault="019091CD" w:rsidP="00F72963">
            <w:pPr>
              <w:spacing w:line="276" w:lineRule="auto"/>
              <w:rPr>
                <w:rFonts w:ascii="Lato" w:hAnsi="Lato"/>
                <w:sz w:val="22"/>
                <w:szCs w:val="22"/>
              </w:rPr>
            </w:pPr>
            <w:r w:rsidRPr="019091CD">
              <w:rPr>
                <w:rFonts w:ascii="Lato" w:hAnsi="Lato"/>
                <w:sz w:val="22"/>
                <w:szCs w:val="22"/>
              </w:rPr>
              <w:t>Some minority ethnic staff are disproportionally affected as they tend to work as frontline staff, such as Security or Reception, and they may feel to be pressured to be in the College.</w:t>
            </w:r>
          </w:p>
        </w:tc>
      </w:tr>
      <w:tr w:rsidR="005735A0" w:rsidRPr="00D0069F" w14:paraId="39CA6BB8" w14:textId="77777777" w:rsidTr="019091CD">
        <w:trPr>
          <w:trHeight w:val="794"/>
        </w:trPr>
        <w:tc>
          <w:tcPr>
            <w:tcW w:w="558" w:type="pct"/>
            <w:tcBorders>
              <w:top w:val="single" w:sz="4" w:space="0" w:color="auto"/>
            </w:tcBorders>
            <w:shd w:val="clear" w:color="auto" w:fill="FFFFFF" w:themeFill="background1"/>
          </w:tcPr>
          <w:p w14:paraId="39CA6BB3" w14:textId="77777777" w:rsidR="005735A0" w:rsidRPr="00DE787E" w:rsidRDefault="005735A0" w:rsidP="005735A0">
            <w:pPr>
              <w:spacing w:line="276" w:lineRule="auto"/>
              <w:rPr>
                <w:rFonts w:ascii="Lato" w:hAnsi="Lato"/>
                <w:sz w:val="22"/>
                <w:szCs w:val="22"/>
              </w:rPr>
            </w:pPr>
            <w:r w:rsidRPr="00DE787E">
              <w:rPr>
                <w:rFonts w:ascii="Lato" w:hAnsi="Lato"/>
                <w:sz w:val="22"/>
                <w:szCs w:val="22"/>
              </w:rPr>
              <w:t>Religion or belief</w:t>
            </w:r>
          </w:p>
        </w:tc>
        <w:tc>
          <w:tcPr>
            <w:tcW w:w="609" w:type="pct"/>
            <w:tcBorders>
              <w:top w:val="single" w:sz="4" w:space="0" w:color="auto"/>
            </w:tcBorders>
            <w:shd w:val="clear" w:color="auto" w:fill="FFFFFF" w:themeFill="background1"/>
          </w:tcPr>
          <w:p w14:paraId="39CA6BB4" w14:textId="5ADE0A0D" w:rsidR="005735A0" w:rsidRPr="0060244E" w:rsidRDefault="019091CD" w:rsidP="019091CD">
            <w:pPr>
              <w:pStyle w:val="NoSpacing"/>
              <w:spacing w:line="276" w:lineRule="auto"/>
              <w:jc w:val="center"/>
              <w:rPr>
                <w:rFonts w:ascii="Lato" w:hAnsi="Lato"/>
                <w:sz w:val="22"/>
                <w:szCs w:val="22"/>
              </w:rPr>
            </w:pPr>
            <w:r w:rsidRPr="019091CD">
              <w:rPr>
                <w:rFonts w:ascii="Lato" w:hAnsi="Lato"/>
                <w:sz w:val="22"/>
                <w:szCs w:val="22"/>
              </w:rPr>
              <w:t>Yes</w:t>
            </w:r>
          </w:p>
        </w:tc>
        <w:tc>
          <w:tcPr>
            <w:tcW w:w="1884" w:type="pct"/>
            <w:shd w:val="clear" w:color="auto" w:fill="FFFFFF" w:themeFill="background1"/>
          </w:tcPr>
          <w:p w14:paraId="08CECFB0" w14:textId="59C1C0DB" w:rsidR="019091CD" w:rsidRDefault="019091CD" w:rsidP="019091CD">
            <w:pPr>
              <w:spacing w:line="276" w:lineRule="auto"/>
              <w:rPr>
                <w:rFonts w:ascii="Lato" w:hAnsi="Lato"/>
                <w:sz w:val="22"/>
                <w:szCs w:val="22"/>
              </w:rPr>
            </w:pPr>
            <w:r w:rsidRPr="019091CD">
              <w:rPr>
                <w:rFonts w:ascii="Lato" w:hAnsi="Lato"/>
                <w:sz w:val="22"/>
                <w:szCs w:val="22"/>
              </w:rPr>
              <w:t>This Policy and Procedure applies fairly to employees of all faith groups.</w:t>
            </w:r>
          </w:p>
          <w:p w14:paraId="4CF755BA" w14:textId="14A60F50" w:rsidR="019091CD" w:rsidRDefault="019091CD" w:rsidP="019091CD">
            <w:pPr>
              <w:spacing w:line="276" w:lineRule="auto"/>
              <w:rPr>
                <w:rFonts w:ascii="Lato" w:hAnsi="Lato"/>
                <w:sz w:val="22"/>
                <w:szCs w:val="22"/>
                <w:highlight w:val="yellow"/>
              </w:rPr>
            </w:pPr>
          </w:p>
          <w:p w14:paraId="39CA6BB5" w14:textId="2E18C059" w:rsidR="00093E1B" w:rsidRPr="0060244E" w:rsidRDefault="00093E1B" w:rsidP="005735A0">
            <w:pPr>
              <w:spacing w:line="276" w:lineRule="auto"/>
              <w:rPr>
                <w:rFonts w:ascii="Lato" w:hAnsi="Lato"/>
                <w:sz w:val="22"/>
                <w:szCs w:val="22"/>
                <w:highlight w:val="yellow"/>
              </w:rPr>
            </w:pPr>
          </w:p>
        </w:tc>
        <w:tc>
          <w:tcPr>
            <w:tcW w:w="458" w:type="pct"/>
            <w:shd w:val="clear" w:color="auto" w:fill="FFFFFF" w:themeFill="background1"/>
          </w:tcPr>
          <w:p w14:paraId="39CA6BB6" w14:textId="5BD68ACB" w:rsidR="005735A0" w:rsidRPr="0060244E" w:rsidRDefault="019091CD" w:rsidP="019091CD">
            <w:pPr>
              <w:spacing w:line="276" w:lineRule="auto"/>
              <w:jc w:val="center"/>
              <w:rPr>
                <w:rFonts w:ascii="Lato" w:hAnsi="Lato"/>
                <w:sz w:val="22"/>
                <w:szCs w:val="22"/>
              </w:rPr>
            </w:pPr>
            <w:r w:rsidRPr="019091CD">
              <w:rPr>
                <w:rFonts w:ascii="Lato" w:hAnsi="Lato"/>
                <w:sz w:val="22"/>
                <w:szCs w:val="22"/>
              </w:rPr>
              <w:t>No</w:t>
            </w:r>
          </w:p>
        </w:tc>
        <w:tc>
          <w:tcPr>
            <w:tcW w:w="1491" w:type="pct"/>
            <w:shd w:val="clear" w:color="auto" w:fill="FFFFFF" w:themeFill="background1"/>
          </w:tcPr>
          <w:p w14:paraId="732E49E4" w14:textId="45591217" w:rsidR="005735A0" w:rsidRPr="00DE787E" w:rsidRDefault="019091CD" w:rsidP="019091CD">
            <w:pPr>
              <w:spacing w:line="276" w:lineRule="auto"/>
              <w:rPr>
                <w:rFonts w:ascii="Lato" w:hAnsi="Lato"/>
                <w:sz w:val="22"/>
                <w:szCs w:val="22"/>
              </w:rPr>
            </w:pPr>
            <w:r w:rsidRPr="019091CD">
              <w:rPr>
                <w:rFonts w:ascii="Lato" w:hAnsi="Lato"/>
                <w:sz w:val="22"/>
                <w:szCs w:val="22"/>
              </w:rPr>
              <w:t>No negative impact has been identified.</w:t>
            </w:r>
          </w:p>
          <w:p w14:paraId="39CA6BB7" w14:textId="49FA4579" w:rsidR="005735A0" w:rsidRPr="00DE787E" w:rsidRDefault="005735A0" w:rsidP="005735A0">
            <w:pPr>
              <w:spacing w:line="276" w:lineRule="auto"/>
              <w:rPr>
                <w:rFonts w:ascii="Lato" w:hAnsi="Lato"/>
                <w:sz w:val="22"/>
                <w:szCs w:val="22"/>
              </w:rPr>
            </w:pPr>
          </w:p>
        </w:tc>
      </w:tr>
      <w:tr w:rsidR="005735A0" w:rsidRPr="00D0069F" w14:paraId="39CA6BBE" w14:textId="77777777" w:rsidTr="019091CD">
        <w:trPr>
          <w:trHeight w:val="794"/>
        </w:trPr>
        <w:tc>
          <w:tcPr>
            <w:tcW w:w="558" w:type="pct"/>
            <w:tcBorders>
              <w:top w:val="single" w:sz="4" w:space="0" w:color="auto"/>
            </w:tcBorders>
            <w:shd w:val="clear" w:color="auto" w:fill="FFFFFF" w:themeFill="background1"/>
          </w:tcPr>
          <w:p w14:paraId="39CA6BB9" w14:textId="77777777" w:rsidR="005735A0" w:rsidRPr="00DE787E" w:rsidRDefault="005735A0" w:rsidP="005735A0">
            <w:pPr>
              <w:spacing w:line="276" w:lineRule="auto"/>
              <w:rPr>
                <w:rFonts w:ascii="Lato" w:hAnsi="Lato"/>
                <w:sz w:val="22"/>
                <w:szCs w:val="22"/>
              </w:rPr>
            </w:pPr>
            <w:r w:rsidRPr="00DE787E">
              <w:rPr>
                <w:rFonts w:ascii="Lato" w:hAnsi="Lato"/>
                <w:sz w:val="22"/>
                <w:szCs w:val="22"/>
              </w:rPr>
              <w:t>Sex</w:t>
            </w:r>
          </w:p>
        </w:tc>
        <w:tc>
          <w:tcPr>
            <w:tcW w:w="609" w:type="pct"/>
            <w:tcBorders>
              <w:top w:val="single" w:sz="4" w:space="0" w:color="auto"/>
            </w:tcBorders>
            <w:shd w:val="clear" w:color="auto" w:fill="FFFFFF" w:themeFill="background1"/>
          </w:tcPr>
          <w:p w14:paraId="39CA6BBA" w14:textId="236203DF" w:rsidR="005735A0" w:rsidRPr="00DE787E" w:rsidRDefault="005735A0" w:rsidP="005735A0">
            <w:pPr>
              <w:pStyle w:val="NoSpacing"/>
              <w:spacing w:line="276" w:lineRule="auto"/>
              <w:jc w:val="center"/>
              <w:rPr>
                <w:rFonts w:ascii="Lato" w:hAnsi="Lato"/>
                <w:sz w:val="22"/>
                <w:szCs w:val="22"/>
              </w:rPr>
            </w:pPr>
            <w:r w:rsidRPr="00DE787E">
              <w:rPr>
                <w:rFonts w:ascii="Lato" w:hAnsi="Lato"/>
                <w:sz w:val="22"/>
                <w:szCs w:val="22"/>
              </w:rPr>
              <w:t>Yes</w:t>
            </w:r>
          </w:p>
        </w:tc>
        <w:tc>
          <w:tcPr>
            <w:tcW w:w="1884" w:type="pct"/>
            <w:shd w:val="clear" w:color="auto" w:fill="FFFFFF" w:themeFill="background1"/>
          </w:tcPr>
          <w:p w14:paraId="39CA6BBB" w14:textId="2800FD22" w:rsidR="005735A0" w:rsidRPr="00DE787E" w:rsidRDefault="00B724A4" w:rsidP="005735A0">
            <w:pPr>
              <w:spacing w:line="276" w:lineRule="auto"/>
              <w:rPr>
                <w:rFonts w:ascii="Lato" w:hAnsi="Lato"/>
                <w:sz w:val="22"/>
                <w:szCs w:val="22"/>
              </w:rPr>
            </w:pPr>
            <w:r>
              <w:rPr>
                <w:rFonts w:ascii="Lato" w:hAnsi="Lato"/>
                <w:sz w:val="22"/>
                <w:szCs w:val="22"/>
              </w:rPr>
              <w:t xml:space="preserve">Other policies, </w:t>
            </w:r>
            <w:r w:rsidR="00A412C1">
              <w:rPr>
                <w:rFonts w:ascii="Lato" w:hAnsi="Lato"/>
                <w:sz w:val="22"/>
                <w:szCs w:val="22"/>
              </w:rPr>
              <w:t>suc</w:t>
            </w:r>
            <w:r w:rsidR="005735A0" w:rsidRPr="00DE787E">
              <w:rPr>
                <w:rFonts w:ascii="Lato" w:hAnsi="Lato"/>
                <w:sz w:val="22"/>
                <w:szCs w:val="22"/>
              </w:rPr>
              <w:t>h as</w:t>
            </w:r>
            <w:r>
              <w:rPr>
                <w:rFonts w:ascii="Lato" w:hAnsi="Lato"/>
                <w:sz w:val="22"/>
                <w:szCs w:val="22"/>
              </w:rPr>
              <w:t xml:space="preserve"> the</w:t>
            </w:r>
            <w:r w:rsidR="005735A0" w:rsidRPr="00DE787E">
              <w:rPr>
                <w:rFonts w:ascii="Lato" w:hAnsi="Lato"/>
                <w:sz w:val="22"/>
                <w:szCs w:val="22"/>
              </w:rPr>
              <w:t xml:space="preserve"> Leave of Absence </w:t>
            </w:r>
            <w:r>
              <w:rPr>
                <w:rFonts w:ascii="Lato" w:hAnsi="Lato"/>
                <w:sz w:val="22"/>
                <w:szCs w:val="22"/>
              </w:rPr>
              <w:t>P</w:t>
            </w:r>
            <w:r w:rsidR="005735A0" w:rsidRPr="00DE787E">
              <w:rPr>
                <w:rFonts w:ascii="Lato" w:hAnsi="Lato"/>
                <w:sz w:val="22"/>
                <w:szCs w:val="22"/>
              </w:rPr>
              <w:t xml:space="preserve">olicy and Procedure, </w:t>
            </w:r>
            <w:r>
              <w:rPr>
                <w:rFonts w:ascii="Lato" w:hAnsi="Lato"/>
                <w:sz w:val="22"/>
                <w:szCs w:val="22"/>
              </w:rPr>
              <w:t>may be appropriate in these circumstances</w:t>
            </w:r>
            <w:r w:rsidR="005735A0" w:rsidRPr="00DE787E">
              <w:rPr>
                <w:rFonts w:ascii="Lato" w:hAnsi="Lato"/>
                <w:sz w:val="22"/>
                <w:szCs w:val="22"/>
              </w:rPr>
              <w:t>.</w:t>
            </w:r>
          </w:p>
        </w:tc>
        <w:tc>
          <w:tcPr>
            <w:tcW w:w="458" w:type="pct"/>
            <w:shd w:val="clear" w:color="auto" w:fill="FFFFFF" w:themeFill="background1"/>
          </w:tcPr>
          <w:p w14:paraId="39CA6BBC" w14:textId="5555A38C" w:rsidR="005735A0" w:rsidRPr="00DE787E" w:rsidRDefault="005735A0" w:rsidP="005735A0">
            <w:pPr>
              <w:spacing w:line="276" w:lineRule="auto"/>
              <w:jc w:val="center"/>
              <w:rPr>
                <w:rFonts w:ascii="Lato" w:hAnsi="Lato"/>
                <w:sz w:val="22"/>
                <w:szCs w:val="22"/>
              </w:rPr>
            </w:pPr>
            <w:r w:rsidRPr="00DE787E">
              <w:rPr>
                <w:rFonts w:ascii="Lato" w:hAnsi="Lato"/>
                <w:sz w:val="22"/>
                <w:szCs w:val="22"/>
              </w:rPr>
              <w:t>Yes</w:t>
            </w:r>
          </w:p>
        </w:tc>
        <w:tc>
          <w:tcPr>
            <w:tcW w:w="1491" w:type="pct"/>
            <w:shd w:val="clear" w:color="auto" w:fill="FFFFFF" w:themeFill="background1"/>
          </w:tcPr>
          <w:p w14:paraId="39CA6BBD" w14:textId="22133442" w:rsidR="005735A0" w:rsidRPr="00DE787E" w:rsidRDefault="005735A0" w:rsidP="005735A0">
            <w:pPr>
              <w:spacing w:line="276" w:lineRule="auto"/>
              <w:rPr>
                <w:rFonts w:ascii="Lato" w:hAnsi="Lato"/>
                <w:sz w:val="22"/>
                <w:szCs w:val="22"/>
              </w:rPr>
            </w:pPr>
            <w:r w:rsidRPr="00DE787E">
              <w:rPr>
                <w:rFonts w:ascii="Lato" w:hAnsi="Lato"/>
                <w:sz w:val="22"/>
                <w:szCs w:val="22"/>
              </w:rPr>
              <w:t>Women tend to take more responsibility than men for looking after their children, which may impact for altering their work condition due to adverse weather and disruption to work.</w:t>
            </w:r>
          </w:p>
        </w:tc>
      </w:tr>
      <w:tr w:rsidR="005735A0" w:rsidRPr="00D0069F" w14:paraId="39CA6BC4" w14:textId="77777777" w:rsidTr="019091CD">
        <w:trPr>
          <w:trHeight w:val="794"/>
        </w:trPr>
        <w:tc>
          <w:tcPr>
            <w:tcW w:w="558" w:type="pct"/>
            <w:tcBorders>
              <w:top w:val="single" w:sz="4" w:space="0" w:color="auto"/>
            </w:tcBorders>
            <w:shd w:val="clear" w:color="auto" w:fill="FFFFFF" w:themeFill="background1"/>
          </w:tcPr>
          <w:p w14:paraId="39CA6BBF" w14:textId="77777777" w:rsidR="005735A0" w:rsidRPr="00DE787E" w:rsidRDefault="005735A0" w:rsidP="005735A0">
            <w:pPr>
              <w:spacing w:line="276" w:lineRule="auto"/>
              <w:rPr>
                <w:rFonts w:ascii="Lato" w:hAnsi="Lato"/>
                <w:sz w:val="22"/>
                <w:szCs w:val="22"/>
              </w:rPr>
            </w:pPr>
            <w:r w:rsidRPr="00DE787E">
              <w:rPr>
                <w:rFonts w:ascii="Lato" w:hAnsi="Lato"/>
                <w:sz w:val="22"/>
                <w:szCs w:val="22"/>
              </w:rPr>
              <w:lastRenderedPageBreak/>
              <w:t>Sexual orientation</w:t>
            </w:r>
          </w:p>
        </w:tc>
        <w:tc>
          <w:tcPr>
            <w:tcW w:w="609" w:type="pct"/>
            <w:tcBorders>
              <w:top w:val="single" w:sz="4" w:space="0" w:color="auto"/>
            </w:tcBorders>
            <w:shd w:val="clear" w:color="auto" w:fill="FFFFFF" w:themeFill="background1"/>
          </w:tcPr>
          <w:p w14:paraId="5E723E25" w14:textId="5ADE0A0D" w:rsidR="019091CD" w:rsidRDefault="019091CD" w:rsidP="019091CD">
            <w:pPr>
              <w:pStyle w:val="NoSpacing"/>
              <w:spacing w:line="276" w:lineRule="auto"/>
              <w:jc w:val="center"/>
              <w:rPr>
                <w:rFonts w:ascii="Lato" w:hAnsi="Lato"/>
                <w:sz w:val="22"/>
                <w:szCs w:val="22"/>
              </w:rPr>
            </w:pPr>
            <w:r w:rsidRPr="019091CD">
              <w:rPr>
                <w:rFonts w:ascii="Lato" w:hAnsi="Lato"/>
                <w:sz w:val="22"/>
                <w:szCs w:val="22"/>
              </w:rPr>
              <w:t>Yes</w:t>
            </w:r>
          </w:p>
        </w:tc>
        <w:tc>
          <w:tcPr>
            <w:tcW w:w="1884" w:type="pct"/>
            <w:shd w:val="clear" w:color="auto" w:fill="FFFFFF" w:themeFill="background1"/>
          </w:tcPr>
          <w:p w14:paraId="6A61E542" w14:textId="7F693F68" w:rsidR="019091CD" w:rsidRDefault="019091CD" w:rsidP="019091CD">
            <w:pPr>
              <w:spacing w:line="276" w:lineRule="auto"/>
              <w:rPr>
                <w:rFonts w:ascii="Lato" w:hAnsi="Lato"/>
                <w:sz w:val="22"/>
                <w:szCs w:val="22"/>
              </w:rPr>
            </w:pPr>
            <w:r w:rsidRPr="019091CD">
              <w:rPr>
                <w:rFonts w:ascii="Lato" w:hAnsi="Lato"/>
                <w:sz w:val="22"/>
                <w:szCs w:val="22"/>
              </w:rPr>
              <w:t>This Policy and Procedure applies fairly to employees of all sexual orientation.</w:t>
            </w:r>
          </w:p>
          <w:p w14:paraId="43BB7FA4" w14:textId="14A60F50" w:rsidR="019091CD" w:rsidRDefault="019091CD" w:rsidP="019091CD">
            <w:pPr>
              <w:spacing w:line="276" w:lineRule="auto"/>
              <w:rPr>
                <w:rFonts w:ascii="Lato" w:hAnsi="Lato"/>
                <w:sz w:val="22"/>
                <w:szCs w:val="22"/>
                <w:highlight w:val="yellow"/>
              </w:rPr>
            </w:pPr>
          </w:p>
          <w:p w14:paraId="0ED3E369" w14:textId="7211C4C2" w:rsidR="019091CD" w:rsidRDefault="019091CD" w:rsidP="019091CD">
            <w:pPr>
              <w:spacing w:line="276" w:lineRule="auto"/>
              <w:rPr>
                <w:rFonts w:ascii="Lato" w:hAnsi="Lato"/>
                <w:sz w:val="22"/>
                <w:szCs w:val="22"/>
              </w:rPr>
            </w:pPr>
          </w:p>
          <w:p w14:paraId="1C964930" w14:textId="14A60F50" w:rsidR="019091CD" w:rsidRDefault="019091CD" w:rsidP="019091CD">
            <w:pPr>
              <w:spacing w:line="276" w:lineRule="auto"/>
              <w:rPr>
                <w:rFonts w:ascii="Lato" w:hAnsi="Lato"/>
                <w:sz w:val="22"/>
                <w:szCs w:val="22"/>
                <w:highlight w:val="yellow"/>
              </w:rPr>
            </w:pPr>
          </w:p>
          <w:p w14:paraId="140D0CAA" w14:textId="2E18C059" w:rsidR="019091CD" w:rsidRDefault="019091CD" w:rsidP="019091CD">
            <w:pPr>
              <w:spacing w:line="276" w:lineRule="auto"/>
              <w:rPr>
                <w:rFonts w:ascii="Lato" w:hAnsi="Lato"/>
                <w:sz w:val="22"/>
                <w:szCs w:val="22"/>
                <w:highlight w:val="yellow"/>
              </w:rPr>
            </w:pPr>
          </w:p>
        </w:tc>
        <w:tc>
          <w:tcPr>
            <w:tcW w:w="458" w:type="pct"/>
            <w:shd w:val="clear" w:color="auto" w:fill="FFFFFF" w:themeFill="background1"/>
          </w:tcPr>
          <w:p w14:paraId="39CA6BC2" w14:textId="254F59E4" w:rsidR="005735A0" w:rsidRPr="00093E1B" w:rsidRDefault="019091CD" w:rsidP="019091CD">
            <w:pPr>
              <w:spacing w:line="276" w:lineRule="auto"/>
              <w:jc w:val="center"/>
              <w:rPr>
                <w:rFonts w:ascii="Lato" w:hAnsi="Lato"/>
                <w:sz w:val="22"/>
                <w:szCs w:val="22"/>
              </w:rPr>
            </w:pPr>
            <w:r w:rsidRPr="019091CD">
              <w:rPr>
                <w:rFonts w:ascii="Lato" w:hAnsi="Lato"/>
                <w:sz w:val="22"/>
                <w:szCs w:val="22"/>
              </w:rPr>
              <w:t>No</w:t>
            </w:r>
          </w:p>
        </w:tc>
        <w:tc>
          <w:tcPr>
            <w:tcW w:w="1491" w:type="pct"/>
            <w:shd w:val="clear" w:color="auto" w:fill="FFFFFF" w:themeFill="background1"/>
          </w:tcPr>
          <w:p w14:paraId="71E7D758" w14:textId="45591217" w:rsidR="005735A0" w:rsidRPr="00DE787E" w:rsidRDefault="019091CD" w:rsidP="019091CD">
            <w:pPr>
              <w:spacing w:line="276" w:lineRule="auto"/>
              <w:rPr>
                <w:rFonts w:ascii="Lato" w:hAnsi="Lato"/>
                <w:sz w:val="22"/>
                <w:szCs w:val="22"/>
              </w:rPr>
            </w:pPr>
            <w:r w:rsidRPr="019091CD">
              <w:rPr>
                <w:rFonts w:ascii="Lato" w:hAnsi="Lato"/>
                <w:sz w:val="22"/>
                <w:szCs w:val="22"/>
              </w:rPr>
              <w:t>No negative impact has been identified.</w:t>
            </w:r>
          </w:p>
          <w:p w14:paraId="12EDDDFF" w14:textId="1B9733CF" w:rsidR="005735A0" w:rsidRPr="00DE787E" w:rsidRDefault="005735A0" w:rsidP="019091CD">
            <w:pPr>
              <w:spacing w:line="276" w:lineRule="auto"/>
              <w:rPr>
                <w:rFonts w:ascii="Lato" w:hAnsi="Lato"/>
                <w:sz w:val="22"/>
                <w:szCs w:val="22"/>
              </w:rPr>
            </w:pPr>
          </w:p>
          <w:p w14:paraId="39CA6BC3" w14:textId="730DE4B2" w:rsidR="005735A0" w:rsidRPr="00DE787E" w:rsidRDefault="005735A0" w:rsidP="005735A0">
            <w:pPr>
              <w:spacing w:line="276" w:lineRule="auto"/>
              <w:rPr>
                <w:rFonts w:ascii="Lato" w:hAnsi="Lato"/>
                <w:sz w:val="22"/>
                <w:szCs w:val="22"/>
              </w:rPr>
            </w:pPr>
          </w:p>
        </w:tc>
      </w:tr>
    </w:tbl>
    <w:p w14:paraId="668BC2B9" w14:textId="68493C7F" w:rsidR="003E0686" w:rsidRPr="00DE787E" w:rsidRDefault="003E0686" w:rsidP="00F72963">
      <w:pPr>
        <w:spacing w:after="0"/>
        <w:rPr>
          <w:rFonts w:ascii="Lato" w:hAnsi="Lato"/>
          <w:sz w:val="22"/>
          <w:szCs w:val="22"/>
        </w:rPr>
      </w:pPr>
    </w:p>
    <w:p w14:paraId="5CA2B0F9" w14:textId="77777777" w:rsidR="00073106" w:rsidRPr="00DE787E"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D0069F" w14:paraId="72E2600B" w14:textId="77777777" w:rsidTr="019091CD">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DE787E" w:rsidRDefault="003E0686" w:rsidP="00F72963">
            <w:pPr>
              <w:spacing w:line="276" w:lineRule="auto"/>
              <w:jc w:val="center"/>
              <w:rPr>
                <w:rFonts w:ascii="Lato" w:hAnsi="Lato"/>
                <w:sz w:val="22"/>
                <w:szCs w:val="22"/>
              </w:rPr>
            </w:pPr>
            <w:r w:rsidRPr="00DE787E">
              <w:rPr>
                <w:rFonts w:ascii="Lato" w:hAnsi="Lato"/>
                <w:sz w:val="22"/>
                <w:szCs w:val="22"/>
              </w:rPr>
              <w:t>Other</w:t>
            </w:r>
          </w:p>
          <w:p w14:paraId="16F0808B" w14:textId="7C6C274F" w:rsidR="003E0686" w:rsidRPr="00DE787E" w:rsidRDefault="003E0686" w:rsidP="00F72963">
            <w:pPr>
              <w:spacing w:line="276" w:lineRule="auto"/>
              <w:jc w:val="center"/>
              <w:rPr>
                <w:rFonts w:ascii="Lato" w:hAnsi="Lato"/>
                <w:sz w:val="22"/>
                <w:szCs w:val="22"/>
              </w:rPr>
            </w:pPr>
            <w:r w:rsidRPr="00DE787E">
              <w:rPr>
                <w:rFonts w:ascii="Lato" w:hAnsi="Lato"/>
                <w:sz w:val="22"/>
                <w:szCs w:val="22"/>
              </w:rPr>
              <w:t>characteristic</w:t>
            </w:r>
          </w:p>
          <w:p w14:paraId="721D21B7" w14:textId="1A45775D" w:rsidR="003E0686" w:rsidRPr="00DE787E" w:rsidRDefault="003E0686" w:rsidP="00777B45">
            <w:pPr>
              <w:spacing w:line="276" w:lineRule="auto"/>
              <w:jc w:val="center"/>
              <w:rPr>
                <w:rFonts w:ascii="Lato" w:hAnsi="Lato"/>
                <w:sz w:val="16"/>
                <w:szCs w:val="16"/>
              </w:rPr>
            </w:pPr>
            <w:r w:rsidRPr="00DE787E">
              <w:rPr>
                <w:rFonts w:ascii="Lato" w:hAnsi="Lato"/>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DE787E" w:rsidRDefault="003E0686" w:rsidP="00F72963">
            <w:pPr>
              <w:spacing w:line="276" w:lineRule="auto"/>
              <w:jc w:val="center"/>
              <w:rPr>
                <w:rFonts w:ascii="Lato" w:hAnsi="Lato"/>
                <w:sz w:val="22"/>
                <w:szCs w:val="22"/>
              </w:rPr>
            </w:pPr>
            <w:r w:rsidRPr="00DE787E">
              <w:rPr>
                <w:rFonts w:ascii="Lato" w:hAnsi="Lato"/>
                <w:sz w:val="22"/>
                <w:szCs w:val="22"/>
              </w:rPr>
              <w:t>Potential</w:t>
            </w:r>
          </w:p>
          <w:p w14:paraId="62A355AD" w14:textId="056AA2D8" w:rsidR="003E0686" w:rsidRPr="00DE787E" w:rsidRDefault="003E0686" w:rsidP="00777B45">
            <w:pPr>
              <w:pStyle w:val="NoSpacing"/>
              <w:spacing w:line="276" w:lineRule="auto"/>
              <w:jc w:val="center"/>
              <w:rPr>
                <w:rFonts w:ascii="Lato" w:hAnsi="Lato"/>
                <w:sz w:val="22"/>
                <w:szCs w:val="22"/>
              </w:rPr>
            </w:pPr>
            <w:r w:rsidRPr="00DE787E">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DE787E" w:rsidRDefault="003E0686" w:rsidP="00F72963">
            <w:pPr>
              <w:spacing w:line="276" w:lineRule="auto"/>
              <w:rPr>
                <w:rFonts w:ascii="Lato" w:hAnsi="Lato"/>
                <w:sz w:val="22"/>
                <w:szCs w:val="22"/>
              </w:rPr>
            </w:pPr>
            <w:r w:rsidRPr="00DE787E">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DE787E" w:rsidRDefault="003E0686" w:rsidP="00F72963">
            <w:pPr>
              <w:spacing w:line="276" w:lineRule="auto"/>
              <w:jc w:val="center"/>
              <w:rPr>
                <w:rFonts w:ascii="Lato" w:hAnsi="Lato"/>
                <w:sz w:val="22"/>
                <w:szCs w:val="22"/>
              </w:rPr>
            </w:pPr>
            <w:r w:rsidRPr="00DE787E">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DE787E" w:rsidRDefault="003E0686" w:rsidP="00F72963">
            <w:pPr>
              <w:spacing w:line="276" w:lineRule="auto"/>
              <w:rPr>
                <w:rFonts w:ascii="Lato" w:hAnsi="Lato"/>
                <w:sz w:val="22"/>
                <w:szCs w:val="22"/>
              </w:rPr>
            </w:pPr>
            <w:r w:rsidRPr="00DE787E">
              <w:rPr>
                <w:rFonts w:ascii="Lato" w:hAnsi="Lato"/>
                <w:sz w:val="22"/>
                <w:szCs w:val="22"/>
              </w:rPr>
              <w:t>Details of Expected Negative Impact</w:t>
            </w:r>
          </w:p>
        </w:tc>
      </w:tr>
      <w:tr w:rsidR="003E0686" w:rsidRPr="00D0069F" w14:paraId="39CA6BCB" w14:textId="77777777" w:rsidTr="019091CD">
        <w:trPr>
          <w:trHeight w:val="1269"/>
        </w:trPr>
        <w:tc>
          <w:tcPr>
            <w:tcW w:w="912" w:type="pct"/>
            <w:tcBorders>
              <w:top w:val="single" w:sz="4" w:space="0" w:color="auto"/>
            </w:tcBorders>
            <w:shd w:val="clear" w:color="auto" w:fill="FFFFFF" w:themeFill="background1"/>
          </w:tcPr>
          <w:p w14:paraId="39CA6BC5" w14:textId="75F0B676" w:rsidR="003E0686" w:rsidRPr="00DE787E" w:rsidRDefault="003E0686" w:rsidP="00F72963">
            <w:pPr>
              <w:spacing w:line="276" w:lineRule="auto"/>
              <w:rPr>
                <w:rFonts w:ascii="Lato" w:hAnsi="Lato"/>
                <w:sz w:val="22"/>
                <w:szCs w:val="22"/>
              </w:rPr>
            </w:pPr>
            <w:r w:rsidRPr="00DE787E">
              <w:rPr>
                <w:rFonts w:ascii="Lato" w:hAnsi="Lato"/>
                <w:sz w:val="22"/>
                <w:szCs w:val="22"/>
              </w:rPr>
              <w:t>Social deprivation</w:t>
            </w:r>
          </w:p>
          <w:p w14:paraId="39CA6BC6" w14:textId="09CAE40A" w:rsidR="003E0686" w:rsidRPr="00DE787E" w:rsidRDefault="003E0686" w:rsidP="00F72963">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39CA6BC7" w14:textId="16C5378F" w:rsidR="003E0686" w:rsidRPr="00DE787E" w:rsidRDefault="006E2A37" w:rsidP="00AE0F0A">
            <w:pPr>
              <w:pStyle w:val="NoSpacing"/>
              <w:spacing w:line="276" w:lineRule="auto"/>
              <w:jc w:val="center"/>
              <w:rPr>
                <w:rFonts w:ascii="Lato" w:hAnsi="Lato"/>
                <w:sz w:val="22"/>
                <w:szCs w:val="22"/>
              </w:rPr>
            </w:pPr>
            <w:r w:rsidRPr="00DE787E">
              <w:rPr>
                <w:rFonts w:ascii="Lato" w:hAnsi="Lato"/>
                <w:sz w:val="22"/>
                <w:szCs w:val="22"/>
              </w:rPr>
              <w:t>Yes</w:t>
            </w:r>
          </w:p>
        </w:tc>
        <w:tc>
          <w:tcPr>
            <w:tcW w:w="1413" w:type="pct"/>
            <w:shd w:val="clear" w:color="auto" w:fill="FFFFFF" w:themeFill="background1"/>
          </w:tcPr>
          <w:p w14:paraId="39CA6BC8" w14:textId="7C5A0A73" w:rsidR="003E0686" w:rsidRPr="00DE787E" w:rsidRDefault="00B23165" w:rsidP="00F72963">
            <w:pPr>
              <w:spacing w:line="276" w:lineRule="auto"/>
              <w:rPr>
                <w:rFonts w:ascii="Lato" w:hAnsi="Lato"/>
                <w:sz w:val="22"/>
                <w:szCs w:val="22"/>
              </w:rPr>
            </w:pPr>
            <w:r w:rsidRPr="00DE787E">
              <w:rPr>
                <w:rFonts w:ascii="Lato" w:hAnsi="Lato"/>
                <w:sz w:val="22"/>
                <w:szCs w:val="22"/>
              </w:rPr>
              <w:t xml:space="preserve">The College </w:t>
            </w:r>
            <w:r w:rsidR="00E42A68" w:rsidRPr="00DE787E">
              <w:rPr>
                <w:rFonts w:ascii="Lato" w:hAnsi="Lato"/>
                <w:sz w:val="22"/>
                <w:szCs w:val="22"/>
              </w:rPr>
              <w:t>will take a</w:t>
            </w:r>
            <w:r w:rsidR="009D1518" w:rsidRPr="00DE787E">
              <w:rPr>
                <w:rFonts w:ascii="Lato" w:hAnsi="Lato"/>
                <w:sz w:val="22"/>
                <w:szCs w:val="22"/>
              </w:rPr>
              <w:t xml:space="preserve"> flexible approach to </w:t>
            </w:r>
            <w:r w:rsidR="00E42A68" w:rsidRPr="00DE787E">
              <w:rPr>
                <w:rFonts w:ascii="Lato" w:hAnsi="Lato"/>
                <w:sz w:val="22"/>
                <w:szCs w:val="22"/>
              </w:rPr>
              <w:t xml:space="preserve">reduce any </w:t>
            </w:r>
            <w:r w:rsidR="00485086" w:rsidRPr="00DE787E">
              <w:rPr>
                <w:rFonts w:ascii="Lato" w:hAnsi="Lato"/>
                <w:sz w:val="22"/>
                <w:szCs w:val="22"/>
              </w:rPr>
              <w:t xml:space="preserve">disruption at work due to adverse weather. </w:t>
            </w:r>
            <w:r w:rsidR="004E57FF" w:rsidRPr="00DE787E">
              <w:rPr>
                <w:rFonts w:ascii="Lato" w:hAnsi="Lato"/>
                <w:sz w:val="22"/>
                <w:szCs w:val="22"/>
              </w:rPr>
              <w:t xml:space="preserve">Any decision to alter normal working arrangements will </w:t>
            </w:r>
            <w:r w:rsidR="00B724A4">
              <w:rPr>
                <w:rFonts w:ascii="Lato" w:hAnsi="Lato"/>
                <w:sz w:val="22"/>
                <w:szCs w:val="22"/>
              </w:rPr>
              <w:t>follow the provisions of the Business Continuity Plan.</w:t>
            </w:r>
          </w:p>
        </w:tc>
        <w:tc>
          <w:tcPr>
            <w:tcW w:w="414" w:type="pct"/>
            <w:shd w:val="clear" w:color="auto" w:fill="FFFFFF" w:themeFill="background1"/>
          </w:tcPr>
          <w:p w14:paraId="39CA6BC9" w14:textId="1977B479" w:rsidR="003E0686" w:rsidRPr="00DE787E" w:rsidRDefault="006E2A37" w:rsidP="00F72963">
            <w:pPr>
              <w:spacing w:line="276" w:lineRule="auto"/>
              <w:jc w:val="center"/>
              <w:rPr>
                <w:rFonts w:ascii="Lato" w:hAnsi="Lato"/>
                <w:sz w:val="22"/>
                <w:szCs w:val="22"/>
              </w:rPr>
            </w:pPr>
            <w:r w:rsidRPr="00DE787E">
              <w:rPr>
                <w:rFonts w:ascii="Lato" w:hAnsi="Lato"/>
                <w:sz w:val="22"/>
                <w:szCs w:val="22"/>
              </w:rPr>
              <w:t>Yes</w:t>
            </w:r>
          </w:p>
        </w:tc>
        <w:tc>
          <w:tcPr>
            <w:tcW w:w="1786" w:type="pct"/>
            <w:shd w:val="clear" w:color="auto" w:fill="FFFFFF" w:themeFill="background1"/>
          </w:tcPr>
          <w:p w14:paraId="39CA6BCA" w14:textId="28319F77" w:rsidR="003E0686" w:rsidRPr="00DE787E" w:rsidRDefault="00850F2C" w:rsidP="00F72963">
            <w:pPr>
              <w:spacing w:line="276" w:lineRule="auto"/>
              <w:rPr>
                <w:rFonts w:ascii="Lato" w:hAnsi="Lato"/>
                <w:sz w:val="22"/>
                <w:szCs w:val="22"/>
              </w:rPr>
            </w:pPr>
            <w:r w:rsidRPr="00DE787E">
              <w:rPr>
                <w:rFonts w:ascii="Lato" w:hAnsi="Lato"/>
                <w:sz w:val="22"/>
                <w:szCs w:val="22"/>
              </w:rPr>
              <w:t xml:space="preserve">Employees who have affected social deprivation may not </w:t>
            </w:r>
            <w:r w:rsidR="00C809F4" w:rsidRPr="00DE787E">
              <w:rPr>
                <w:rFonts w:ascii="Lato" w:hAnsi="Lato"/>
                <w:sz w:val="22"/>
                <w:szCs w:val="22"/>
              </w:rPr>
              <w:t xml:space="preserve">be </w:t>
            </w:r>
            <w:r w:rsidRPr="00DE787E">
              <w:rPr>
                <w:rFonts w:ascii="Lato" w:hAnsi="Lato"/>
                <w:sz w:val="22"/>
                <w:szCs w:val="22"/>
              </w:rPr>
              <w:t xml:space="preserve">able to take </w:t>
            </w:r>
            <w:r w:rsidR="008B53BB" w:rsidRPr="00DE787E">
              <w:rPr>
                <w:rFonts w:ascii="Lato" w:hAnsi="Lato"/>
                <w:sz w:val="22"/>
                <w:szCs w:val="22"/>
              </w:rPr>
              <w:t>alternative arrangements to attend the College.</w:t>
            </w:r>
          </w:p>
        </w:tc>
      </w:tr>
      <w:tr w:rsidR="003E0686" w:rsidRPr="00D0069F" w14:paraId="39CA6BD1" w14:textId="77777777" w:rsidTr="019091CD">
        <w:trPr>
          <w:trHeight w:val="1269"/>
        </w:trPr>
        <w:tc>
          <w:tcPr>
            <w:tcW w:w="912" w:type="pct"/>
            <w:tcBorders>
              <w:top w:val="single" w:sz="4" w:space="0" w:color="auto"/>
            </w:tcBorders>
            <w:shd w:val="clear" w:color="auto" w:fill="FFFFFF" w:themeFill="background1"/>
          </w:tcPr>
          <w:p w14:paraId="39CA6BCC" w14:textId="6B7ABEE1" w:rsidR="003E0686" w:rsidRPr="00DE787E" w:rsidRDefault="003E0686" w:rsidP="00F72963">
            <w:pPr>
              <w:spacing w:line="276" w:lineRule="auto"/>
              <w:rPr>
                <w:rFonts w:ascii="Lato" w:hAnsi="Lato"/>
                <w:sz w:val="22"/>
                <w:szCs w:val="22"/>
              </w:rPr>
            </w:pPr>
            <w:r w:rsidRPr="00DE787E">
              <w:rPr>
                <w:rFonts w:ascii="Lato" w:hAnsi="Lato"/>
                <w:sz w:val="22"/>
                <w:szCs w:val="22"/>
              </w:rPr>
              <w:t>Care Experienced people</w:t>
            </w:r>
          </w:p>
        </w:tc>
        <w:tc>
          <w:tcPr>
            <w:tcW w:w="475" w:type="pct"/>
            <w:tcBorders>
              <w:top w:val="single" w:sz="4" w:space="0" w:color="auto"/>
            </w:tcBorders>
            <w:shd w:val="clear" w:color="auto" w:fill="FFFFFF" w:themeFill="background1"/>
          </w:tcPr>
          <w:p w14:paraId="39CA6BCD" w14:textId="33A44C14" w:rsidR="003E0686" w:rsidRPr="00DE787E" w:rsidRDefault="019091CD" w:rsidP="019091CD">
            <w:pPr>
              <w:pStyle w:val="NoSpacing"/>
              <w:spacing w:line="276" w:lineRule="auto"/>
              <w:jc w:val="center"/>
              <w:rPr>
                <w:rFonts w:ascii="Lato" w:hAnsi="Lato"/>
                <w:sz w:val="22"/>
                <w:szCs w:val="22"/>
              </w:rPr>
            </w:pPr>
            <w:r w:rsidRPr="019091CD">
              <w:rPr>
                <w:rFonts w:ascii="Lato" w:hAnsi="Lato"/>
                <w:sz w:val="22"/>
                <w:szCs w:val="22"/>
              </w:rPr>
              <w:t>Yes</w:t>
            </w:r>
          </w:p>
        </w:tc>
        <w:tc>
          <w:tcPr>
            <w:tcW w:w="1413" w:type="pct"/>
            <w:shd w:val="clear" w:color="auto" w:fill="FFFFFF" w:themeFill="background1"/>
          </w:tcPr>
          <w:p w14:paraId="47D05BDA" w14:textId="1872B703" w:rsidR="003E0686" w:rsidRPr="00DE787E" w:rsidRDefault="019091CD" w:rsidP="019091CD">
            <w:pPr>
              <w:spacing w:line="276" w:lineRule="auto"/>
              <w:rPr>
                <w:rFonts w:ascii="Lato" w:hAnsi="Lato"/>
                <w:sz w:val="22"/>
                <w:szCs w:val="22"/>
              </w:rPr>
            </w:pPr>
            <w:r w:rsidRPr="019091CD">
              <w:rPr>
                <w:rFonts w:ascii="Lato" w:hAnsi="Lato"/>
                <w:sz w:val="22"/>
                <w:szCs w:val="22"/>
              </w:rPr>
              <w:t>This Policy and Procedure applies fairly to all employees regardless of the care experienced background.</w:t>
            </w:r>
          </w:p>
          <w:p w14:paraId="39CA6BCE" w14:textId="1DD9DE29" w:rsidR="003E0686" w:rsidRPr="00DE787E" w:rsidRDefault="003E0686" w:rsidP="00F72963">
            <w:pPr>
              <w:spacing w:line="276" w:lineRule="auto"/>
              <w:rPr>
                <w:rFonts w:ascii="Lato" w:hAnsi="Lato"/>
                <w:sz w:val="22"/>
                <w:szCs w:val="22"/>
              </w:rPr>
            </w:pPr>
          </w:p>
        </w:tc>
        <w:tc>
          <w:tcPr>
            <w:tcW w:w="414" w:type="pct"/>
            <w:shd w:val="clear" w:color="auto" w:fill="FFFFFF" w:themeFill="background1"/>
          </w:tcPr>
          <w:p w14:paraId="39CA6BCF" w14:textId="188D7376" w:rsidR="003E0686" w:rsidRPr="00DE787E" w:rsidRDefault="019091CD" w:rsidP="019091CD">
            <w:pPr>
              <w:spacing w:line="276" w:lineRule="auto"/>
              <w:jc w:val="center"/>
              <w:rPr>
                <w:rFonts w:ascii="Lato" w:hAnsi="Lato"/>
                <w:sz w:val="22"/>
                <w:szCs w:val="22"/>
              </w:rPr>
            </w:pPr>
            <w:r w:rsidRPr="019091CD">
              <w:rPr>
                <w:rFonts w:ascii="Lato" w:hAnsi="Lato"/>
                <w:sz w:val="22"/>
                <w:szCs w:val="22"/>
              </w:rPr>
              <w:t>Yes</w:t>
            </w:r>
          </w:p>
        </w:tc>
        <w:tc>
          <w:tcPr>
            <w:tcW w:w="1786" w:type="pct"/>
            <w:shd w:val="clear" w:color="auto" w:fill="FFFFFF" w:themeFill="background1"/>
          </w:tcPr>
          <w:p w14:paraId="39CA6BD0" w14:textId="4950EE70" w:rsidR="003E0686" w:rsidRPr="00DE787E" w:rsidRDefault="019091CD" w:rsidP="019091CD">
            <w:pPr>
              <w:spacing w:line="276" w:lineRule="auto"/>
              <w:rPr>
                <w:rFonts w:ascii="Lato" w:hAnsi="Lato"/>
                <w:sz w:val="22"/>
                <w:szCs w:val="22"/>
              </w:rPr>
            </w:pPr>
            <w:r w:rsidRPr="019091CD">
              <w:rPr>
                <w:rFonts w:ascii="Lato" w:hAnsi="Lato"/>
                <w:sz w:val="22"/>
                <w:szCs w:val="22"/>
              </w:rPr>
              <w:t>Manager may need to pay additional attention to these employees to ensure that they are safe and secure at their home environment during any adverse weather conditions.</w:t>
            </w:r>
          </w:p>
        </w:tc>
      </w:tr>
      <w:tr w:rsidR="003E0686" w:rsidRPr="00D0069F" w14:paraId="39CA6BD7" w14:textId="77777777" w:rsidTr="019091CD">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DE787E" w:rsidRDefault="003E0686" w:rsidP="00F72963">
            <w:pPr>
              <w:spacing w:line="276" w:lineRule="auto"/>
              <w:rPr>
                <w:rFonts w:ascii="Lato" w:hAnsi="Lato"/>
                <w:sz w:val="22"/>
                <w:szCs w:val="22"/>
              </w:rPr>
            </w:pPr>
            <w:r w:rsidRPr="00DE787E">
              <w:rPr>
                <w:rFonts w:ascii="Lato" w:hAnsi="Lato"/>
                <w:sz w:val="22"/>
                <w:szCs w:val="22"/>
              </w:rPr>
              <w:lastRenderedPageBreak/>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1E7E88DA" w:rsidR="003E0686" w:rsidRPr="00DE787E" w:rsidRDefault="00C809F4" w:rsidP="00AE0F0A">
            <w:pPr>
              <w:pStyle w:val="NoSpacing"/>
              <w:spacing w:line="276" w:lineRule="auto"/>
              <w:jc w:val="center"/>
              <w:rPr>
                <w:rFonts w:ascii="Lato" w:hAnsi="Lato"/>
                <w:sz w:val="22"/>
                <w:szCs w:val="22"/>
              </w:rPr>
            </w:pPr>
            <w:r w:rsidRPr="00DE787E">
              <w:rPr>
                <w:rFonts w:ascii="Lato" w:hAnsi="Lato"/>
                <w:sz w:val="22"/>
                <w:szCs w:val="22"/>
              </w:rPr>
              <w:t>Yes</w:t>
            </w:r>
          </w:p>
        </w:tc>
        <w:tc>
          <w:tcPr>
            <w:tcW w:w="1413" w:type="pct"/>
            <w:shd w:val="clear" w:color="auto" w:fill="FFFFFF" w:themeFill="background1"/>
          </w:tcPr>
          <w:p w14:paraId="39CA6BD4" w14:textId="3920E981" w:rsidR="003E0686" w:rsidRPr="00DE787E" w:rsidRDefault="00483317" w:rsidP="00F72963">
            <w:pPr>
              <w:spacing w:line="276" w:lineRule="auto"/>
              <w:rPr>
                <w:rFonts w:ascii="Lato" w:hAnsi="Lato"/>
                <w:sz w:val="22"/>
                <w:szCs w:val="22"/>
              </w:rPr>
            </w:pPr>
            <w:r w:rsidRPr="00DE787E">
              <w:rPr>
                <w:rFonts w:ascii="Lato" w:hAnsi="Lato"/>
                <w:sz w:val="22"/>
                <w:szCs w:val="22"/>
              </w:rPr>
              <w:t>Where an employee can travel to work but has to provide emergency care for a dependant as a result of other closures (e.g. schools, nurseries) then the College’s policy in relation to care for dependants will apply (please see College’s Leave of Absence Policy &amp; Procedure for further details).</w:t>
            </w:r>
          </w:p>
        </w:tc>
        <w:tc>
          <w:tcPr>
            <w:tcW w:w="414" w:type="pct"/>
            <w:shd w:val="clear" w:color="auto" w:fill="FFFFFF" w:themeFill="background1"/>
          </w:tcPr>
          <w:p w14:paraId="39CA6BD5" w14:textId="13600DB5" w:rsidR="003E0686" w:rsidRPr="00DE787E" w:rsidRDefault="00CF0328" w:rsidP="00F72963">
            <w:pPr>
              <w:spacing w:line="276" w:lineRule="auto"/>
              <w:jc w:val="center"/>
              <w:rPr>
                <w:rFonts w:ascii="Lato" w:hAnsi="Lato"/>
                <w:sz w:val="22"/>
                <w:szCs w:val="22"/>
              </w:rPr>
            </w:pPr>
            <w:r w:rsidRPr="00DE787E">
              <w:rPr>
                <w:rFonts w:ascii="Lato" w:hAnsi="Lato"/>
                <w:sz w:val="22"/>
                <w:szCs w:val="22"/>
              </w:rPr>
              <w:t>Yes</w:t>
            </w:r>
          </w:p>
        </w:tc>
        <w:tc>
          <w:tcPr>
            <w:tcW w:w="1786" w:type="pct"/>
            <w:shd w:val="clear" w:color="auto" w:fill="FFFFFF" w:themeFill="background1"/>
          </w:tcPr>
          <w:p w14:paraId="39CA6BD6" w14:textId="6074D39D" w:rsidR="003E0686" w:rsidRPr="00DE787E" w:rsidRDefault="00CF0328" w:rsidP="0091522E">
            <w:pPr>
              <w:tabs>
                <w:tab w:val="left" w:pos="2970"/>
              </w:tabs>
              <w:spacing w:line="276" w:lineRule="auto"/>
              <w:rPr>
                <w:rFonts w:ascii="Lato" w:hAnsi="Lato"/>
                <w:sz w:val="22"/>
                <w:szCs w:val="22"/>
              </w:rPr>
            </w:pPr>
            <w:r w:rsidRPr="00DE787E">
              <w:rPr>
                <w:rFonts w:ascii="Lato" w:hAnsi="Lato"/>
                <w:sz w:val="22"/>
                <w:szCs w:val="22"/>
              </w:rPr>
              <w:t xml:space="preserve">Employees with caring responsibilities may not be aware that </w:t>
            </w:r>
            <w:r w:rsidR="005F186F" w:rsidRPr="00DE787E">
              <w:rPr>
                <w:rFonts w:ascii="Lato" w:hAnsi="Lato"/>
                <w:sz w:val="22"/>
                <w:szCs w:val="22"/>
              </w:rPr>
              <w:t xml:space="preserve">there </w:t>
            </w:r>
            <w:r w:rsidR="00AD2A0F" w:rsidRPr="00DE787E">
              <w:rPr>
                <w:rFonts w:ascii="Lato" w:hAnsi="Lato"/>
                <w:sz w:val="22"/>
                <w:szCs w:val="22"/>
              </w:rPr>
              <w:t>are separate P</w:t>
            </w:r>
            <w:r w:rsidR="004B1B64" w:rsidRPr="00DE787E">
              <w:rPr>
                <w:rFonts w:ascii="Lato" w:hAnsi="Lato"/>
                <w:sz w:val="22"/>
                <w:szCs w:val="22"/>
              </w:rPr>
              <w:t xml:space="preserve">olicy and </w:t>
            </w:r>
            <w:r w:rsidR="00AD2A0F" w:rsidRPr="00DE787E">
              <w:rPr>
                <w:rFonts w:ascii="Lato" w:hAnsi="Lato"/>
                <w:sz w:val="22"/>
                <w:szCs w:val="22"/>
              </w:rPr>
              <w:t xml:space="preserve">Procedure such as Leave of Absence Policy and Procedure, or different absence categories, such as </w:t>
            </w:r>
            <w:r w:rsidR="00B724A4">
              <w:rPr>
                <w:rFonts w:ascii="Lato" w:hAnsi="Lato"/>
                <w:sz w:val="22"/>
                <w:szCs w:val="22"/>
              </w:rPr>
              <w:t>e</w:t>
            </w:r>
            <w:r w:rsidR="00AD2A0F" w:rsidRPr="00DE787E">
              <w:rPr>
                <w:rFonts w:ascii="Lato" w:hAnsi="Lato"/>
                <w:sz w:val="22"/>
                <w:szCs w:val="22"/>
              </w:rPr>
              <w:t>mergency</w:t>
            </w:r>
            <w:r w:rsidR="00B724A4">
              <w:rPr>
                <w:rFonts w:ascii="Lato" w:hAnsi="Lato"/>
                <w:sz w:val="22"/>
                <w:szCs w:val="22"/>
              </w:rPr>
              <w:t xml:space="preserve"> d</w:t>
            </w:r>
            <w:r w:rsidR="00AD2A0F" w:rsidRPr="00DE787E">
              <w:rPr>
                <w:rFonts w:ascii="Lato" w:hAnsi="Lato"/>
                <w:sz w:val="22"/>
                <w:szCs w:val="22"/>
              </w:rPr>
              <w:t>ependant</w:t>
            </w:r>
            <w:r w:rsidR="00A412C1">
              <w:rPr>
                <w:rFonts w:ascii="Lato" w:hAnsi="Lato"/>
                <w:sz w:val="22"/>
                <w:szCs w:val="22"/>
              </w:rPr>
              <w:t xml:space="preserve">’s </w:t>
            </w:r>
            <w:r w:rsidR="00AD2A0F" w:rsidRPr="00DE787E">
              <w:rPr>
                <w:rFonts w:ascii="Lato" w:hAnsi="Lato"/>
                <w:sz w:val="22"/>
                <w:szCs w:val="22"/>
              </w:rPr>
              <w:t xml:space="preserve">care or </w:t>
            </w:r>
            <w:r w:rsidR="00B724A4">
              <w:rPr>
                <w:rFonts w:ascii="Lato" w:hAnsi="Lato"/>
                <w:sz w:val="22"/>
                <w:szCs w:val="22"/>
              </w:rPr>
              <w:t>c</w:t>
            </w:r>
            <w:r w:rsidR="00AD2A0F" w:rsidRPr="00DE787E">
              <w:rPr>
                <w:rFonts w:ascii="Lato" w:hAnsi="Lato"/>
                <w:sz w:val="22"/>
                <w:szCs w:val="22"/>
              </w:rPr>
              <w:t>arer’s leave for dealing with their absence.</w:t>
            </w:r>
          </w:p>
        </w:tc>
      </w:tr>
      <w:tr w:rsidR="006E0572" w:rsidRPr="00D0069F" w14:paraId="2EA4ACAD" w14:textId="77777777" w:rsidTr="019091CD">
        <w:trPr>
          <w:trHeight w:val="1269"/>
        </w:trPr>
        <w:tc>
          <w:tcPr>
            <w:tcW w:w="912" w:type="pct"/>
            <w:tcBorders>
              <w:top w:val="single" w:sz="4" w:space="0" w:color="auto"/>
            </w:tcBorders>
            <w:shd w:val="clear" w:color="auto" w:fill="FFFFFF" w:themeFill="background1"/>
          </w:tcPr>
          <w:p w14:paraId="5E797408" w14:textId="6411CDD4" w:rsidR="006E0572" w:rsidRPr="00DE787E" w:rsidRDefault="006E0572" w:rsidP="00073106">
            <w:pPr>
              <w:spacing w:line="276" w:lineRule="auto"/>
              <w:rPr>
                <w:rFonts w:ascii="Lato" w:hAnsi="Lato"/>
                <w:sz w:val="22"/>
                <w:szCs w:val="22"/>
              </w:rPr>
            </w:pPr>
            <w:r w:rsidRPr="00DE787E">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47C599C2" w:rsidR="006E0572" w:rsidRPr="00DE787E" w:rsidRDefault="005E1626" w:rsidP="00AE0F0A">
            <w:pPr>
              <w:pStyle w:val="NoSpacing"/>
              <w:spacing w:line="276" w:lineRule="auto"/>
              <w:jc w:val="center"/>
              <w:rPr>
                <w:rFonts w:ascii="Lato" w:hAnsi="Lato"/>
                <w:sz w:val="22"/>
                <w:szCs w:val="22"/>
              </w:rPr>
            </w:pPr>
            <w:r w:rsidRPr="00DE787E">
              <w:rPr>
                <w:rFonts w:ascii="Lato" w:hAnsi="Lato"/>
                <w:sz w:val="22"/>
                <w:szCs w:val="22"/>
              </w:rPr>
              <w:t>No</w:t>
            </w:r>
          </w:p>
        </w:tc>
        <w:tc>
          <w:tcPr>
            <w:tcW w:w="1413" w:type="pct"/>
            <w:shd w:val="clear" w:color="auto" w:fill="FFFFFF" w:themeFill="background1"/>
          </w:tcPr>
          <w:p w14:paraId="6E0267E5" w14:textId="77777777" w:rsidR="006E0572" w:rsidRPr="00DE787E" w:rsidRDefault="006E0572" w:rsidP="00F72963">
            <w:pPr>
              <w:spacing w:line="276" w:lineRule="auto"/>
              <w:rPr>
                <w:rFonts w:ascii="Lato" w:hAnsi="Lato"/>
                <w:sz w:val="22"/>
                <w:szCs w:val="22"/>
              </w:rPr>
            </w:pPr>
          </w:p>
        </w:tc>
        <w:tc>
          <w:tcPr>
            <w:tcW w:w="414" w:type="pct"/>
            <w:shd w:val="clear" w:color="auto" w:fill="FFFFFF" w:themeFill="background1"/>
          </w:tcPr>
          <w:p w14:paraId="6D58A982" w14:textId="1428611A" w:rsidR="006E0572" w:rsidRPr="00DE787E" w:rsidRDefault="005E1626" w:rsidP="00F72963">
            <w:pPr>
              <w:spacing w:line="276" w:lineRule="auto"/>
              <w:jc w:val="center"/>
              <w:rPr>
                <w:rFonts w:ascii="Lato" w:hAnsi="Lato"/>
                <w:sz w:val="22"/>
                <w:szCs w:val="22"/>
              </w:rPr>
            </w:pPr>
            <w:r w:rsidRPr="00DE787E">
              <w:rPr>
                <w:rFonts w:ascii="Lato" w:hAnsi="Lato"/>
                <w:sz w:val="22"/>
                <w:szCs w:val="22"/>
              </w:rPr>
              <w:t>No</w:t>
            </w:r>
          </w:p>
        </w:tc>
        <w:tc>
          <w:tcPr>
            <w:tcW w:w="1786" w:type="pct"/>
            <w:shd w:val="clear" w:color="auto" w:fill="FFFFFF" w:themeFill="background1"/>
          </w:tcPr>
          <w:p w14:paraId="7D6BE106" w14:textId="77777777" w:rsidR="006E0572" w:rsidRPr="00DE787E" w:rsidRDefault="006E0572" w:rsidP="00F72963">
            <w:pPr>
              <w:spacing w:line="276" w:lineRule="auto"/>
              <w:rPr>
                <w:rFonts w:ascii="Lato" w:hAnsi="Lato"/>
                <w:sz w:val="22"/>
                <w:szCs w:val="22"/>
              </w:rPr>
            </w:pPr>
          </w:p>
        </w:tc>
      </w:tr>
    </w:tbl>
    <w:p w14:paraId="48A5F553" w14:textId="77777777" w:rsidR="00F72963" w:rsidRPr="00DE787E" w:rsidRDefault="00F72963" w:rsidP="00F72963">
      <w:pPr>
        <w:tabs>
          <w:tab w:val="left" w:pos="13404"/>
        </w:tabs>
        <w:spacing w:after="0"/>
        <w:rPr>
          <w:rFonts w:ascii="Lato" w:hAnsi="Lato"/>
          <w:b/>
          <w:sz w:val="22"/>
          <w:szCs w:val="22"/>
        </w:rPr>
      </w:pPr>
    </w:p>
    <w:p w14:paraId="70F84BEA" w14:textId="77777777" w:rsidR="00FB7135" w:rsidRPr="00DE787E" w:rsidRDefault="00FB7135">
      <w:pPr>
        <w:rPr>
          <w:rFonts w:ascii="Lato" w:hAnsi="Lato"/>
          <w:b/>
          <w:sz w:val="22"/>
          <w:szCs w:val="22"/>
        </w:rPr>
      </w:pPr>
      <w:r w:rsidRPr="00DE787E">
        <w:rPr>
          <w:rFonts w:ascii="Lato" w:hAnsi="Lato"/>
          <w:b/>
          <w:sz w:val="22"/>
          <w:szCs w:val="22"/>
        </w:rPr>
        <w:br w:type="page"/>
      </w:r>
    </w:p>
    <w:p w14:paraId="39CA6BD9" w14:textId="32E40749" w:rsidR="00106EAB" w:rsidRPr="00DE787E" w:rsidRDefault="00F154F9" w:rsidP="00F72963">
      <w:pPr>
        <w:tabs>
          <w:tab w:val="left" w:pos="13404"/>
        </w:tabs>
        <w:spacing w:after="0"/>
        <w:rPr>
          <w:rFonts w:ascii="Lato" w:hAnsi="Lato"/>
          <w:b/>
          <w:sz w:val="22"/>
          <w:szCs w:val="22"/>
        </w:rPr>
      </w:pPr>
      <w:r w:rsidRPr="00DE787E">
        <w:rPr>
          <w:rFonts w:ascii="Lato" w:hAnsi="Lato"/>
          <w:b/>
          <w:sz w:val="22"/>
          <w:szCs w:val="22"/>
        </w:rPr>
        <w:lastRenderedPageBreak/>
        <w:t>Step</w:t>
      </w:r>
      <w:r w:rsidR="00C91BE9" w:rsidRPr="00DE787E">
        <w:rPr>
          <w:rFonts w:ascii="Lato" w:hAnsi="Lato"/>
          <w:b/>
          <w:sz w:val="22"/>
          <w:szCs w:val="22"/>
        </w:rPr>
        <w:t xml:space="preserve"> </w:t>
      </w:r>
      <w:r w:rsidR="003E0686" w:rsidRPr="00DE787E">
        <w:rPr>
          <w:rFonts w:ascii="Lato" w:hAnsi="Lato"/>
          <w:b/>
          <w:sz w:val="22"/>
          <w:szCs w:val="22"/>
        </w:rPr>
        <w:t>4</w:t>
      </w:r>
      <w:r w:rsidR="00850631" w:rsidRPr="00DE787E">
        <w:rPr>
          <w:rFonts w:ascii="Lato" w:hAnsi="Lato"/>
          <w:b/>
          <w:sz w:val="22"/>
          <w:szCs w:val="22"/>
        </w:rPr>
        <w:t xml:space="preserve"> – Actin</w:t>
      </w:r>
      <w:r w:rsidR="00F7144E" w:rsidRPr="00DE787E">
        <w:rPr>
          <w:rFonts w:ascii="Lato" w:hAnsi="Lato"/>
          <w:b/>
          <w:sz w:val="22"/>
          <w:szCs w:val="22"/>
        </w:rPr>
        <w:t>g on</w:t>
      </w:r>
      <w:r w:rsidR="00850631" w:rsidRPr="00DE787E">
        <w:rPr>
          <w:rFonts w:ascii="Lato" w:hAnsi="Lato"/>
          <w:b/>
          <w:sz w:val="22"/>
          <w:szCs w:val="22"/>
        </w:rPr>
        <w:t xml:space="preserve"> the results of the assessment</w:t>
      </w:r>
      <w:r w:rsidR="00106EAB" w:rsidRPr="00DE787E">
        <w:rPr>
          <w:rFonts w:ascii="Lato" w:hAnsi="Lato"/>
          <w:b/>
          <w:sz w:val="22"/>
          <w:szCs w:val="22"/>
        </w:rPr>
        <w:t>.</w:t>
      </w:r>
      <w:r w:rsidR="00106EAB" w:rsidRPr="00DE787E">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6D3F43" w:rsidRPr="00D0069F" w14:paraId="39CA6BDE" w14:textId="77777777" w:rsidTr="00B11504">
        <w:trPr>
          <w:trHeight w:val="1474"/>
        </w:trPr>
        <w:tc>
          <w:tcPr>
            <w:tcW w:w="912" w:type="pct"/>
            <w:shd w:val="clear" w:color="auto" w:fill="FDE9D9" w:themeFill="accent6" w:themeFillTint="33"/>
            <w:vAlign w:val="center"/>
          </w:tcPr>
          <w:p w14:paraId="39CA6BDB" w14:textId="77777777" w:rsidR="006D3F43" w:rsidRPr="00DE787E" w:rsidRDefault="006D3F43" w:rsidP="00F72963">
            <w:pPr>
              <w:spacing w:line="276" w:lineRule="auto"/>
              <w:jc w:val="center"/>
              <w:rPr>
                <w:rFonts w:ascii="Lato" w:hAnsi="Lato"/>
                <w:sz w:val="22"/>
                <w:szCs w:val="22"/>
              </w:rPr>
            </w:pPr>
            <w:r w:rsidRPr="00DE787E">
              <w:rPr>
                <w:rFonts w:ascii="Lato" w:hAnsi="Lato"/>
                <w:sz w:val="22"/>
                <w:szCs w:val="22"/>
              </w:rPr>
              <w:t>What actions can be taken or amendments made to policy to reduce the negative impact?</w:t>
            </w:r>
          </w:p>
          <w:p w14:paraId="39CA6BDC" w14:textId="77777777" w:rsidR="00D77EBC" w:rsidRPr="00DE787E" w:rsidRDefault="00C76212" w:rsidP="00F72963">
            <w:pPr>
              <w:spacing w:line="276" w:lineRule="auto"/>
              <w:jc w:val="center"/>
              <w:rPr>
                <w:rFonts w:ascii="Lato" w:hAnsi="Lato"/>
                <w:sz w:val="16"/>
                <w:szCs w:val="16"/>
              </w:rPr>
            </w:pPr>
            <w:r w:rsidRPr="00DE787E">
              <w:rPr>
                <w:rFonts w:ascii="Lato" w:hAnsi="Lato"/>
                <w:sz w:val="16"/>
                <w:szCs w:val="16"/>
              </w:rPr>
              <w:t>See note 8</w:t>
            </w:r>
          </w:p>
        </w:tc>
        <w:tc>
          <w:tcPr>
            <w:tcW w:w="4088" w:type="pct"/>
            <w:shd w:val="clear" w:color="auto" w:fill="FFFFFF" w:themeFill="background1"/>
          </w:tcPr>
          <w:p w14:paraId="57E81EAC" w14:textId="77777777" w:rsidR="00A677FB" w:rsidRPr="00DE787E" w:rsidRDefault="00A677FB" w:rsidP="00A677FB">
            <w:pPr>
              <w:jc w:val="both"/>
              <w:rPr>
                <w:rFonts w:ascii="Lato" w:hAnsi="Lato"/>
                <w:sz w:val="22"/>
                <w:szCs w:val="22"/>
              </w:rPr>
            </w:pPr>
            <w:r w:rsidRPr="00DE787E">
              <w:rPr>
                <w:rFonts w:ascii="Lato" w:hAnsi="Lato"/>
                <w:sz w:val="22"/>
                <w:szCs w:val="22"/>
              </w:rPr>
              <w:t xml:space="preserve">Edinburgh College will regularly review this policy and procedure with recognised trade unions to ensure it continues to comply with current legislation and College needs.  A review will take place every three years or as soon as practicable after any change to relevant legislation.  </w:t>
            </w:r>
          </w:p>
          <w:p w14:paraId="72A377D3" w14:textId="77777777" w:rsidR="006D3F43" w:rsidRPr="00DE787E" w:rsidRDefault="006D3F43" w:rsidP="00F72963">
            <w:pPr>
              <w:spacing w:line="276" w:lineRule="auto"/>
              <w:rPr>
                <w:rFonts w:ascii="Lato" w:hAnsi="Lato"/>
                <w:sz w:val="22"/>
                <w:szCs w:val="22"/>
              </w:rPr>
            </w:pPr>
          </w:p>
          <w:p w14:paraId="39CA6BDD" w14:textId="6CDC11AF" w:rsidR="005735A0" w:rsidRPr="00DE787E" w:rsidRDefault="005735A0" w:rsidP="00F72963">
            <w:pPr>
              <w:spacing w:line="276" w:lineRule="auto"/>
              <w:rPr>
                <w:rFonts w:ascii="Lato" w:hAnsi="Lato"/>
                <w:sz w:val="22"/>
                <w:szCs w:val="22"/>
              </w:rPr>
            </w:pPr>
            <w:r w:rsidRPr="00DE787E">
              <w:rPr>
                <w:rFonts w:ascii="Lato" w:hAnsi="Lato"/>
                <w:sz w:val="22"/>
                <w:szCs w:val="22"/>
              </w:rPr>
              <w:t>Ensure this Policy and Procedure is circulated to all employees and all employees are aware of principal and processes how to deal with adverse weather and disruption to work.</w:t>
            </w:r>
          </w:p>
        </w:tc>
      </w:tr>
      <w:tr w:rsidR="00F7144E" w:rsidRPr="00D0069F" w14:paraId="39CA6BE1" w14:textId="77777777" w:rsidTr="00B11504">
        <w:trPr>
          <w:trHeight w:val="1474"/>
        </w:trPr>
        <w:tc>
          <w:tcPr>
            <w:tcW w:w="912" w:type="pct"/>
            <w:shd w:val="clear" w:color="auto" w:fill="FDE9D9" w:themeFill="accent6" w:themeFillTint="33"/>
            <w:vAlign w:val="center"/>
          </w:tcPr>
          <w:p w14:paraId="39CA6BDF" w14:textId="77777777" w:rsidR="00F7144E" w:rsidRPr="00DE787E" w:rsidRDefault="00F7144E" w:rsidP="00F72963">
            <w:pPr>
              <w:spacing w:line="276" w:lineRule="auto"/>
              <w:jc w:val="center"/>
              <w:rPr>
                <w:rFonts w:ascii="Lato" w:hAnsi="Lato"/>
                <w:sz w:val="22"/>
                <w:szCs w:val="22"/>
              </w:rPr>
            </w:pPr>
            <w:r w:rsidRPr="00DE787E">
              <w:rPr>
                <w:rFonts w:ascii="Lato" w:hAnsi="Lato"/>
                <w:sz w:val="22"/>
                <w:szCs w:val="22"/>
              </w:rPr>
              <w:t xml:space="preserve">Is </w:t>
            </w:r>
            <w:r w:rsidR="00325293" w:rsidRPr="00DE787E">
              <w:rPr>
                <w:rFonts w:ascii="Lato" w:hAnsi="Lato"/>
                <w:sz w:val="22"/>
                <w:szCs w:val="22"/>
              </w:rPr>
              <w:t>there</w:t>
            </w:r>
            <w:r w:rsidRPr="00DE787E">
              <w:rPr>
                <w:rFonts w:ascii="Lato" w:hAnsi="Lato"/>
                <w:sz w:val="22"/>
                <w:szCs w:val="22"/>
              </w:rPr>
              <w:t xml:space="preserve"> a need to address any gaps in </w:t>
            </w:r>
            <w:r w:rsidR="00325293" w:rsidRPr="00DE787E">
              <w:rPr>
                <w:rFonts w:ascii="Lato" w:hAnsi="Lato"/>
                <w:sz w:val="22"/>
                <w:szCs w:val="22"/>
              </w:rPr>
              <w:t>evidence</w:t>
            </w:r>
            <w:r w:rsidRPr="00DE787E">
              <w:rPr>
                <w:rFonts w:ascii="Lato" w:hAnsi="Lato"/>
                <w:sz w:val="22"/>
                <w:szCs w:val="22"/>
              </w:rPr>
              <w:t>?</w:t>
            </w:r>
          </w:p>
        </w:tc>
        <w:tc>
          <w:tcPr>
            <w:tcW w:w="4088" w:type="pct"/>
            <w:shd w:val="clear" w:color="auto" w:fill="FFFFFF" w:themeFill="background1"/>
          </w:tcPr>
          <w:p w14:paraId="7A3EB750" w14:textId="48687B90" w:rsidR="00E527BC" w:rsidRPr="00DE787E" w:rsidRDefault="00E527BC" w:rsidP="00E527BC">
            <w:pPr>
              <w:spacing w:line="276" w:lineRule="auto"/>
              <w:rPr>
                <w:rFonts w:ascii="Lato" w:hAnsi="Lato"/>
                <w:sz w:val="22"/>
                <w:szCs w:val="22"/>
              </w:rPr>
            </w:pPr>
            <w:r w:rsidRPr="00DE787E">
              <w:rPr>
                <w:rFonts w:ascii="Lato" w:hAnsi="Lato"/>
                <w:sz w:val="22"/>
                <w:szCs w:val="22"/>
              </w:rPr>
              <w:t xml:space="preserve">Going forward HR can monitor the </w:t>
            </w:r>
            <w:r w:rsidR="005E1626" w:rsidRPr="00DE787E">
              <w:rPr>
                <w:rFonts w:ascii="Lato" w:hAnsi="Lato"/>
                <w:sz w:val="22"/>
                <w:szCs w:val="22"/>
              </w:rPr>
              <w:t>employees hold pro</w:t>
            </w:r>
            <w:r w:rsidRPr="00DE787E">
              <w:rPr>
                <w:rFonts w:ascii="Lato" w:hAnsi="Lato"/>
                <w:sz w:val="22"/>
                <w:szCs w:val="22"/>
              </w:rPr>
              <w:t xml:space="preserve">tected characteristics </w:t>
            </w:r>
            <w:r w:rsidR="0044597C" w:rsidRPr="00DE787E">
              <w:rPr>
                <w:rFonts w:ascii="Lato" w:hAnsi="Lato"/>
                <w:sz w:val="22"/>
                <w:szCs w:val="22"/>
              </w:rPr>
              <w:t xml:space="preserve">if they handle well </w:t>
            </w:r>
            <w:r w:rsidR="005735A0" w:rsidRPr="00DE787E">
              <w:rPr>
                <w:rFonts w:ascii="Lato" w:hAnsi="Lato"/>
                <w:sz w:val="22"/>
                <w:szCs w:val="22"/>
              </w:rPr>
              <w:t xml:space="preserve">for adverse weather and disruption </w:t>
            </w:r>
            <w:r w:rsidRPr="00DE787E">
              <w:rPr>
                <w:rFonts w:ascii="Lato" w:hAnsi="Lato"/>
                <w:sz w:val="22"/>
                <w:szCs w:val="22"/>
              </w:rPr>
              <w:t>following this P</w:t>
            </w:r>
            <w:r w:rsidR="005E1626" w:rsidRPr="00DE787E">
              <w:rPr>
                <w:rFonts w:ascii="Lato" w:hAnsi="Lato"/>
                <w:sz w:val="22"/>
                <w:szCs w:val="22"/>
              </w:rPr>
              <w:t>olicy and Procedure,</w:t>
            </w:r>
            <w:r w:rsidRPr="00DE787E">
              <w:rPr>
                <w:rFonts w:ascii="Lato" w:hAnsi="Lato"/>
                <w:sz w:val="22"/>
                <w:szCs w:val="22"/>
              </w:rPr>
              <w:t xml:space="preserve"> and review and identify if particular groups are disproportionately being </w:t>
            </w:r>
            <w:r w:rsidR="00AB0CB6" w:rsidRPr="00DE787E">
              <w:rPr>
                <w:rFonts w:ascii="Lato" w:hAnsi="Lato"/>
                <w:sz w:val="22"/>
                <w:szCs w:val="22"/>
              </w:rPr>
              <w:t xml:space="preserve">affected </w:t>
            </w:r>
            <w:r w:rsidR="00F90153" w:rsidRPr="00DE787E">
              <w:rPr>
                <w:rFonts w:ascii="Lato" w:hAnsi="Lato"/>
                <w:sz w:val="22"/>
                <w:szCs w:val="22"/>
              </w:rPr>
              <w:t xml:space="preserve">by </w:t>
            </w:r>
            <w:r w:rsidR="00B40503" w:rsidRPr="00DE787E">
              <w:rPr>
                <w:rFonts w:ascii="Lato" w:hAnsi="Lato"/>
                <w:sz w:val="22"/>
                <w:szCs w:val="22"/>
              </w:rPr>
              <w:t>adverse</w:t>
            </w:r>
            <w:r w:rsidR="00F90153" w:rsidRPr="00DE787E">
              <w:rPr>
                <w:rFonts w:ascii="Lato" w:hAnsi="Lato"/>
                <w:sz w:val="22"/>
                <w:szCs w:val="22"/>
              </w:rPr>
              <w:t xml:space="preserve"> weather</w:t>
            </w:r>
            <w:r w:rsidR="00E82C23" w:rsidRPr="00DE787E">
              <w:rPr>
                <w:rFonts w:ascii="Lato" w:hAnsi="Lato"/>
                <w:sz w:val="22"/>
                <w:szCs w:val="22"/>
              </w:rPr>
              <w:t xml:space="preserve"> and disruption</w:t>
            </w:r>
            <w:r w:rsidR="00F90153" w:rsidRPr="00DE787E">
              <w:rPr>
                <w:rFonts w:ascii="Lato" w:hAnsi="Lato"/>
                <w:sz w:val="22"/>
                <w:szCs w:val="22"/>
              </w:rPr>
              <w:t>.</w:t>
            </w:r>
          </w:p>
          <w:p w14:paraId="530B7E68" w14:textId="77777777" w:rsidR="00E527BC" w:rsidRPr="00DE787E" w:rsidRDefault="00E527BC" w:rsidP="00E527BC">
            <w:pPr>
              <w:spacing w:line="276" w:lineRule="auto"/>
              <w:rPr>
                <w:rFonts w:ascii="Lato" w:hAnsi="Lato"/>
                <w:sz w:val="22"/>
                <w:szCs w:val="22"/>
              </w:rPr>
            </w:pPr>
          </w:p>
          <w:p w14:paraId="39CA6BE0" w14:textId="77777777" w:rsidR="00F7144E" w:rsidRPr="00DE787E" w:rsidRDefault="00F7144E" w:rsidP="00F72963">
            <w:pPr>
              <w:spacing w:line="276" w:lineRule="auto"/>
              <w:rPr>
                <w:rFonts w:ascii="Lato" w:hAnsi="Lato"/>
                <w:sz w:val="22"/>
                <w:szCs w:val="22"/>
              </w:rPr>
            </w:pPr>
          </w:p>
        </w:tc>
      </w:tr>
      <w:tr w:rsidR="00F300D7" w:rsidRPr="00D0069F" w14:paraId="39CA6BE4" w14:textId="77777777" w:rsidTr="00B11504">
        <w:trPr>
          <w:trHeight w:val="1474"/>
        </w:trPr>
        <w:tc>
          <w:tcPr>
            <w:tcW w:w="912" w:type="pct"/>
            <w:shd w:val="clear" w:color="auto" w:fill="FDE9D9" w:themeFill="accent6" w:themeFillTint="33"/>
          </w:tcPr>
          <w:p w14:paraId="39CA6BE2" w14:textId="77777777" w:rsidR="00F300D7" w:rsidRPr="00DE787E" w:rsidRDefault="00F300D7" w:rsidP="00F72963">
            <w:pPr>
              <w:spacing w:line="276" w:lineRule="auto"/>
              <w:jc w:val="center"/>
              <w:rPr>
                <w:rFonts w:ascii="Lato" w:hAnsi="Lato"/>
                <w:sz w:val="22"/>
                <w:szCs w:val="22"/>
              </w:rPr>
            </w:pPr>
            <w:r w:rsidRPr="00DE787E">
              <w:rPr>
                <w:rFonts w:ascii="Lato" w:hAnsi="Lato"/>
                <w:sz w:val="22"/>
                <w:szCs w:val="22"/>
              </w:rPr>
              <w:t>How will equality be advanced/ good relations be fostered?</w:t>
            </w:r>
          </w:p>
        </w:tc>
        <w:tc>
          <w:tcPr>
            <w:tcW w:w="4088" w:type="pct"/>
            <w:shd w:val="clear" w:color="auto" w:fill="FFFFFF" w:themeFill="background1"/>
          </w:tcPr>
          <w:p w14:paraId="53A67F83" w14:textId="0634147A" w:rsidR="00F300D7" w:rsidRPr="00DE787E" w:rsidRDefault="005E1E14" w:rsidP="00F72963">
            <w:pPr>
              <w:spacing w:line="276" w:lineRule="auto"/>
              <w:rPr>
                <w:rFonts w:ascii="Lato" w:hAnsi="Lato"/>
                <w:sz w:val="22"/>
                <w:szCs w:val="22"/>
              </w:rPr>
            </w:pPr>
            <w:r w:rsidRPr="00DE787E">
              <w:rPr>
                <w:rFonts w:ascii="Lato" w:hAnsi="Lato"/>
                <w:sz w:val="22"/>
                <w:szCs w:val="22"/>
              </w:rPr>
              <w:t>We will take further consideration</w:t>
            </w:r>
            <w:r w:rsidR="00AA63CA" w:rsidRPr="00DE787E">
              <w:rPr>
                <w:rFonts w:ascii="Lato" w:hAnsi="Lato"/>
                <w:sz w:val="22"/>
                <w:szCs w:val="22"/>
              </w:rPr>
              <w:t xml:space="preserve">s for </w:t>
            </w:r>
            <w:r w:rsidR="005E1626" w:rsidRPr="00DE787E">
              <w:rPr>
                <w:rFonts w:ascii="Lato" w:hAnsi="Lato"/>
                <w:sz w:val="22"/>
                <w:szCs w:val="22"/>
              </w:rPr>
              <w:t xml:space="preserve">those employees with </w:t>
            </w:r>
            <w:r w:rsidR="00AA63CA" w:rsidRPr="00DE787E">
              <w:rPr>
                <w:rFonts w:ascii="Lato" w:hAnsi="Lato"/>
                <w:sz w:val="22"/>
                <w:szCs w:val="22"/>
              </w:rPr>
              <w:t xml:space="preserve">certain protected </w:t>
            </w:r>
            <w:r w:rsidR="00490BD5" w:rsidRPr="00DE787E">
              <w:rPr>
                <w:rFonts w:ascii="Lato" w:hAnsi="Lato"/>
                <w:sz w:val="22"/>
                <w:szCs w:val="22"/>
              </w:rPr>
              <w:t xml:space="preserve">characteristic </w:t>
            </w:r>
            <w:r w:rsidR="004D204F" w:rsidRPr="00DE787E">
              <w:rPr>
                <w:rFonts w:ascii="Lato" w:hAnsi="Lato"/>
                <w:sz w:val="22"/>
                <w:szCs w:val="22"/>
              </w:rPr>
              <w:t xml:space="preserve">if we found </w:t>
            </w:r>
            <w:r w:rsidR="00CC7E55" w:rsidRPr="00DE787E">
              <w:rPr>
                <w:rFonts w:ascii="Lato" w:hAnsi="Lato"/>
                <w:sz w:val="22"/>
                <w:szCs w:val="22"/>
              </w:rPr>
              <w:t xml:space="preserve">the evidence of </w:t>
            </w:r>
            <w:r w:rsidR="003D6822" w:rsidRPr="00DE787E">
              <w:rPr>
                <w:rFonts w:ascii="Lato" w:hAnsi="Lato"/>
                <w:sz w:val="22"/>
                <w:szCs w:val="22"/>
              </w:rPr>
              <w:t xml:space="preserve">disproportional </w:t>
            </w:r>
            <w:r w:rsidR="00CC7E55" w:rsidRPr="00DE787E">
              <w:rPr>
                <w:rFonts w:ascii="Lato" w:hAnsi="Lato"/>
                <w:sz w:val="22"/>
                <w:szCs w:val="22"/>
              </w:rPr>
              <w:t>absence rate due to adverse weather</w:t>
            </w:r>
            <w:r w:rsidR="00E82C23" w:rsidRPr="00DE787E">
              <w:rPr>
                <w:rFonts w:ascii="Lato" w:hAnsi="Lato"/>
                <w:sz w:val="22"/>
                <w:szCs w:val="22"/>
              </w:rPr>
              <w:t xml:space="preserve"> and disruption</w:t>
            </w:r>
            <w:r w:rsidR="00CC7E55" w:rsidRPr="00DE787E">
              <w:rPr>
                <w:rFonts w:ascii="Lato" w:hAnsi="Lato"/>
                <w:sz w:val="22"/>
                <w:szCs w:val="22"/>
              </w:rPr>
              <w:t>.</w:t>
            </w:r>
            <w:r w:rsidRPr="00DE787E">
              <w:rPr>
                <w:rFonts w:ascii="Lato" w:hAnsi="Lato"/>
                <w:sz w:val="22"/>
                <w:szCs w:val="22"/>
              </w:rPr>
              <w:t xml:space="preserve"> </w:t>
            </w:r>
          </w:p>
          <w:p w14:paraId="259F917E" w14:textId="77777777" w:rsidR="005735A0" w:rsidRPr="00DE787E" w:rsidRDefault="005735A0" w:rsidP="00F72963">
            <w:pPr>
              <w:spacing w:line="276" w:lineRule="auto"/>
              <w:rPr>
                <w:rFonts w:ascii="Lato" w:hAnsi="Lato"/>
                <w:sz w:val="22"/>
                <w:szCs w:val="22"/>
              </w:rPr>
            </w:pPr>
          </w:p>
          <w:p w14:paraId="39CA6BE3" w14:textId="26FC2215" w:rsidR="005735A0" w:rsidRPr="00DE787E" w:rsidRDefault="005735A0" w:rsidP="00F72963">
            <w:pPr>
              <w:spacing w:line="276" w:lineRule="auto"/>
              <w:rPr>
                <w:rFonts w:ascii="Lato" w:hAnsi="Lato"/>
                <w:sz w:val="22"/>
                <w:szCs w:val="22"/>
              </w:rPr>
            </w:pPr>
            <w:r w:rsidRPr="00DE787E">
              <w:rPr>
                <w:rFonts w:ascii="Lato" w:hAnsi="Lato"/>
                <w:sz w:val="22"/>
                <w:szCs w:val="22"/>
              </w:rPr>
              <w:t xml:space="preserve">Manager should take flexible approach for dealing with each case </w:t>
            </w:r>
            <w:r w:rsidR="003D6822" w:rsidRPr="00DE787E">
              <w:rPr>
                <w:rFonts w:ascii="Lato" w:hAnsi="Lato"/>
                <w:sz w:val="22"/>
                <w:szCs w:val="22"/>
              </w:rPr>
              <w:t>depending upon each circumstance and requirement with HR support.</w:t>
            </w:r>
            <w:r w:rsidRPr="00DE787E">
              <w:rPr>
                <w:rFonts w:ascii="Lato" w:hAnsi="Lato"/>
                <w:sz w:val="22"/>
                <w:szCs w:val="22"/>
              </w:rPr>
              <w:t xml:space="preserve"> </w:t>
            </w:r>
          </w:p>
        </w:tc>
      </w:tr>
      <w:tr w:rsidR="002E2D25" w:rsidRPr="00D0069F" w14:paraId="39CA6BE7" w14:textId="77777777" w:rsidTr="00B11504">
        <w:trPr>
          <w:trHeight w:val="1474"/>
        </w:trPr>
        <w:tc>
          <w:tcPr>
            <w:tcW w:w="912" w:type="pct"/>
            <w:shd w:val="clear" w:color="auto" w:fill="FDE9D9" w:themeFill="accent6" w:themeFillTint="33"/>
          </w:tcPr>
          <w:p w14:paraId="39CA6BE5" w14:textId="77777777" w:rsidR="002E2D25" w:rsidRPr="00DE787E" w:rsidRDefault="002E2D25" w:rsidP="002E2D25">
            <w:pPr>
              <w:spacing w:line="276" w:lineRule="auto"/>
              <w:jc w:val="center"/>
              <w:rPr>
                <w:rFonts w:ascii="Lato" w:hAnsi="Lato"/>
                <w:sz w:val="22"/>
                <w:szCs w:val="22"/>
              </w:rPr>
            </w:pPr>
            <w:r w:rsidRPr="00DE787E">
              <w:rPr>
                <w:rFonts w:ascii="Lato" w:hAnsi="Lato"/>
                <w:sz w:val="22"/>
                <w:szCs w:val="22"/>
              </w:rPr>
              <w:t xml:space="preserve">Who has been involved in carrying out this assessment? </w:t>
            </w:r>
          </w:p>
        </w:tc>
        <w:tc>
          <w:tcPr>
            <w:tcW w:w="4088" w:type="pct"/>
            <w:shd w:val="clear" w:color="auto" w:fill="FFFFFF" w:themeFill="background1"/>
          </w:tcPr>
          <w:p w14:paraId="39CA6BE6" w14:textId="74076323" w:rsidR="002E2D25" w:rsidRPr="00DE787E" w:rsidRDefault="002E2D25" w:rsidP="002E2D25">
            <w:pPr>
              <w:spacing w:line="276" w:lineRule="auto"/>
              <w:rPr>
                <w:rFonts w:ascii="Lato" w:hAnsi="Lato"/>
                <w:sz w:val="22"/>
                <w:szCs w:val="22"/>
              </w:rPr>
            </w:pPr>
            <w:r w:rsidRPr="00DE787E">
              <w:rPr>
                <w:rFonts w:ascii="Lato" w:hAnsi="Lato"/>
                <w:sz w:val="22"/>
                <w:szCs w:val="22"/>
              </w:rPr>
              <w:t>HR team</w:t>
            </w:r>
            <w:r w:rsidR="00B724A4">
              <w:rPr>
                <w:rFonts w:ascii="Lato" w:hAnsi="Lato"/>
                <w:sz w:val="22"/>
                <w:szCs w:val="22"/>
              </w:rPr>
              <w:t xml:space="preserve">.  </w:t>
            </w:r>
          </w:p>
        </w:tc>
      </w:tr>
      <w:tr w:rsidR="002E2D25" w:rsidRPr="00D0069F" w14:paraId="39CA6BEA" w14:textId="77777777" w:rsidTr="00B11504">
        <w:trPr>
          <w:trHeight w:val="1474"/>
        </w:trPr>
        <w:tc>
          <w:tcPr>
            <w:tcW w:w="912" w:type="pct"/>
            <w:shd w:val="clear" w:color="auto" w:fill="FDE9D9" w:themeFill="accent6" w:themeFillTint="33"/>
          </w:tcPr>
          <w:p w14:paraId="39CA6BE8" w14:textId="77777777" w:rsidR="002E2D25" w:rsidRPr="00DE787E" w:rsidRDefault="002E2D25" w:rsidP="002E2D25">
            <w:pPr>
              <w:spacing w:line="276" w:lineRule="auto"/>
              <w:jc w:val="center"/>
              <w:rPr>
                <w:rFonts w:ascii="Lato" w:hAnsi="Lato"/>
                <w:sz w:val="22"/>
                <w:szCs w:val="22"/>
              </w:rPr>
            </w:pPr>
            <w:r w:rsidRPr="00DE787E">
              <w:rPr>
                <w:rFonts w:ascii="Lato" w:hAnsi="Lato"/>
                <w:sz w:val="22"/>
                <w:szCs w:val="22"/>
              </w:rPr>
              <w:t>If you cannot fully review the impact now, what else must be done, by/with whom and why?</w:t>
            </w:r>
          </w:p>
        </w:tc>
        <w:tc>
          <w:tcPr>
            <w:tcW w:w="4088" w:type="pct"/>
            <w:shd w:val="clear" w:color="auto" w:fill="FFFFFF" w:themeFill="background1"/>
          </w:tcPr>
          <w:p w14:paraId="39CA6BE9" w14:textId="77777777" w:rsidR="002E2D25" w:rsidRPr="00DE787E" w:rsidRDefault="002E2D25" w:rsidP="002E2D25">
            <w:pPr>
              <w:spacing w:line="276" w:lineRule="auto"/>
              <w:rPr>
                <w:rFonts w:ascii="Lato" w:hAnsi="Lato"/>
                <w:sz w:val="22"/>
                <w:szCs w:val="22"/>
              </w:rPr>
            </w:pPr>
          </w:p>
        </w:tc>
      </w:tr>
    </w:tbl>
    <w:p w14:paraId="39CA6BEB" w14:textId="77777777" w:rsidR="006D3F43" w:rsidRPr="00DE787E"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D0069F" w14:paraId="39CA6BF1" w14:textId="77777777" w:rsidTr="019091CD">
        <w:trPr>
          <w:trHeight w:val="635"/>
        </w:trPr>
        <w:tc>
          <w:tcPr>
            <w:tcW w:w="2405" w:type="dxa"/>
            <w:vMerge w:val="restart"/>
            <w:shd w:val="clear" w:color="auto" w:fill="FDE9D9" w:themeFill="accent6" w:themeFillTint="33"/>
            <w:hideMark/>
          </w:tcPr>
          <w:p w14:paraId="39CA6BED" w14:textId="7B1D435A" w:rsidR="00C81A1C" w:rsidRPr="00DE787E" w:rsidRDefault="00C81A1C" w:rsidP="00F72963">
            <w:pPr>
              <w:spacing w:line="276" w:lineRule="auto"/>
              <w:rPr>
                <w:rFonts w:ascii="Lato" w:hAnsi="Lato"/>
                <w:b/>
                <w:sz w:val="22"/>
                <w:szCs w:val="22"/>
              </w:rPr>
            </w:pPr>
            <w:r w:rsidRPr="00DE787E">
              <w:rPr>
                <w:rFonts w:ascii="Lato" w:hAnsi="Lato"/>
                <w:b/>
                <w:sz w:val="22"/>
                <w:szCs w:val="22"/>
                <w:shd w:val="clear" w:color="auto" w:fill="FDE9D9" w:themeFill="accent6" w:themeFillTint="33"/>
              </w:rPr>
              <w:t xml:space="preserve">Recommended </w:t>
            </w:r>
            <w:r w:rsidR="009975A9" w:rsidRPr="00DE787E">
              <w:rPr>
                <w:rFonts w:ascii="Lato" w:hAnsi="Lato"/>
                <w:b/>
                <w:sz w:val="22"/>
                <w:szCs w:val="22"/>
                <w:shd w:val="clear" w:color="auto" w:fill="FDE9D9" w:themeFill="accent6" w:themeFillTint="33"/>
              </w:rPr>
              <w:t>decision</w:t>
            </w:r>
            <w:r w:rsidRPr="00DE787E">
              <w:rPr>
                <w:rFonts w:ascii="Lato" w:hAnsi="Lato"/>
                <w:b/>
                <w:sz w:val="22"/>
                <w:szCs w:val="22"/>
                <w:shd w:val="clear" w:color="auto" w:fill="FDE9D9" w:themeFill="accent6" w:themeFillTint="33"/>
              </w:rPr>
              <w:t xml:space="preserve">: </w:t>
            </w:r>
            <w:r w:rsidR="00174EC8" w:rsidRPr="00DE787E">
              <w:rPr>
                <w:rFonts w:ascii="Lato" w:hAnsi="Lato"/>
                <w:b/>
                <w:sz w:val="22"/>
                <w:szCs w:val="22"/>
                <w:shd w:val="clear" w:color="auto" w:fill="FDE9D9" w:themeFill="accent6" w:themeFillTint="33"/>
              </w:rPr>
              <w:br/>
            </w:r>
            <w:r w:rsidR="009975A9" w:rsidRPr="00DE787E">
              <w:rPr>
                <w:rFonts w:ascii="Lato" w:hAnsi="Lato"/>
                <w:b/>
                <w:sz w:val="22"/>
                <w:szCs w:val="22"/>
                <w:shd w:val="clear" w:color="auto" w:fill="FDE9D9" w:themeFill="accent6" w:themeFillTint="33"/>
              </w:rPr>
              <w:lastRenderedPageBreak/>
              <w:br/>
            </w:r>
            <w:r w:rsidR="00C9206B" w:rsidRPr="00DE787E">
              <w:rPr>
                <w:rFonts w:ascii="Lato" w:hAnsi="Lato"/>
                <w:sz w:val="22"/>
                <w:szCs w:val="22"/>
                <w:shd w:val="clear" w:color="auto" w:fill="FDE9D9" w:themeFill="accent6" w:themeFillTint="33"/>
              </w:rPr>
              <w:t>(</w:t>
            </w:r>
            <w:r w:rsidR="00C07BE4" w:rsidRPr="00DE787E">
              <w:rPr>
                <w:rFonts w:ascii="Lato" w:hAnsi="Lato"/>
                <w:sz w:val="22"/>
                <w:szCs w:val="22"/>
                <w:shd w:val="clear" w:color="auto" w:fill="FDE9D9" w:themeFill="accent6" w:themeFillTint="33"/>
              </w:rPr>
              <w:t>place an x against relevant outcome</w:t>
            </w:r>
            <w:r w:rsidR="00C9206B" w:rsidRPr="00DE787E">
              <w:rPr>
                <w:rFonts w:ascii="Lato" w:hAnsi="Lato"/>
                <w:sz w:val="22"/>
                <w:szCs w:val="22"/>
              </w:rPr>
              <w:t>)</w:t>
            </w:r>
            <w:r w:rsidR="00FC6575" w:rsidRPr="00DE787E">
              <w:rPr>
                <w:rFonts w:ascii="Lato" w:hAnsi="Lato"/>
                <w:b/>
                <w:sz w:val="22"/>
                <w:szCs w:val="22"/>
              </w:rPr>
              <w:t xml:space="preserve"> </w:t>
            </w:r>
          </w:p>
          <w:p w14:paraId="39CA6BEE" w14:textId="77777777" w:rsidR="002F31D7" w:rsidRPr="00DE787E" w:rsidRDefault="002F31D7" w:rsidP="00F72963">
            <w:pPr>
              <w:spacing w:line="276" w:lineRule="auto"/>
              <w:rPr>
                <w:rFonts w:ascii="Lato" w:hAnsi="Lato"/>
                <w:color w:val="FFFFFF" w:themeColor="background1"/>
                <w:sz w:val="16"/>
                <w:szCs w:val="16"/>
              </w:rPr>
            </w:pPr>
            <w:r w:rsidRPr="00DE787E">
              <w:rPr>
                <w:rFonts w:ascii="Lato" w:hAnsi="Lato"/>
                <w:sz w:val="16"/>
                <w:szCs w:val="16"/>
              </w:rPr>
              <w:t xml:space="preserve">See note </w:t>
            </w:r>
            <w:r w:rsidR="00C76212" w:rsidRPr="00DE787E">
              <w:rPr>
                <w:rFonts w:ascii="Lato" w:hAnsi="Lato"/>
                <w:sz w:val="16"/>
                <w:szCs w:val="16"/>
              </w:rPr>
              <w:t>9</w:t>
            </w:r>
          </w:p>
        </w:tc>
        <w:tc>
          <w:tcPr>
            <w:tcW w:w="11482" w:type="dxa"/>
            <w:hideMark/>
          </w:tcPr>
          <w:p w14:paraId="39CA6BEF" w14:textId="5F40B3C6" w:rsidR="00C81A1C" w:rsidRPr="00DE787E" w:rsidRDefault="00C81A1C" w:rsidP="009B759A">
            <w:pPr>
              <w:spacing w:line="276" w:lineRule="auto"/>
              <w:ind w:left="1450" w:hanging="1417"/>
              <w:rPr>
                <w:rFonts w:ascii="Lato" w:hAnsi="Lato"/>
                <w:sz w:val="22"/>
                <w:szCs w:val="22"/>
              </w:rPr>
            </w:pPr>
            <w:r w:rsidRPr="00DE787E">
              <w:rPr>
                <w:rFonts w:ascii="Lato" w:hAnsi="Lato"/>
                <w:sz w:val="22"/>
                <w:szCs w:val="22"/>
              </w:rPr>
              <w:lastRenderedPageBreak/>
              <w:t>Outcome 1</w:t>
            </w:r>
            <w:r w:rsidR="00976A7A" w:rsidRPr="00DE787E">
              <w:rPr>
                <w:rFonts w:ascii="Lato" w:hAnsi="Lato"/>
                <w:sz w:val="22"/>
                <w:szCs w:val="22"/>
              </w:rPr>
              <w:t xml:space="preserve">: </w:t>
            </w:r>
            <w:r w:rsidR="009B759A" w:rsidRPr="00DE787E">
              <w:rPr>
                <w:rFonts w:ascii="Lato" w:hAnsi="Lato"/>
                <w:sz w:val="22"/>
                <w:szCs w:val="22"/>
              </w:rPr>
              <w:tab/>
            </w:r>
            <w:r w:rsidRPr="00DE787E">
              <w:rPr>
                <w:rFonts w:ascii="Lato" w:hAnsi="Lato"/>
                <w:sz w:val="22"/>
                <w:szCs w:val="22"/>
              </w:rPr>
              <w:t>Proceed –</w:t>
            </w:r>
            <w:r w:rsidR="00DD267E" w:rsidRPr="00DE787E">
              <w:rPr>
                <w:rFonts w:ascii="Lato" w:hAnsi="Lato"/>
                <w:sz w:val="22"/>
                <w:szCs w:val="22"/>
              </w:rPr>
              <w:t xml:space="preserve"> </w:t>
            </w:r>
            <w:r w:rsidRPr="00DE787E">
              <w:rPr>
                <w:rFonts w:ascii="Lato" w:hAnsi="Lato"/>
                <w:sz w:val="22"/>
                <w:szCs w:val="22"/>
              </w:rPr>
              <w:t>no potential identified for discrimination or adverse impact, and all opportunities to</w:t>
            </w:r>
            <w:r w:rsidR="00976A7A" w:rsidRPr="00DE787E">
              <w:rPr>
                <w:rFonts w:ascii="Lato" w:hAnsi="Lato"/>
                <w:sz w:val="22"/>
                <w:szCs w:val="22"/>
              </w:rPr>
              <w:t xml:space="preserve"> </w:t>
            </w:r>
            <w:r w:rsidRPr="00DE787E">
              <w:rPr>
                <w:rFonts w:ascii="Lato" w:hAnsi="Lato"/>
                <w:sz w:val="22"/>
                <w:szCs w:val="22"/>
              </w:rPr>
              <w:t>promote equality have been taken</w:t>
            </w:r>
          </w:p>
        </w:tc>
        <w:tc>
          <w:tcPr>
            <w:tcW w:w="567" w:type="dxa"/>
          </w:tcPr>
          <w:p w14:paraId="39CA6BF0" w14:textId="42416124" w:rsidR="00C81A1C" w:rsidRPr="00DE787E" w:rsidRDefault="019091CD" w:rsidP="019091CD">
            <w:pPr>
              <w:spacing w:line="276" w:lineRule="auto"/>
              <w:rPr>
                <w:rFonts w:ascii="Lato" w:hAnsi="Lato"/>
                <w:b/>
                <w:bCs/>
                <w:sz w:val="22"/>
                <w:szCs w:val="22"/>
              </w:rPr>
            </w:pPr>
            <w:r w:rsidRPr="019091CD">
              <w:rPr>
                <w:rFonts w:ascii="Lato" w:hAnsi="Lato"/>
                <w:b/>
                <w:bCs/>
                <w:sz w:val="22"/>
                <w:szCs w:val="22"/>
              </w:rPr>
              <w:t>X</w:t>
            </w:r>
          </w:p>
        </w:tc>
      </w:tr>
      <w:tr w:rsidR="00C81A1C" w:rsidRPr="00D0069F" w14:paraId="39CA6BF5" w14:textId="77777777" w:rsidTr="019091CD">
        <w:trPr>
          <w:trHeight w:val="635"/>
        </w:trPr>
        <w:tc>
          <w:tcPr>
            <w:tcW w:w="2405" w:type="dxa"/>
            <w:vMerge/>
            <w:vAlign w:val="center"/>
            <w:hideMark/>
          </w:tcPr>
          <w:p w14:paraId="39CA6BF2" w14:textId="77777777" w:rsidR="00C81A1C" w:rsidRPr="00DE787E" w:rsidRDefault="00C81A1C" w:rsidP="00F72963">
            <w:pPr>
              <w:spacing w:line="276" w:lineRule="auto"/>
              <w:rPr>
                <w:rFonts w:ascii="Lato" w:hAnsi="Lato"/>
                <w:b/>
                <w:sz w:val="22"/>
                <w:szCs w:val="22"/>
              </w:rPr>
            </w:pPr>
          </w:p>
        </w:tc>
        <w:tc>
          <w:tcPr>
            <w:tcW w:w="11482" w:type="dxa"/>
            <w:hideMark/>
          </w:tcPr>
          <w:p w14:paraId="39CA6BF3" w14:textId="6F4DC3E4" w:rsidR="00C81A1C" w:rsidRPr="00DE787E" w:rsidRDefault="00C81A1C" w:rsidP="00675548">
            <w:pPr>
              <w:spacing w:line="276" w:lineRule="auto"/>
              <w:ind w:left="1450" w:hanging="1450"/>
              <w:rPr>
                <w:rFonts w:ascii="Lato" w:hAnsi="Lato"/>
                <w:sz w:val="22"/>
                <w:szCs w:val="22"/>
              </w:rPr>
            </w:pPr>
            <w:r w:rsidRPr="00DE787E">
              <w:rPr>
                <w:rFonts w:ascii="Lato" w:hAnsi="Lato"/>
                <w:sz w:val="22"/>
                <w:szCs w:val="22"/>
              </w:rPr>
              <w:t>Outcome 2</w:t>
            </w:r>
            <w:r w:rsidR="009B759A" w:rsidRPr="00DE787E">
              <w:rPr>
                <w:rFonts w:ascii="Lato" w:hAnsi="Lato"/>
                <w:sz w:val="22"/>
                <w:szCs w:val="22"/>
              </w:rPr>
              <w:t>:</w:t>
            </w:r>
            <w:r w:rsidR="009B759A" w:rsidRPr="00DE787E">
              <w:rPr>
                <w:rFonts w:ascii="Lato" w:hAnsi="Lato"/>
                <w:sz w:val="22"/>
                <w:szCs w:val="22"/>
              </w:rPr>
              <w:tab/>
            </w:r>
            <w:r w:rsidRPr="00DE787E">
              <w:rPr>
                <w:rFonts w:ascii="Lato" w:hAnsi="Lato"/>
                <w:sz w:val="22"/>
                <w:szCs w:val="22"/>
              </w:rPr>
              <w:t>Proceed with adjustments to remove barriers identified or to better promote equality</w:t>
            </w:r>
          </w:p>
        </w:tc>
        <w:tc>
          <w:tcPr>
            <w:tcW w:w="567" w:type="dxa"/>
          </w:tcPr>
          <w:p w14:paraId="39CA6BF4" w14:textId="77777777" w:rsidR="00C81A1C" w:rsidRPr="00DE787E" w:rsidRDefault="00C81A1C" w:rsidP="00F72963">
            <w:pPr>
              <w:spacing w:line="276" w:lineRule="auto"/>
              <w:rPr>
                <w:rFonts w:ascii="Lato" w:hAnsi="Lato"/>
                <w:b/>
                <w:sz w:val="22"/>
                <w:szCs w:val="22"/>
              </w:rPr>
            </w:pPr>
          </w:p>
        </w:tc>
      </w:tr>
      <w:tr w:rsidR="00C81A1C" w:rsidRPr="00D0069F" w14:paraId="39CA6BF9" w14:textId="77777777" w:rsidTr="019091CD">
        <w:trPr>
          <w:trHeight w:val="635"/>
        </w:trPr>
        <w:tc>
          <w:tcPr>
            <w:tcW w:w="2405" w:type="dxa"/>
            <w:vMerge/>
            <w:vAlign w:val="center"/>
            <w:hideMark/>
          </w:tcPr>
          <w:p w14:paraId="39CA6BF6" w14:textId="77777777" w:rsidR="00C81A1C" w:rsidRPr="00DE787E" w:rsidRDefault="00C81A1C" w:rsidP="00F72963">
            <w:pPr>
              <w:spacing w:line="276" w:lineRule="auto"/>
              <w:rPr>
                <w:rFonts w:ascii="Lato" w:hAnsi="Lato"/>
                <w:b/>
                <w:sz w:val="22"/>
                <w:szCs w:val="22"/>
              </w:rPr>
            </w:pPr>
          </w:p>
        </w:tc>
        <w:tc>
          <w:tcPr>
            <w:tcW w:w="11482" w:type="dxa"/>
            <w:hideMark/>
          </w:tcPr>
          <w:p w14:paraId="39CA6BF7" w14:textId="1233B51F" w:rsidR="00C81A1C" w:rsidRPr="00DE787E" w:rsidRDefault="00C81A1C" w:rsidP="00675548">
            <w:pPr>
              <w:spacing w:line="276" w:lineRule="auto"/>
              <w:ind w:left="1450" w:hanging="1450"/>
              <w:rPr>
                <w:rFonts w:ascii="Lato" w:hAnsi="Lato"/>
                <w:sz w:val="22"/>
                <w:szCs w:val="22"/>
              </w:rPr>
            </w:pPr>
            <w:r w:rsidRPr="00DE787E">
              <w:rPr>
                <w:rFonts w:ascii="Lato" w:hAnsi="Lato"/>
                <w:sz w:val="22"/>
                <w:szCs w:val="22"/>
              </w:rPr>
              <w:t>Outcome 3</w:t>
            </w:r>
            <w:r w:rsidR="00675548" w:rsidRPr="00DE787E">
              <w:rPr>
                <w:rFonts w:ascii="Lato" w:hAnsi="Lato"/>
                <w:sz w:val="22"/>
                <w:szCs w:val="22"/>
              </w:rPr>
              <w:t>:</w:t>
            </w:r>
            <w:r w:rsidR="00675548" w:rsidRPr="00DE787E">
              <w:rPr>
                <w:rFonts w:ascii="Lato" w:hAnsi="Lato"/>
                <w:sz w:val="22"/>
                <w:szCs w:val="22"/>
              </w:rPr>
              <w:tab/>
            </w:r>
            <w:r w:rsidRPr="00DE787E">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DE787E" w:rsidRDefault="00C81A1C" w:rsidP="00F72963">
            <w:pPr>
              <w:spacing w:line="276" w:lineRule="auto"/>
              <w:rPr>
                <w:rFonts w:ascii="Lato" w:hAnsi="Lato"/>
                <w:b/>
                <w:sz w:val="22"/>
                <w:szCs w:val="22"/>
              </w:rPr>
            </w:pPr>
          </w:p>
        </w:tc>
      </w:tr>
      <w:tr w:rsidR="00C81A1C" w:rsidRPr="00D0069F" w14:paraId="39CA6BFD" w14:textId="77777777" w:rsidTr="019091CD">
        <w:trPr>
          <w:trHeight w:val="635"/>
        </w:trPr>
        <w:tc>
          <w:tcPr>
            <w:tcW w:w="2405" w:type="dxa"/>
            <w:vMerge/>
            <w:vAlign w:val="center"/>
            <w:hideMark/>
          </w:tcPr>
          <w:p w14:paraId="39CA6BFA" w14:textId="77777777" w:rsidR="00C81A1C" w:rsidRPr="00DE787E"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DE787E" w:rsidRDefault="00C81A1C" w:rsidP="00675548">
            <w:pPr>
              <w:spacing w:line="276" w:lineRule="auto"/>
              <w:ind w:left="1450" w:hanging="1450"/>
              <w:rPr>
                <w:rFonts w:ascii="Lato" w:hAnsi="Lato"/>
                <w:sz w:val="22"/>
                <w:szCs w:val="22"/>
              </w:rPr>
            </w:pPr>
            <w:r w:rsidRPr="00DE787E">
              <w:rPr>
                <w:rFonts w:ascii="Lato" w:hAnsi="Lato"/>
                <w:sz w:val="22"/>
                <w:szCs w:val="22"/>
              </w:rPr>
              <w:t>Outcome 4</w:t>
            </w:r>
            <w:r w:rsidR="00675548" w:rsidRPr="00DE787E">
              <w:rPr>
                <w:rFonts w:ascii="Lato" w:hAnsi="Lato"/>
                <w:sz w:val="22"/>
                <w:szCs w:val="22"/>
              </w:rPr>
              <w:t>:</w:t>
            </w:r>
            <w:r w:rsidR="00675548" w:rsidRPr="00DE787E">
              <w:rPr>
                <w:rFonts w:ascii="Lato" w:hAnsi="Lato"/>
                <w:sz w:val="22"/>
                <w:szCs w:val="22"/>
              </w:rPr>
              <w:tab/>
            </w:r>
            <w:r w:rsidRPr="00DE787E">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DE787E" w:rsidRDefault="00C81A1C" w:rsidP="00F72963">
            <w:pPr>
              <w:spacing w:line="276" w:lineRule="auto"/>
              <w:rPr>
                <w:rFonts w:ascii="Lato" w:hAnsi="Lato"/>
                <w:b/>
                <w:sz w:val="22"/>
                <w:szCs w:val="22"/>
              </w:rPr>
            </w:pPr>
          </w:p>
        </w:tc>
      </w:tr>
      <w:tr w:rsidR="00473F86" w:rsidRPr="00D0069F" w14:paraId="39CA6BFF" w14:textId="77777777" w:rsidTr="019091CD">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DE787E" w:rsidRDefault="00347AED" w:rsidP="00F72963">
            <w:pPr>
              <w:spacing w:line="276" w:lineRule="auto"/>
              <w:rPr>
                <w:rFonts w:ascii="Lato" w:hAnsi="Lato"/>
                <w:color w:val="FFFFFF" w:themeColor="background1"/>
                <w:sz w:val="22"/>
                <w:szCs w:val="22"/>
              </w:rPr>
            </w:pPr>
            <w:r w:rsidRPr="00DE787E">
              <w:rPr>
                <w:rFonts w:ascii="Lato" w:hAnsi="Lato"/>
                <w:sz w:val="22"/>
                <w:szCs w:val="22"/>
              </w:rPr>
              <w:t xml:space="preserve">Any </w:t>
            </w:r>
            <w:r w:rsidR="00331C19" w:rsidRPr="00DE787E">
              <w:rPr>
                <w:rFonts w:ascii="Lato" w:hAnsi="Lato"/>
                <w:sz w:val="22"/>
                <w:szCs w:val="22"/>
              </w:rPr>
              <w:t>o</w:t>
            </w:r>
            <w:r w:rsidR="00473F86" w:rsidRPr="00DE787E">
              <w:rPr>
                <w:rFonts w:ascii="Lato" w:hAnsi="Lato"/>
                <w:sz w:val="22"/>
                <w:szCs w:val="22"/>
              </w:rPr>
              <w:t xml:space="preserve">ther </w:t>
            </w:r>
            <w:r w:rsidR="00331C19" w:rsidRPr="00DE787E">
              <w:rPr>
                <w:rFonts w:ascii="Lato" w:hAnsi="Lato"/>
                <w:sz w:val="22"/>
                <w:szCs w:val="22"/>
              </w:rPr>
              <w:t>r</w:t>
            </w:r>
            <w:r w:rsidR="00473F86" w:rsidRPr="00DE787E">
              <w:rPr>
                <w:rFonts w:ascii="Lato" w:hAnsi="Lato"/>
                <w:sz w:val="22"/>
                <w:szCs w:val="22"/>
              </w:rPr>
              <w:t>ecommendations?</w:t>
            </w:r>
            <w:r w:rsidR="00331C19" w:rsidRPr="00DE787E">
              <w:rPr>
                <w:rFonts w:ascii="Lato" w:hAnsi="Lato"/>
                <w:sz w:val="22"/>
                <w:szCs w:val="22"/>
              </w:rPr>
              <w:t xml:space="preserve">  </w:t>
            </w:r>
          </w:p>
        </w:tc>
      </w:tr>
      <w:tr w:rsidR="00473F86" w:rsidRPr="00D0069F" w14:paraId="39CA6C01" w14:textId="77777777" w:rsidTr="019091CD">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DE787E" w:rsidRDefault="00F01FE0" w:rsidP="00F72963">
            <w:pPr>
              <w:spacing w:line="276" w:lineRule="auto"/>
              <w:rPr>
                <w:rFonts w:ascii="Lato" w:hAnsi="Lato"/>
                <w:sz w:val="22"/>
                <w:szCs w:val="22"/>
              </w:rPr>
            </w:pPr>
          </w:p>
        </w:tc>
      </w:tr>
    </w:tbl>
    <w:p w14:paraId="39CA6C02" w14:textId="77777777" w:rsidR="0070228B" w:rsidRPr="00DE787E" w:rsidRDefault="0070228B" w:rsidP="00F72963">
      <w:pPr>
        <w:spacing w:after="0"/>
        <w:rPr>
          <w:rFonts w:ascii="Lato" w:hAnsi="Lato"/>
          <w:sz w:val="22"/>
          <w:szCs w:val="22"/>
        </w:rPr>
      </w:pPr>
    </w:p>
    <w:p w14:paraId="39CA6C03" w14:textId="0B5E0CF2" w:rsidR="005C1F2A" w:rsidRPr="00DE787E" w:rsidRDefault="00F154F9" w:rsidP="00F72963">
      <w:pPr>
        <w:spacing w:after="0"/>
        <w:rPr>
          <w:rFonts w:ascii="Lato" w:hAnsi="Lato"/>
          <w:b/>
          <w:sz w:val="22"/>
          <w:szCs w:val="22"/>
        </w:rPr>
      </w:pPr>
      <w:r w:rsidRPr="00DE787E">
        <w:rPr>
          <w:rFonts w:ascii="Lato" w:hAnsi="Lato"/>
          <w:b/>
          <w:sz w:val="22"/>
          <w:szCs w:val="22"/>
        </w:rPr>
        <w:t>Step</w:t>
      </w:r>
      <w:r w:rsidR="00777F52" w:rsidRPr="00DE787E">
        <w:rPr>
          <w:rFonts w:ascii="Lato" w:hAnsi="Lato"/>
          <w:b/>
          <w:sz w:val="22"/>
          <w:szCs w:val="22"/>
        </w:rPr>
        <w:t xml:space="preserve"> </w:t>
      </w:r>
      <w:r w:rsidR="003E0686" w:rsidRPr="00DE787E">
        <w:rPr>
          <w:rFonts w:ascii="Lato" w:hAnsi="Lato"/>
          <w:b/>
          <w:sz w:val="22"/>
          <w:szCs w:val="22"/>
        </w:rPr>
        <w:t>5</w:t>
      </w:r>
      <w:r w:rsidR="005C1F2A" w:rsidRPr="00DE787E">
        <w:rPr>
          <w:rFonts w:ascii="Lato" w:hAnsi="Lato"/>
          <w:b/>
          <w:sz w:val="22"/>
          <w:szCs w:val="22"/>
        </w:rPr>
        <w:t>: The monitoring and review stage</w:t>
      </w:r>
      <w:r w:rsidR="0053368B" w:rsidRPr="00DE787E">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D0069F"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DE787E" w:rsidRDefault="00AD3F42" w:rsidP="00F72963">
            <w:pPr>
              <w:spacing w:line="276" w:lineRule="auto"/>
              <w:rPr>
                <w:rFonts w:ascii="Lato" w:hAnsi="Lato"/>
                <w:b/>
                <w:sz w:val="22"/>
                <w:szCs w:val="22"/>
              </w:rPr>
            </w:pPr>
            <w:r w:rsidRPr="00DE787E">
              <w:rPr>
                <w:rFonts w:ascii="Lato" w:hAnsi="Lato"/>
                <w:b/>
                <w:sz w:val="22"/>
                <w:szCs w:val="22"/>
              </w:rPr>
              <w:t>Plan actions</w:t>
            </w:r>
            <w:r w:rsidR="009975A9" w:rsidRPr="00DE787E">
              <w:rPr>
                <w:rFonts w:ascii="Lato" w:hAnsi="Lato"/>
                <w:b/>
                <w:sz w:val="22"/>
                <w:szCs w:val="22"/>
              </w:rPr>
              <w:t xml:space="preserve"> </w:t>
            </w:r>
            <w:r w:rsidRPr="00DE787E">
              <w:rPr>
                <w:rFonts w:ascii="Lato" w:hAnsi="Lato"/>
                <w:b/>
                <w:sz w:val="22"/>
                <w:szCs w:val="22"/>
              </w:rPr>
              <w:t>to reduce negative impact, advance equality and monitor</w:t>
            </w:r>
            <w:r w:rsidR="009975A9" w:rsidRPr="00DE787E">
              <w:rPr>
                <w:rFonts w:ascii="Lato" w:hAnsi="Lato"/>
                <w:b/>
                <w:sz w:val="22"/>
                <w:szCs w:val="22"/>
              </w:rPr>
              <w:t xml:space="preserve"> the impact of the </w:t>
            </w:r>
            <w:r w:rsidRPr="00DE787E">
              <w:rPr>
                <w:rFonts w:ascii="Lato" w:hAnsi="Lato"/>
                <w:b/>
                <w:sz w:val="22"/>
                <w:szCs w:val="22"/>
              </w:rPr>
              <w:t xml:space="preserve">policy, </w:t>
            </w:r>
            <w:r w:rsidR="009975A9" w:rsidRPr="00DE787E">
              <w:rPr>
                <w:rFonts w:ascii="Lato" w:hAnsi="Lato"/>
                <w:b/>
                <w:sz w:val="22"/>
                <w:szCs w:val="22"/>
              </w:rPr>
              <w:t>proposal</w:t>
            </w:r>
            <w:r w:rsidRPr="00DE787E">
              <w:rPr>
                <w:rFonts w:ascii="Lato" w:hAnsi="Lato"/>
                <w:b/>
                <w:sz w:val="22"/>
                <w:szCs w:val="22"/>
              </w:rPr>
              <w:t xml:space="preserve"> or decision</w:t>
            </w:r>
          </w:p>
          <w:p w14:paraId="39CA6C05" w14:textId="77777777" w:rsidR="009975A9" w:rsidRPr="00DE787E"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DE787E">
              <w:rPr>
                <w:rFonts w:ascii="Lato" w:hAnsi="Lato"/>
                <w:bCs/>
                <w:sz w:val="22"/>
                <w:szCs w:val="22"/>
              </w:rPr>
              <w:t>Please indicate if there is any data which needs to be collected as part of action to be taken and how often it will be analysed.</w:t>
            </w:r>
          </w:p>
          <w:p w14:paraId="39CA6C06" w14:textId="77777777" w:rsidR="009975A9" w:rsidRPr="00DE787E" w:rsidRDefault="009975A9" w:rsidP="00F72963">
            <w:pPr>
              <w:pStyle w:val="ListParagraph"/>
              <w:numPr>
                <w:ilvl w:val="0"/>
                <w:numId w:val="2"/>
              </w:numPr>
              <w:spacing w:line="276" w:lineRule="auto"/>
              <w:ind w:left="714" w:hanging="357"/>
              <w:contextualSpacing w:val="0"/>
              <w:rPr>
                <w:rFonts w:ascii="Lato" w:hAnsi="Lato"/>
                <w:bCs/>
                <w:sz w:val="22"/>
                <w:szCs w:val="22"/>
              </w:rPr>
            </w:pPr>
            <w:r w:rsidRPr="00DE787E">
              <w:rPr>
                <w:rFonts w:ascii="Lato" w:hAnsi="Lato"/>
                <w:bCs/>
                <w:sz w:val="22"/>
                <w:szCs w:val="22"/>
              </w:rPr>
              <w:t>Indicate how the person responsible will continue to involve relevant groups and communities in the implementation and monitoring of the policy</w:t>
            </w:r>
            <w:r w:rsidR="00C9206B" w:rsidRPr="00DE787E">
              <w:rPr>
                <w:rFonts w:ascii="Lato" w:hAnsi="Lato"/>
                <w:bCs/>
                <w:sz w:val="22"/>
                <w:szCs w:val="22"/>
              </w:rPr>
              <w:t>, etc.</w:t>
            </w:r>
          </w:p>
          <w:p w14:paraId="39CA6C07" w14:textId="77777777" w:rsidR="009975A9" w:rsidRPr="00DE787E" w:rsidRDefault="00777F52" w:rsidP="00F72963">
            <w:pPr>
              <w:pStyle w:val="ListParagraph"/>
              <w:numPr>
                <w:ilvl w:val="0"/>
                <w:numId w:val="2"/>
              </w:numPr>
              <w:spacing w:line="276" w:lineRule="auto"/>
              <w:ind w:left="714" w:hanging="357"/>
              <w:contextualSpacing w:val="0"/>
              <w:rPr>
                <w:rFonts w:ascii="Lato" w:hAnsi="Lato"/>
                <w:b/>
                <w:sz w:val="22"/>
                <w:szCs w:val="22"/>
              </w:rPr>
            </w:pPr>
            <w:r w:rsidRPr="00DE787E">
              <w:rPr>
                <w:rFonts w:ascii="Lato" w:hAnsi="Lato"/>
                <w:bCs/>
                <w:sz w:val="22"/>
                <w:szCs w:val="22"/>
              </w:rPr>
              <w:t>How will the impact of the policy/procedure/decision be monitored?</w:t>
            </w:r>
          </w:p>
          <w:p w14:paraId="39CA6C08" w14:textId="77777777" w:rsidR="003747D2" w:rsidRPr="00DE787E" w:rsidRDefault="003747D2" w:rsidP="00F72963">
            <w:pPr>
              <w:pStyle w:val="ListParagraph"/>
              <w:spacing w:line="276" w:lineRule="auto"/>
              <w:ind w:left="714"/>
              <w:contextualSpacing w:val="0"/>
              <w:rPr>
                <w:rFonts w:ascii="Lato" w:hAnsi="Lato"/>
                <w:b/>
                <w:sz w:val="16"/>
                <w:szCs w:val="16"/>
              </w:rPr>
            </w:pPr>
            <w:r w:rsidRPr="00DE787E">
              <w:rPr>
                <w:rFonts w:ascii="Lato" w:hAnsi="Lato"/>
                <w:bCs/>
                <w:sz w:val="16"/>
                <w:szCs w:val="16"/>
              </w:rPr>
              <w:t>See Note 10</w:t>
            </w:r>
          </w:p>
        </w:tc>
      </w:tr>
      <w:tr w:rsidR="00C81A1C" w:rsidRPr="00D0069F" w14:paraId="39CA6C10" w14:textId="77777777" w:rsidTr="007B4F24">
        <w:trPr>
          <w:trHeight w:val="415"/>
        </w:trPr>
        <w:tc>
          <w:tcPr>
            <w:tcW w:w="8074" w:type="dxa"/>
            <w:tcBorders>
              <w:left w:val="single" w:sz="4" w:space="0" w:color="auto"/>
            </w:tcBorders>
          </w:tcPr>
          <w:p w14:paraId="39CA6C0A" w14:textId="77777777" w:rsidR="00C81A1C" w:rsidRPr="00DE787E" w:rsidRDefault="00C81A1C" w:rsidP="00F72963">
            <w:pPr>
              <w:spacing w:line="276" w:lineRule="auto"/>
              <w:rPr>
                <w:rFonts w:ascii="Lato" w:hAnsi="Lato"/>
                <w:b/>
                <w:sz w:val="22"/>
                <w:szCs w:val="22"/>
              </w:rPr>
            </w:pPr>
            <w:r w:rsidRPr="00DE787E">
              <w:rPr>
                <w:rFonts w:ascii="Lato" w:hAnsi="Lato"/>
                <w:b/>
                <w:sz w:val="22"/>
                <w:szCs w:val="22"/>
              </w:rPr>
              <w:t xml:space="preserve">Action to be </w:t>
            </w:r>
            <w:r w:rsidR="009975A9" w:rsidRPr="00DE787E">
              <w:rPr>
                <w:rFonts w:ascii="Lato" w:hAnsi="Lato"/>
                <w:b/>
                <w:sz w:val="22"/>
                <w:szCs w:val="22"/>
              </w:rPr>
              <w:t>T</w:t>
            </w:r>
            <w:r w:rsidRPr="00DE787E">
              <w:rPr>
                <w:rFonts w:ascii="Lato" w:hAnsi="Lato"/>
                <w:b/>
                <w:sz w:val="22"/>
                <w:szCs w:val="22"/>
              </w:rPr>
              <w:t>aken</w:t>
            </w:r>
            <w:r w:rsidR="00211D20" w:rsidRPr="00DE787E">
              <w:rPr>
                <w:rFonts w:ascii="Lato" w:hAnsi="Lato"/>
                <w:b/>
                <w:sz w:val="22"/>
                <w:szCs w:val="22"/>
              </w:rPr>
              <w:t>:</w:t>
            </w:r>
            <w:r w:rsidRPr="00DE787E">
              <w:rPr>
                <w:rFonts w:ascii="Lato" w:hAnsi="Lato"/>
                <w:b/>
                <w:sz w:val="22"/>
                <w:szCs w:val="22"/>
              </w:rPr>
              <w:t xml:space="preserve"> </w:t>
            </w:r>
          </w:p>
          <w:p w14:paraId="39CA6C0B" w14:textId="77777777" w:rsidR="00774188" w:rsidRPr="00DE787E" w:rsidRDefault="00774188" w:rsidP="00F72963">
            <w:pPr>
              <w:spacing w:line="276" w:lineRule="auto"/>
              <w:rPr>
                <w:rFonts w:ascii="Lato" w:hAnsi="Lato"/>
                <w:b/>
                <w:sz w:val="22"/>
                <w:szCs w:val="22"/>
              </w:rPr>
            </w:pPr>
          </w:p>
        </w:tc>
        <w:tc>
          <w:tcPr>
            <w:tcW w:w="3545" w:type="dxa"/>
          </w:tcPr>
          <w:p w14:paraId="39CA6C0C" w14:textId="77777777" w:rsidR="00C81A1C" w:rsidRPr="00DE787E" w:rsidRDefault="009975A9" w:rsidP="00F72963">
            <w:pPr>
              <w:spacing w:line="276" w:lineRule="auto"/>
              <w:rPr>
                <w:rFonts w:ascii="Lato" w:hAnsi="Lato"/>
                <w:b/>
                <w:sz w:val="22"/>
                <w:szCs w:val="22"/>
              </w:rPr>
            </w:pPr>
            <w:r w:rsidRPr="00DE787E">
              <w:rPr>
                <w:rFonts w:ascii="Lato" w:hAnsi="Lato"/>
                <w:b/>
                <w:sz w:val="22"/>
                <w:szCs w:val="22"/>
              </w:rPr>
              <w:t>Person R</w:t>
            </w:r>
            <w:r w:rsidR="00C85426" w:rsidRPr="00DE787E">
              <w:rPr>
                <w:rFonts w:ascii="Lato" w:hAnsi="Lato"/>
                <w:b/>
                <w:sz w:val="22"/>
                <w:szCs w:val="22"/>
              </w:rPr>
              <w:t>esponsible:</w:t>
            </w:r>
          </w:p>
          <w:p w14:paraId="39CA6C0D" w14:textId="77777777" w:rsidR="00C81A1C" w:rsidRPr="00DE787E"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DE787E" w:rsidRDefault="00777F52" w:rsidP="00F72963">
            <w:pPr>
              <w:spacing w:line="276" w:lineRule="auto"/>
              <w:rPr>
                <w:rFonts w:ascii="Lato" w:hAnsi="Lato"/>
                <w:b/>
                <w:sz w:val="22"/>
                <w:szCs w:val="22"/>
              </w:rPr>
            </w:pPr>
            <w:r w:rsidRPr="00DE787E">
              <w:rPr>
                <w:rFonts w:ascii="Lato" w:hAnsi="Lato"/>
                <w:b/>
                <w:sz w:val="22"/>
                <w:szCs w:val="22"/>
              </w:rPr>
              <w:t>Completion/Review</w:t>
            </w:r>
            <w:r w:rsidR="00C85426" w:rsidRPr="00DE787E">
              <w:rPr>
                <w:rFonts w:ascii="Lato" w:hAnsi="Lato"/>
                <w:b/>
                <w:sz w:val="22"/>
                <w:szCs w:val="22"/>
              </w:rPr>
              <w:t xml:space="preserve"> </w:t>
            </w:r>
            <w:r w:rsidR="009975A9" w:rsidRPr="00DE787E">
              <w:rPr>
                <w:rFonts w:ascii="Lato" w:hAnsi="Lato"/>
                <w:b/>
                <w:sz w:val="22"/>
                <w:szCs w:val="22"/>
              </w:rPr>
              <w:t>D</w:t>
            </w:r>
            <w:r w:rsidR="00C85426" w:rsidRPr="00DE787E">
              <w:rPr>
                <w:rFonts w:ascii="Lato" w:hAnsi="Lato"/>
                <w:b/>
                <w:sz w:val="22"/>
                <w:szCs w:val="22"/>
              </w:rPr>
              <w:t>ate:</w:t>
            </w:r>
          </w:p>
          <w:p w14:paraId="39CA6C0F" w14:textId="77777777" w:rsidR="00F01FE0" w:rsidRPr="00DE787E" w:rsidRDefault="00F01FE0" w:rsidP="00F72963">
            <w:pPr>
              <w:spacing w:line="276" w:lineRule="auto"/>
              <w:rPr>
                <w:rFonts w:ascii="Lato" w:hAnsi="Lato"/>
                <w:b/>
                <w:sz w:val="22"/>
                <w:szCs w:val="22"/>
              </w:rPr>
            </w:pPr>
          </w:p>
        </w:tc>
      </w:tr>
      <w:tr w:rsidR="000E7AC9" w:rsidRPr="00D0069F" w14:paraId="39CA6C14" w14:textId="77777777" w:rsidTr="007C1F96">
        <w:trPr>
          <w:trHeight w:val="340"/>
        </w:trPr>
        <w:tc>
          <w:tcPr>
            <w:tcW w:w="8074" w:type="dxa"/>
            <w:tcBorders>
              <w:left w:val="single" w:sz="4" w:space="0" w:color="auto"/>
              <w:right w:val="single" w:sz="4" w:space="0" w:color="auto"/>
            </w:tcBorders>
          </w:tcPr>
          <w:p w14:paraId="39CA6C11" w14:textId="4C6D23C6" w:rsidR="000E7AC9" w:rsidRPr="00DE787E" w:rsidRDefault="008463D0" w:rsidP="000E7AC9">
            <w:pPr>
              <w:spacing w:line="276" w:lineRule="auto"/>
              <w:rPr>
                <w:rFonts w:ascii="Lato" w:hAnsi="Lato"/>
                <w:sz w:val="22"/>
                <w:szCs w:val="22"/>
              </w:rPr>
            </w:pPr>
            <w:r w:rsidRPr="00DE787E">
              <w:rPr>
                <w:rFonts w:ascii="Lato" w:hAnsi="Lato"/>
                <w:sz w:val="22"/>
                <w:szCs w:val="22"/>
              </w:rPr>
              <w:t xml:space="preserve">Monitor </w:t>
            </w:r>
            <w:r w:rsidR="00E83BA9" w:rsidRPr="00DE787E">
              <w:rPr>
                <w:rFonts w:ascii="Lato" w:hAnsi="Lato"/>
                <w:sz w:val="22"/>
                <w:szCs w:val="22"/>
              </w:rPr>
              <w:t xml:space="preserve">and collect feedback from HR partners </w:t>
            </w:r>
            <w:r w:rsidR="00E95B27" w:rsidRPr="00DE787E">
              <w:rPr>
                <w:rFonts w:ascii="Lato" w:hAnsi="Lato"/>
                <w:sz w:val="22"/>
                <w:szCs w:val="22"/>
              </w:rPr>
              <w:t>where possible.</w:t>
            </w:r>
          </w:p>
        </w:tc>
        <w:tc>
          <w:tcPr>
            <w:tcW w:w="3545" w:type="dxa"/>
            <w:tcBorders>
              <w:left w:val="single" w:sz="4" w:space="0" w:color="auto"/>
              <w:right w:val="single" w:sz="4" w:space="0" w:color="auto"/>
            </w:tcBorders>
          </w:tcPr>
          <w:p w14:paraId="39CA6C12" w14:textId="01CA6B38" w:rsidR="000E7AC9" w:rsidRPr="00DE787E" w:rsidRDefault="000E7AC9" w:rsidP="000E7AC9">
            <w:pPr>
              <w:spacing w:line="276" w:lineRule="auto"/>
              <w:rPr>
                <w:rFonts w:ascii="Lato" w:hAnsi="Lato"/>
                <w:sz w:val="22"/>
                <w:szCs w:val="22"/>
              </w:rPr>
            </w:pPr>
            <w:r w:rsidRPr="00DE787E">
              <w:rPr>
                <w:rFonts w:ascii="Lato" w:hAnsi="Lato"/>
                <w:sz w:val="22"/>
                <w:szCs w:val="22"/>
              </w:rPr>
              <w:t>Systems Team</w:t>
            </w:r>
          </w:p>
        </w:tc>
        <w:tc>
          <w:tcPr>
            <w:tcW w:w="3260" w:type="dxa"/>
            <w:tcBorders>
              <w:left w:val="single" w:sz="4" w:space="0" w:color="auto"/>
              <w:right w:val="single" w:sz="4" w:space="0" w:color="auto"/>
            </w:tcBorders>
          </w:tcPr>
          <w:p w14:paraId="39CA6C13" w14:textId="41F45840" w:rsidR="000E7AC9" w:rsidRPr="00DE787E" w:rsidRDefault="00D64EE1" w:rsidP="000E7AC9">
            <w:pPr>
              <w:spacing w:line="276" w:lineRule="auto"/>
              <w:rPr>
                <w:rFonts w:ascii="Lato" w:hAnsi="Lato"/>
                <w:sz w:val="22"/>
                <w:szCs w:val="22"/>
              </w:rPr>
            </w:pPr>
            <w:r>
              <w:rPr>
                <w:rFonts w:ascii="Lato" w:hAnsi="Lato"/>
                <w:sz w:val="22"/>
                <w:szCs w:val="22"/>
              </w:rPr>
              <w:t>Ongoing</w:t>
            </w:r>
          </w:p>
        </w:tc>
      </w:tr>
      <w:tr w:rsidR="003D6822" w:rsidRPr="00D0069F" w14:paraId="7D5CB3AD" w14:textId="77777777" w:rsidTr="007C1F96">
        <w:trPr>
          <w:trHeight w:val="340"/>
        </w:trPr>
        <w:tc>
          <w:tcPr>
            <w:tcW w:w="8074" w:type="dxa"/>
            <w:tcBorders>
              <w:left w:val="single" w:sz="4" w:space="0" w:color="auto"/>
              <w:right w:val="single" w:sz="4" w:space="0" w:color="auto"/>
            </w:tcBorders>
          </w:tcPr>
          <w:p w14:paraId="7709023E" w14:textId="2E1C3A4A" w:rsidR="003D6822" w:rsidRPr="00DE787E" w:rsidRDefault="003D6822" w:rsidP="000E7AC9">
            <w:pPr>
              <w:rPr>
                <w:rFonts w:ascii="Lato" w:hAnsi="Lato"/>
                <w:sz w:val="22"/>
                <w:szCs w:val="22"/>
              </w:rPr>
            </w:pPr>
            <w:r w:rsidRPr="00DE787E">
              <w:rPr>
                <w:rFonts w:ascii="Lato" w:hAnsi="Lato"/>
                <w:sz w:val="22"/>
                <w:szCs w:val="22"/>
              </w:rPr>
              <w:t xml:space="preserve">Additional support for managers who deal with their employees with protected characters. </w:t>
            </w:r>
          </w:p>
        </w:tc>
        <w:tc>
          <w:tcPr>
            <w:tcW w:w="3545" w:type="dxa"/>
            <w:tcBorders>
              <w:left w:val="single" w:sz="4" w:space="0" w:color="auto"/>
              <w:right w:val="single" w:sz="4" w:space="0" w:color="auto"/>
            </w:tcBorders>
          </w:tcPr>
          <w:p w14:paraId="2FA7F24B" w14:textId="31ED9570" w:rsidR="003D6822" w:rsidRPr="00DE787E" w:rsidRDefault="003D6822" w:rsidP="000E7AC9">
            <w:pPr>
              <w:rPr>
                <w:rFonts w:ascii="Lato" w:hAnsi="Lato"/>
                <w:sz w:val="22"/>
                <w:szCs w:val="22"/>
              </w:rPr>
            </w:pPr>
            <w:r w:rsidRPr="00DE787E">
              <w:rPr>
                <w:rFonts w:ascii="Lato" w:hAnsi="Lato"/>
                <w:sz w:val="22"/>
                <w:szCs w:val="22"/>
              </w:rPr>
              <w:t>HR Partners</w:t>
            </w:r>
          </w:p>
        </w:tc>
        <w:tc>
          <w:tcPr>
            <w:tcW w:w="3260" w:type="dxa"/>
            <w:tcBorders>
              <w:left w:val="single" w:sz="4" w:space="0" w:color="auto"/>
              <w:right w:val="single" w:sz="4" w:space="0" w:color="auto"/>
            </w:tcBorders>
          </w:tcPr>
          <w:p w14:paraId="59070521" w14:textId="465150F6" w:rsidR="003D6822" w:rsidRPr="00DE787E" w:rsidRDefault="00D64EE1" w:rsidP="000E7AC9">
            <w:pPr>
              <w:rPr>
                <w:rFonts w:ascii="Lato" w:hAnsi="Lato"/>
                <w:sz w:val="22"/>
                <w:szCs w:val="22"/>
              </w:rPr>
            </w:pPr>
            <w:r>
              <w:rPr>
                <w:rFonts w:ascii="Lato" w:hAnsi="Lato"/>
                <w:sz w:val="22"/>
                <w:szCs w:val="22"/>
              </w:rPr>
              <w:t>Ongoing</w:t>
            </w:r>
          </w:p>
        </w:tc>
      </w:tr>
      <w:tr w:rsidR="000E7AC9" w:rsidRPr="00D0069F" w14:paraId="39CA6C18" w14:textId="77777777" w:rsidTr="007C1F96">
        <w:trPr>
          <w:trHeight w:val="340"/>
        </w:trPr>
        <w:tc>
          <w:tcPr>
            <w:tcW w:w="8074" w:type="dxa"/>
            <w:tcBorders>
              <w:left w:val="single" w:sz="4" w:space="0" w:color="auto"/>
              <w:right w:val="single" w:sz="4" w:space="0" w:color="auto"/>
            </w:tcBorders>
          </w:tcPr>
          <w:p w14:paraId="39CA6C15" w14:textId="444EDF4C" w:rsidR="000E7AC9" w:rsidRPr="00DE787E" w:rsidRDefault="000E7AC9" w:rsidP="000E7AC9">
            <w:pPr>
              <w:spacing w:line="276" w:lineRule="auto"/>
              <w:rPr>
                <w:rFonts w:ascii="Lato" w:hAnsi="Lato"/>
                <w:sz w:val="22"/>
                <w:szCs w:val="22"/>
              </w:rPr>
            </w:pPr>
            <w:r w:rsidRPr="00DE787E">
              <w:rPr>
                <w:rFonts w:ascii="Lato" w:hAnsi="Lato"/>
                <w:sz w:val="22"/>
                <w:szCs w:val="22"/>
              </w:rPr>
              <w:t xml:space="preserve">Regular reviews at </w:t>
            </w:r>
            <w:r w:rsidR="00C0196E">
              <w:rPr>
                <w:rFonts w:ascii="Lato" w:hAnsi="Lato"/>
                <w:sz w:val="22"/>
                <w:szCs w:val="22"/>
              </w:rPr>
              <w:t>L</w:t>
            </w:r>
            <w:r w:rsidRPr="00DE787E">
              <w:rPr>
                <w:rFonts w:ascii="Lato" w:hAnsi="Lato"/>
                <w:sz w:val="22"/>
                <w:szCs w:val="22"/>
              </w:rPr>
              <w:t>NC meetings to be undertaken with Unions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6" w14:textId="282D499A" w:rsidR="000E7AC9" w:rsidRPr="00DE787E" w:rsidRDefault="000B0701" w:rsidP="000E7AC9">
            <w:pPr>
              <w:spacing w:line="276" w:lineRule="auto"/>
              <w:rPr>
                <w:rFonts w:ascii="Lato" w:hAnsi="Lato"/>
                <w:sz w:val="22"/>
                <w:szCs w:val="22"/>
              </w:rPr>
            </w:pPr>
            <w:r>
              <w:rPr>
                <w:rFonts w:ascii="Lato" w:hAnsi="Lato"/>
                <w:sz w:val="22"/>
                <w:szCs w:val="22"/>
              </w:rPr>
              <w:t>Director of HR &amp; OD</w:t>
            </w:r>
            <w:r w:rsidR="000E7AC9" w:rsidRPr="00DE787E">
              <w:rPr>
                <w:rFonts w:ascii="Lato" w:hAnsi="Lato"/>
                <w:sz w:val="22"/>
                <w:szCs w:val="22"/>
              </w:rPr>
              <w:t xml:space="preserve"> </w:t>
            </w:r>
          </w:p>
        </w:tc>
        <w:tc>
          <w:tcPr>
            <w:tcW w:w="3260" w:type="dxa"/>
            <w:tcBorders>
              <w:left w:val="single" w:sz="4" w:space="0" w:color="auto"/>
              <w:right w:val="single" w:sz="4" w:space="0" w:color="auto"/>
            </w:tcBorders>
          </w:tcPr>
          <w:p w14:paraId="39CA6C17" w14:textId="53027A22" w:rsidR="000E7AC9" w:rsidRPr="00DE787E" w:rsidRDefault="00D64EE1" w:rsidP="000E7AC9">
            <w:pPr>
              <w:spacing w:line="276" w:lineRule="auto"/>
              <w:rPr>
                <w:rFonts w:ascii="Lato" w:hAnsi="Lato"/>
                <w:sz w:val="22"/>
                <w:szCs w:val="22"/>
              </w:rPr>
            </w:pPr>
            <w:r>
              <w:rPr>
                <w:rFonts w:ascii="Lato" w:hAnsi="Lato"/>
                <w:sz w:val="22"/>
                <w:szCs w:val="22"/>
              </w:rPr>
              <w:t xml:space="preserve">Ongoing </w:t>
            </w:r>
          </w:p>
        </w:tc>
      </w:tr>
      <w:tr w:rsidR="00D64EE1" w:rsidRPr="00D0069F" w14:paraId="39CA6C20" w14:textId="77777777" w:rsidTr="007C1F96">
        <w:trPr>
          <w:trHeight w:val="340"/>
        </w:trPr>
        <w:tc>
          <w:tcPr>
            <w:tcW w:w="8074" w:type="dxa"/>
            <w:tcBorders>
              <w:left w:val="single" w:sz="4" w:space="0" w:color="auto"/>
              <w:right w:val="single" w:sz="4" w:space="0" w:color="auto"/>
            </w:tcBorders>
          </w:tcPr>
          <w:p w14:paraId="39CA6C1D" w14:textId="63BC161B" w:rsidR="00D64EE1" w:rsidRPr="00DE787E" w:rsidRDefault="00D64EE1" w:rsidP="00D64EE1">
            <w:pPr>
              <w:spacing w:line="276" w:lineRule="auto"/>
              <w:rPr>
                <w:rFonts w:ascii="Lato" w:hAnsi="Lato"/>
                <w:sz w:val="22"/>
                <w:szCs w:val="22"/>
              </w:rPr>
            </w:pPr>
            <w:r w:rsidRPr="00DE787E">
              <w:rPr>
                <w:rFonts w:ascii="Lato" w:hAnsi="Lato"/>
                <w:sz w:val="22"/>
                <w:szCs w:val="22"/>
              </w:rPr>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1E" w14:textId="51E58D28" w:rsidR="00D64EE1" w:rsidRPr="00DE787E" w:rsidRDefault="000B0701" w:rsidP="00D64EE1">
            <w:pPr>
              <w:spacing w:line="276" w:lineRule="auto"/>
              <w:rPr>
                <w:rFonts w:ascii="Lato" w:hAnsi="Lato"/>
                <w:sz w:val="22"/>
                <w:szCs w:val="22"/>
              </w:rPr>
            </w:pPr>
            <w:r w:rsidRPr="000B0701">
              <w:rPr>
                <w:rFonts w:ascii="Lato" w:hAnsi="Lato"/>
                <w:sz w:val="22"/>
                <w:szCs w:val="22"/>
              </w:rPr>
              <w:t xml:space="preserve">Director of HR &amp; OD </w:t>
            </w:r>
            <w:r w:rsidR="00D64EE1" w:rsidRPr="00DE787E">
              <w:rPr>
                <w:rFonts w:ascii="Lato" w:hAnsi="Lato"/>
                <w:sz w:val="22"/>
                <w:szCs w:val="22"/>
              </w:rPr>
              <w:t>(as part of the management/union group)</w:t>
            </w:r>
          </w:p>
        </w:tc>
        <w:tc>
          <w:tcPr>
            <w:tcW w:w="3260" w:type="dxa"/>
            <w:tcBorders>
              <w:left w:val="single" w:sz="4" w:space="0" w:color="auto"/>
              <w:right w:val="single" w:sz="4" w:space="0" w:color="auto"/>
            </w:tcBorders>
          </w:tcPr>
          <w:p w14:paraId="39CA6C1F" w14:textId="54929274" w:rsidR="00D64EE1" w:rsidRPr="00DE787E" w:rsidRDefault="00D64EE1" w:rsidP="00D64EE1">
            <w:pPr>
              <w:spacing w:line="276" w:lineRule="auto"/>
              <w:rPr>
                <w:rFonts w:ascii="Lato" w:hAnsi="Lato"/>
                <w:sz w:val="22"/>
                <w:szCs w:val="22"/>
              </w:rPr>
            </w:pPr>
            <w:r>
              <w:rPr>
                <w:rFonts w:ascii="Lato" w:hAnsi="Lato"/>
                <w:sz w:val="22"/>
                <w:szCs w:val="22"/>
              </w:rPr>
              <w:t>Ongoing – every 3 years</w:t>
            </w:r>
          </w:p>
        </w:tc>
      </w:tr>
      <w:tr w:rsidR="00D64EE1" w:rsidRPr="00D0069F" w14:paraId="39CA6C24" w14:textId="77777777" w:rsidTr="007C1F96">
        <w:trPr>
          <w:trHeight w:val="340"/>
        </w:trPr>
        <w:tc>
          <w:tcPr>
            <w:tcW w:w="8074" w:type="dxa"/>
            <w:tcBorders>
              <w:left w:val="single" w:sz="4" w:space="0" w:color="auto"/>
              <w:right w:val="single" w:sz="4" w:space="0" w:color="auto"/>
            </w:tcBorders>
          </w:tcPr>
          <w:p w14:paraId="39CA6C21" w14:textId="0BC9DF8D" w:rsidR="00D64EE1" w:rsidRPr="00DE787E" w:rsidRDefault="00D64EE1" w:rsidP="00D64EE1">
            <w:pPr>
              <w:spacing w:line="276" w:lineRule="auto"/>
              <w:rPr>
                <w:rFonts w:ascii="Lato" w:hAnsi="Lato"/>
                <w:sz w:val="22"/>
                <w:szCs w:val="22"/>
              </w:rPr>
            </w:pPr>
            <w:r w:rsidRPr="00DE787E">
              <w:rPr>
                <w:rFonts w:ascii="Lato" w:hAnsi="Lato"/>
                <w:sz w:val="22"/>
                <w:szCs w:val="22"/>
              </w:rPr>
              <w:lastRenderedPageBreak/>
              <w:t>Distribute positive messages, on a regular basis, about the confidential support employees can access as and when needed</w:t>
            </w:r>
          </w:p>
        </w:tc>
        <w:tc>
          <w:tcPr>
            <w:tcW w:w="3545" w:type="dxa"/>
            <w:tcBorders>
              <w:left w:val="single" w:sz="4" w:space="0" w:color="auto"/>
              <w:right w:val="single" w:sz="4" w:space="0" w:color="auto"/>
            </w:tcBorders>
          </w:tcPr>
          <w:p w14:paraId="39CA6C22" w14:textId="50BB5DFF" w:rsidR="00D64EE1" w:rsidRPr="00DE787E" w:rsidRDefault="000B0701" w:rsidP="00D64EE1">
            <w:pPr>
              <w:spacing w:line="276" w:lineRule="auto"/>
              <w:rPr>
                <w:rFonts w:ascii="Lato" w:hAnsi="Lato"/>
                <w:sz w:val="22"/>
                <w:szCs w:val="22"/>
              </w:rPr>
            </w:pPr>
            <w:r w:rsidRPr="000B0701">
              <w:rPr>
                <w:rFonts w:ascii="Lato" w:hAnsi="Lato"/>
                <w:sz w:val="22"/>
                <w:szCs w:val="22"/>
              </w:rPr>
              <w:t>Director of HR &amp; OD</w:t>
            </w:r>
          </w:p>
        </w:tc>
        <w:tc>
          <w:tcPr>
            <w:tcW w:w="3260" w:type="dxa"/>
            <w:tcBorders>
              <w:left w:val="single" w:sz="4" w:space="0" w:color="auto"/>
              <w:right w:val="single" w:sz="4" w:space="0" w:color="auto"/>
            </w:tcBorders>
          </w:tcPr>
          <w:p w14:paraId="39CA6C23" w14:textId="70B0D052" w:rsidR="00D64EE1" w:rsidRPr="00DE787E" w:rsidRDefault="00D64EE1" w:rsidP="00D64EE1">
            <w:pPr>
              <w:spacing w:line="276" w:lineRule="auto"/>
              <w:rPr>
                <w:rFonts w:ascii="Lato" w:hAnsi="Lato"/>
                <w:sz w:val="22"/>
                <w:szCs w:val="22"/>
              </w:rPr>
            </w:pPr>
            <w:r>
              <w:rPr>
                <w:rFonts w:ascii="Lato" w:hAnsi="Lato"/>
                <w:sz w:val="22"/>
                <w:szCs w:val="22"/>
              </w:rPr>
              <w:t>Ongoing</w:t>
            </w:r>
          </w:p>
        </w:tc>
      </w:tr>
      <w:tr w:rsidR="00D64EE1" w:rsidRPr="00D0069F"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37036C1C" w:rsidR="00D64EE1" w:rsidRPr="00DE787E" w:rsidRDefault="00D64EE1" w:rsidP="001E7E26">
            <w:pPr>
              <w:spacing w:line="276" w:lineRule="auto"/>
              <w:rPr>
                <w:rFonts w:ascii="Lato" w:hAnsi="Lato"/>
                <w:b/>
                <w:sz w:val="22"/>
                <w:szCs w:val="22"/>
              </w:rPr>
            </w:pPr>
            <w:r w:rsidRPr="00DE787E">
              <w:rPr>
                <w:rFonts w:ascii="Lato" w:hAnsi="Lato"/>
                <w:b/>
                <w:sz w:val="22"/>
                <w:szCs w:val="22"/>
              </w:rPr>
              <w:t xml:space="preserve">Signature of Lead:    </w:t>
            </w:r>
            <w:r w:rsidRPr="00DE787E">
              <w:rPr>
                <w:rFonts w:ascii="Lato" w:hAnsi="Lato"/>
                <w:sz w:val="22"/>
                <w:szCs w:val="22"/>
              </w:rPr>
              <w:tab/>
            </w:r>
            <w:r w:rsidR="000B0701" w:rsidRPr="000B0701">
              <w:rPr>
                <w:rFonts w:ascii="Lato" w:hAnsi="Lato"/>
                <w:b/>
                <w:noProof/>
              </w:rPr>
              <w:t>Director of HR &amp; OD</w:t>
            </w:r>
            <w:r w:rsidRPr="00DE787E">
              <w:rPr>
                <w:rFonts w:ascii="Lato" w:hAnsi="Lato"/>
                <w:sz w:val="22"/>
                <w:szCs w:val="22"/>
              </w:rPr>
              <w:tab/>
            </w:r>
            <w:r w:rsidR="001E7E26">
              <w:rPr>
                <w:rFonts w:ascii="Lato" w:hAnsi="Lato"/>
                <w:sz w:val="22"/>
                <w:szCs w:val="22"/>
              </w:rPr>
              <w:t xml:space="preserve">                                                                                                                   </w:t>
            </w:r>
            <w:r w:rsidRPr="00DE787E">
              <w:rPr>
                <w:rFonts w:ascii="Lato" w:hAnsi="Lato"/>
                <w:b/>
                <w:sz w:val="22"/>
                <w:szCs w:val="22"/>
              </w:rPr>
              <w:t xml:space="preserve">Date:  </w:t>
            </w:r>
            <w:r w:rsidR="00741D25">
              <w:rPr>
                <w:rFonts w:ascii="Lato" w:hAnsi="Lato"/>
                <w:b/>
                <w:sz w:val="22"/>
                <w:szCs w:val="22"/>
              </w:rPr>
              <w:t>7 November 2024</w:t>
            </w:r>
          </w:p>
        </w:tc>
      </w:tr>
    </w:tbl>
    <w:p w14:paraId="3ABB8483" w14:textId="77777777" w:rsidR="003E0686" w:rsidRPr="00DE787E" w:rsidRDefault="003E0686" w:rsidP="00F72963">
      <w:pPr>
        <w:spacing w:after="0"/>
        <w:rPr>
          <w:rFonts w:ascii="Lato" w:hAnsi="Lato"/>
          <w:b/>
          <w:sz w:val="22"/>
          <w:szCs w:val="22"/>
        </w:rPr>
      </w:pPr>
    </w:p>
    <w:p w14:paraId="241860C8" w14:textId="64A57662" w:rsidR="003E0686" w:rsidRPr="00DE787E" w:rsidRDefault="003E0686" w:rsidP="00F72963">
      <w:pPr>
        <w:spacing w:after="0"/>
        <w:rPr>
          <w:rFonts w:ascii="Lato" w:hAnsi="Lato"/>
          <w:b/>
          <w:sz w:val="22"/>
          <w:szCs w:val="22"/>
        </w:rPr>
      </w:pPr>
      <w:r w:rsidRPr="00DE787E">
        <w:rPr>
          <w:rFonts w:ascii="Lato" w:hAnsi="Lato"/>
          <w:b/>
          <w:sz w:val="22"/>
          <w:szCs w:val="22"/>
        </w:rPr>
        <w:t>Step 6 – Review and Publication</w:t>
      </w:r>
    </w:p>
    <w:p w14:paraId="5645AC33" w14:textId="77777777" w:rsidR="003E0686" w:rsidRPr="00DE787E" w:rsidRDefault="003E0686" w:rsidP="00F72963">
      <w:pPr>
        <w:spacing w:after="0"/>
        <w:rPr>
          <w:rFonts w:ascii="Lato" w:hAnsi="Lato"/>
          <w:sz w:val="16"/>
          <w:szCs w:val="16"/>
        </w:rPr>
      </w:pPr>
      <w:r w:rsidRPr="00DE787E">
        <w:rPr>
          <w:rFonts w:ascii="Lato" w:hAnsi="Lato"/>
          <w:sz w:val="16"/>
          <w:szCs w:val="16"/>
        </w:rPr>
        <w:t>See Note 11</w:t>
      </w:r>
    </w:p>
    <w:p w14:paraId="49EC0EAC" w14:textId="77777777" w:rsidR="003E0686" w:rsidRPr="00DE787E" w:rsidRDefault="003E0686" w:rsidP="00F72963">
      <w:pPr>
        <w:spacing w:after="0"/>
        <w:rPr>
          <w:rFonts w:ascii="Lato" w:hAnsi="Lato"/>
          <w:sz w:val="22"/>
          <w:szCs w:val="22"/>
        </w:rPr>
      </w:pPr>
      <w:r w:rsidRPr="00DE787E">
        <w:rPr>
          <w:rFonts w:ascii="Lato" w:hAnsi="Lato"/>
          <w:sz w:val="22"/>
          <w:szCs w:val="22"/>
        </w:rPr>
        <w:t xml:space="preserve">Please send the completed EIA record to </w:t>
      </w:r>
      <w:hyperlink r:id="rId12" w:history="1">
        <w:r w:rsidRPr="00DE787E">
          <w:rPr>
            <w:rStyle w:val="Hyperlink"/>
            <w:rFonts w:ascii="Lato" w:hAnsi="Lato"/>
            <w:sz w:val="22"/>
            <w:szCs w:val="22"/>
          </w:rPr>
          <w:t>equality@edinburghcollege.ac.uk</w:t>
        </w:r>
      </w:hyperlink>
      <w:r w:rsidRPr="00DE787E">
        <w:rPr>
          <w:rFonts w:ascii="Lato" w:hAnsi="Lato"/>
          <w:sz w:val="22"/>
          <w:szCs w:val="22"/>
        </w:rPr>
        <w:t xml:space="preserve"> for </w:t>
      </w:r>
    </w:p>
    <w:p w14:paraId="7FFBB6C5" w14:textId="5264BE9B" w:rsidR="003E0686" w:rsidRPr="00DE787E" w:rsidRDefault="003E0686" w:rsidP="00F72963">
      <w:pPr>
        <w:pStyle w:val="ListParagraph"/>
        <w:numPr>
          <w:ilvl w:val="0"/>
          <w:numId w:val="13"/>
        </w:numPr>
        <w:spacing w:after="0"/>
        <w:rPr>
          <w:rFonts w:ascii="Lato" w:hAnsi="Lato"/>
          <w:b/>
          <w:sz w:val="22"/>
          <w:szCs w:val="22"/>
        </w:rPr>
      </w:pPr>
      <w:r w:rsidRPr="00DE787E">
        <w:rPr>
          <w:rFonts w:ascii="Lato" w:hAnsi="Lato"/>
          <w:sz w:val="22"/>
          <w:szCs w:val="22"/>
        </w:rPr>
        <w:t xml:space="preserve">review by </w:t>
      </w:r>
      <w:r w:rsidR="006611B4" w:rsidRPr="00DE787E">
        <w:rPr>
          <w:rFonts w:ascii="Lato" w:hAnsi="Lato"/>
          <w:sz w:val="22"/>
          <w:szCs w:val="22"/>
        </w:rPr>
        <w:t>Qualit</w:t>
      </w:r>
      <w:r w:rsidR="00BB1C6B" w:rsidRPr="00DE787E">
        <w:rPr>
          <w:rFonts w:ascii="Lato" w:hAnsi="Lato"/>
          <w:sz w:val="22"/>
          <w:szCs w:val="22"/>
        </w:rPr>
        <w:t>y</w:t>
      </w:r>
      <w:r w:rsidR="006611B4" w:rsidRPr="00DE787E">
        <w:rPr>
          <w:rFonts w:ascii="Lato" w:hAnsi="Lato"/>
          <w:sz w:val="22"/>
          <w:szCs w:val="22"/>
        </w:rPr>
        <w:t xml:space="preserve"> and </w:t>
      </w:r>
      <w:r w:rsidR="00794BF3" w:rsidRPr="00DE787E">
        <w:rPr>
          <w:rFonts w:ascii="Lato" w:hAnsi="Lato"/>
          <w:sz w:val="22"/>
          <w:szCs w:val="22"/>
        </w:rPr>
        <w:t>Improvement;</w:t>
      </w:r>
    </w:p>
    <w:p w14:paraId="015A49A6" w14:textId="5D751190" w:rsidR="003E0686" w:rsidRPr="00DE787E" w:rsidRDefault="003E0686" w:rsidP="006611B4">
      <w:pPr>
        <w:pStyle w:val="ListParagraph"/>
        <w:numPr>
          <w:ilvl w:val="0"/>
          <w:numId w:val="13"/>
        </w:numPr>
        <w:spacing w:after="0"/>
        <w:rPr>
          <w:rFonts w:ascii="Lato" w:hAnsi="Lato"/>
          <w:sz w:val="22"/>
          <w:szCs w:val="22"/>
        </w:rPr>
      </w:pPr>
      <w:r w:rsidRPr="00DE787E">
        <w:rPr>
          <w:rFonts w:ascii="Lato" w:hAnsi="Lato"/>
          <w:sz w:val="22"/>
          <w:szCs w:val="22"/>
        </w:rPr>
        <w:t>publication in whole or in part on the College website.</w:t>
      </w:r>
    </w:p>
    <w:p w14:paraId="6F2FB9A5" w14:textId="77777777" w:rsidR="009C5AF9" w:rsidRPr="00DE787E"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D0069F" w14:paraId="2E41F7B4" w14:textId="77777777" w:rsidTr="019091CD">
        <w:trPr>
          <w:trHeight w:val="397"/>
        </w:trPr>
        <w:tc>
          <w:tcPr>
            <w:tcW w:w="7439" w:type="dxa"/>
            <w:tcBorders>
              <w:left w:val="single" w:sz="4" w:space="0" w:color="auto"/>
              <w:right w:val="single" w:sz="4" w:space="0" w:color="auto"/>
            </w:tcBorders>
          </w:tcPr>
          <w:p w14:paraId="49C8EB7C" w14:textId="087D1715" w:rsidR="003E0686" w:rsidRPr="00DE787E" w:rsidRDefault="003E0686" w:rsidP="00F72963">
            <w:pPr>
              <w:spacing w:line="276" w:lineRule="auto"/>
              <w:rPr>
                <w:rFonts w:ascii="Lato" w:hAnsi="Lato"/>
                <w:b/>
                <w:sz w:val="22"/>
                <w:szCs w:val="22"/>
              </w:rPr>
            </w:pPr>
            <w:r w:rsidRPr="00DE787E">
              <w:rPr>
                <w:rFonts w:ascii="Lato" w:hAnsi="Lato"/>
                <w:b/>
                <w:sz w:val="22"/>
                <w:szCs w:val="22"/>
              </w:rPr>
              <w:t>Date</w:t>
            </w:r>
            <w:r w:rsidR="006E0572" w:rsidRPr="00DE787E">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744354EB" w:rsidR="003E0686" w:rsidRPr="00DE787E" w:rsidRDefault="019091CD" w:rsidP="019091CD">
            <w:pPr>
              <w:spacing w:line="276" w:lineRule="auto"/>
              <w:rPr>
                <w:rFonts w:ascii="Lato" w:hAnsi="Lato"/>
                <w:b/>
                <w:bCs/>
                <w:sz w:val="22"/>
                <w:szCs w:val="22"/>
              </w:rPr>
            </w:pPr>
            <w:r w:rsidRPr="019091CD">
              <w:rPr>
                <w:rFonts w:ascii="Lato" w:hAnsi="Lato"/>
                <w:b/>
                <w:bCs/>
                <w:sz w:val="22"/>
                <w:szCs w:val="22"/>
              </w:rPr>
              <w:t>11 December 2024</w:t>
            </w:r>
          </w:p>
        </w:tc>
      </w:tr>
      <w:tr w:rsidR="006E0572" w:rsidRPr="00D0069F" w14:paraId="2B02488F" w14:textId="77777777" w:rsidTr="019091CD">
        <w:trPr>
          <w:trHeight w:val="397"/>
        </w:trPr>
        <w:tc>
          <w:tcPr>
            <w:tcW w:w="7439" w:type="dxa"/>
            <w:tcBorders>
              <w:left w:val="single" w:sz="4" w:space="0" w:color="auto"/>
              <w:right w:val="single" w:sz="4" w:space="0" w:color="auto"/>
            </w:tcBorders>
          </w:tcPr>
          <w:p w14:paraId="4B3F3C50" w14:textId="604371D1" w:rsidR="006E0572" w:rsidRPr="00DE787E" w:rsidRDefault="006E0572" w:rsidP="00F72963">
            <w:pPr>
              <w:spacing w:line="276" w:lineRule="auto"/>
              <w:rPr>
                <w:rFonts w:ascii="Lato" w:hAnsi="Lato"/>
                <w:b/>
                <w:sz w:val="22"/>
                <w:szCs w:val="22"/>
              </w:rPr>
            </w:pPr>
            <w:r w:rsidRPr="00DE787E">
              <w:rPr>
                <w:rFonts w:ascii="Lato" w:hAnsi="Lato"/>
                <w:b/>
                <w:sz w:val="22"/>
                <w:szCs w:val="22"/>
              </w:rPr>
              <w:t>Date of Publication</w:t>
            </w:r>
          </w:p>
        </w:tc>
        <w:tc>
          <w:tcPr>
            <w:tcW w:w="7440" w:type="dxa"/>
            <w:tcBorders>
              <w:left w:val="single" w:sz="4" w:space="0" w:color="auto"/>
              <w:right w:val="single" w:sz="4" w:space="0" w:color="auto"/>
            </w:tcBorders>
          </w:tcPr>
          <w:p w14:paraId="53F9A380" w14:textId="3D573A28" w:rsidR="006E0572" w:rsidRPr="00DE787E" w:rsidRDefault="0093341E" w:rsidP="00F72963">
            <w:pPr>
              <w:spacing w:line="276" w:lineRule="auto"/>
              <w:rPr>
                <w:rFonts w:ascii="Lato" w:hAnsi="Lato"/>
                <w:b/>
                <w:sz w:val="22"/>
                <w:szCs w:val="22"/>
              </w:rPr>
            </w:pPr>
            <w:r>
              <w:rPr>
                <w:rFonts w:ascii="Lato" w:hAnsi="Lato"/>
                <w:b/>
                <w:sz w:val="22"/>
                <w:szCs w:val="22"/>
              </w:rPr>
              <w:t>11 March 2025</w:t>
            </w:r>
          </w:p>
        </w:tc>
      </w:tr>
    </w:tbl>
    <w:p w14:paraId="39CA6C2D" w14:textId="77777777" w:rsidR="00E21817" w:rsidRPr="00DE787E" w:rsidRDefault="00E21817" w:rsidP="00F72963">
      <w:pPr>
        <w:spacing w:after="0"/>
        <w:rPr>
          <w:rFonts w:ascii="Lato" w:hAnsi="Lato"/>
          <w:sz w:val="22"/>
          <w:szCs w:val="22"/>
        </w:rPr>
      </w:pPr>
    </w:p>
    <w:sectPr w:rsidR="00E21817" w:rsidRPr="00DE787E"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B253" w14:textId="77777777" w:rsidR="00BB57F6" w:rsidRDefault="00BB57F6" w:rsidP="00EC6BAC">
      <w:pPr>
        <w:spacing w:after="0" w:line="240" w:lineRule="auto"/>
      </w:pPr>
      <w:r>
        <w:separator/>
      </w:r>
    </w:p>
  </w:endnote>
  <w:endnote w:type="continuationSeparator" w:id="0">
    <w:p w14:paraId="61FE71AB" w14:textId="77777777" w:rsidR="00BB57F6" w:rsidRDefault="00BB57F6" w:rsidP="00EC6BAC">
      <w:pPr>
        <w:spacing w:after="0" w:line="240" w:lineRule="auto"/>
      </w:pPr>
      <w:r>
        <w:continuationSeparator/>
      </w:r>
    </w:p>
  </w:endnote>
  <w:endnote w:type="continuationNotice" w:id="1">
    <w:p w14:paraId="4871F03C" w14:textId="77777777" w:rsidR="00BB57F6" w:rsidRDefault="00BB5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A61BFF" w:rsidRPr="00EC6BAC" w:rsidRDefault="00A65F95">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A61BFF">
          <w:rPr>
            <w:sz w:val="16"/>
            <w:szCs w:val="16"/>
          </w:rPr>
          <w:t>Equality Impact Assessment Form 2023</w:t>
        </w:r>
      </w:sdtContent>
    </w:sdt>
    <w:r w:rsidR="00A61BFF">
      <w:rPr>
        <w:sz w:val="16"/>
        <w:szCs w:val="16"/>
      </w:rPr>
      <w:t xml:space="preserve">    </w:t>
    </w:r>
    <w:r w:rsidR="00A61BFF">
      <w:rPr>
        <w:sz w:val="16"/>
        <w:szCs w:val="16"/>
      </w:rPr>
      <w:tab/>
    </w:r>
    <w:r w:rsidR="00A61BFF">
      <w:rPr>
        <w:sz w:val="16"/>
        <w:szCs w:val="16"/>
      </w:rPr>
      <w:tab/>
    </w:r>
    <w:r w:rsidR="00A61BFF">
      <w:rPr>
        <w:sz w:val="16"/>
        <w:szCs w:val="16"/>
      </w:rPr>
      <w:tab/>
    </w:r>
    <w:r w:rsidR="00A61BFF">
      <w:rPr>
        <w:sz w:val="16"/>
        <w:szCs w:val="16"/>
      </w:rPr>
      <w:tab/>
    </w:r>
    <w:r w:rsidR="00A61BFF">
      <w:rPr>
        <w:sz w:val="16"/>
        <w:szCs w:val="16"/>
      </w:rPr>
      <w:tab/>
    </w:r>
    <w:r w:rsidR="00A61BFF">
      <w:rPr>
        <w:sz w:val="16"/>
        <w:szCs w:val="16"/>
      </w:rPr>
      <w:tab/>
    </w:r>
    <w:r w:rsidR="00A61BFF">
      <w:rPr>
        <w:sz w:val="16"/>
        <w:szCs w:val="16"/>
      </w:rPr>
      <w:tab/>
    </w:r>
    <w:r w:rsidR="00A61BFF">
      <w:rPr>
        <w:sz w:val="16"/>
        <w:szCs w:val="16"/>
      </w:rPr>
      <w:tab/>
    </w:r>
    <w:r w:rsidR="00A61BFF" w:rsidRPr="00EC6BAC">
      <w:rPr>
        <w:sz w:val="16"/>
        <w:szCs w:val="16"/>
      </w:rPr>
      <w:t xml:space="preserve">Page </w:t>
    </w:r>
    <w:r w:rsidR="00A61BFF" w:rsidRPr="00EC6BAC">
      <w:rPr>
        <w:b/>
        <w:sz w:val="16"/>
        <w:szCs w:val="16"/>
      </w:rPr>
      <w:fldChar w:fldCharType="begin"/>
    </w:r>
    <w:r w:rsidR="00A61BFF" w:rsidRPr="00EC6BAC">
      <w:rPr>
        <w:b/>
        <w:sz w:val="16"/>
        <w:szCs w:val="16"/>
      </w:rPr>
      <w:instrText xml:space="preserve"> PAGE  \* Arabic  \* MERGEFORMAT </w:instrText>
    </w:r>
    <w:r w:rsidR="00A61BFF" w:rsidRPr="00EC6BAC">
      <w:rPr>
        <w:b/>
        <w:sz w:val="16"/>
        <w:szCs w:val="16"/>
      </w:rPr>
      <w:fldChar w:fldCharType="separate"/>
    </w:r>
    <w:r w:rsidR="00A61BFF">
      <w:rPr>
        <w:b/>
        <w:noProof/>
        <w:sz w:val="16"/>
        <w:szCs w:val="16"/>
      </w:rPr>
      <w:t>5</w:t>
    </w:r>
    <w:r w:rsidR="00A61BFF" w:rsidRPr="00EC6BAC">
      <w:rPr>
        <w:b/>
        <w:sz w:val="16"/>
        <w:szCs w:val="16"/>
      </w:rPr>
      <w:fldChar w:fldCharType="end"/>
    </w:r>
    <w:r w:rsidR="00A61BFF" w:rsidRPr="00EC6BAC">
      <w:rPr>
        <w:sz w:val="16"/>
        <w:szCs w:val="16"/>
      </w:rPr>
      <w:t xml:space="preserve"> of </w:t>
    </w:r>
    <w:r w:rsidR="00A61BFF" w:rsidRPr="00EC6BAC">
      <w:rPr>
        <w:b/>
        <w:sz w:val="16"/>
        <w:szCs w:val="16"/>
      </w:rPr>
      <w:fldChar w:fldCharType="begin"/>
    </w:r>
    <w:r w:rsidR="00A61BFF" w:rsidRPr="00EC6BAC">
      <w:rPr>
        <w:b/>
        <w:sz w:val="16"/>
        <w:szCs w:val="16"/>
      </w:rPr>
      <w:instrText xml:space="preserve"> NUMPAGES  \* Arabic  \* MERGEFORMAT </w:instrText>
    </w:r>
    <w:r w:rsidR="00A61BFF" w:rsidRPr="00EC6BAC">
      <w:rPr>
        <w:b/>
        <w:sz w:val="16"/>
        <w:szCs w:val="16"/>
      </w:rPr>
      <w:fldChar w:fldCharType="separate"/>
    </w:r>
    <w:r w:rsidR="00A61BFF">
      <w:rPr>
        <w:b/>
        <w:noProof/>
        <w:sz w:val="16"/>
        <w:szCs w:val="16"/>
      </w:rPr>
      <w:t>5</w:t>
    </w:r>
    <w:r w:rsidR="00A61BFF" w:rsidRPr="00EC6BAC">
      <w:rPr>
        <w:b/>
        <w:sz w:val="16"/>
        <w:szCs w:val="16"/>
      </w:rPr>
      <w:fldChar w:fldCharType="end"/>
    </w:r>
    <w:r w:rsidR="00A61BFF">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FD8A5" w14:textId="77777777" w:rsidR="00BB57F6" w:rsidRDefault="00BB57F6" w:rsidP="00EC6BAC">
      <w:pPr>
        <w:spacing w:after="0" w:line="240" w:lineRule="auto"/>
      </w:pPr>
      <w:r>
        <w:separator/>
      </w:r>
    </w:p>
  </w:footnote>
  <w:footnote w:type="continuationSeparator" w:id="0">
    <w:p w14:paraId="6DC2B7BD" w14:textId="77777777" w:rsidR="00BB57F6" w:rsidRDefault="00BB57F6" w:rsidP="00EC6BAC">
      <w:pPr>
        <w:spacing w:after="0" w:line="240" w:lineRule="auto"/>
      </w:pPr>
      <w:r>
        <w:continuationSeparator/>
      </w:r>
    </w:p>
  </w:footnote>
  <w:footnote w:type="continuationNotice" w:id="1">
    <w:p w14:paraId="0FC75229" w14:textId="77777777" w:rsidR="00BB57F6" w:rsidRDefault="00BB57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3157B"/>
    <w:rsid w:val="00033242"/>
    <w:rsid w:val="00036B15"/>
    <w:rsid w:val="00040BAC"/>
    <w:rsid w:val="00046FB6"/>
    <w:rsid w:val="00051B0F"/>
    <w:rsid w:val="00056B04"/>
    <w:rsid w:val="00057935"/>
    <w:rsid w:val="00061ECF"/>
    <w:rsid w:val="00067805"/>
    <w:rsid w:val="00073106"/>
    <w:rsid w:val="0008211F"/>
    <w:rsid w:val="0008417D"/>
    <w:rsid w:val="00085A41"/>
    <w:rsid w:val="00090CE9"/>
    <w:rsid w:val="00092415"/>
    <w:rsid w:val="0009275B"/>
    <w:rsid w:val="00093E1B"/>
    <w:rsid w:val="000A181E"/>
    <w:rsid w:val="000A2B52"/>
    <w:rsid w:val="000A4416"/>
    <w:rsid w:val="000B0701"/>
    <w:rsid w:val="000B1C60"/>
    <w:rsid w:val="000B5974"/>
    <w:rsid w:val="000B7095"/>
    <w:rsid w:val="000C7526"/>
    <w:rsid w:val="000D32DE"/>
    <w:rsid w:val="000D4C94"/>
    <w:rsid w:val="000D7B4B"/>
    <w:rsid w:val="000E7AC9"/>
    <w:rsid w:val="0010662B"/>
    <w:rsid w:val="00106EAB"/>
    <w:rsid w:val="00112679"/>
    <w:rsid w:val="001133B2"/>
    <w:rsid w:val="001134E3"/>
    <w:rsid w:val="00113E60"/>
    <w:rsid w:val="0012152C"/>
    <w:rsid w:val="00125E18"/>
    <w:rsid w:val="001323EA"/>
    <w:rsid w:val="00132768"/>
    <w:rsid w:val="00153782"/>
    <w:rsid w:val="00160357"/>
    <w:rsid w:val="00166A92"/>
    <w:rsid w:val="00174EC8"/>
    <w:rsid w:val="00175CB7"/>
    <w:rsid w:val="001812C7"/>
    <w:rsid w:val="001832E8"/>
    <w:rsid w:val="001845F7"/>
    <w:rsid w:val="00194AD6"/>
    <w:rsid w:val="001978FD"/>
    <w:rsid w:val="001B75BB"/>
    <w:rsid w:val="001C5461"/>
    <w:rsid w:val="001C6E19"/>
    <w:rsid w:val="001D31B4"/>
    <w:rsid w:val="001E121F"/>
    <w:rsid w:val="001E73F1"/>
    <w:rsid w:val="001E7E26"/>
    <w:rsid w:val="001E7F45"/>
    <w:rsid w:val="001F3120"/>
    <w:rsid w:val="001F751B"/>
    <w:rsid w:val="00202247"/>
    <w:rsid w:val="00211D20"/>
    <w:rsid w:val="00216CE3"/>
    <w:rsid w:val="0021774A"/>
    <w:rsid w:val="002208F6"/>
    <w:rsid w:val="00221F15"/>
    <w:rsid w:val="00226F05"/>
    <w:rsid w:val="00236EF7"/>
    <w:rsid w:val="00240A13"/>
    <w:rsid w:val="00250155"/>
    <w:rsid w:val="00254242"/>
    <w:rsid w:val="0026100E"/>
    <w:rsid w:val="00262B9B"/>
    <w:rsid w:val="0027399A"/>
    <w:rsid w:val="002A21A0"/>
    <w:rsid w:val="002A3745"/>
    <w:rsid w:val="002B33E5"/>
    <w:rsid w:val="002B3744"/>
    <w:rsid w:val="002D57F4"/>
    <w:rsid w:val="002D7ABB"/>
    <w:rsid w:val="002E2D25"/>
    <w:rsid w:val="002E30E4"/>
    <w:rsid w:val="002F31D7"/>
    <w:rsid w:val="002F6BC8"/>
    <w:rsid w:val="002F7099"/>
    <w:rsid w:val="00320803"/>
    <w:rsid w:val="00321C45"/>
    <w:rsid w:val="00323A6A"/>
    <w:rsid w:val="00325293"/>
    <w:rsid w:val="00331C19"/>
    <w:rsid w:val="00336821"/>
    <w:rsid w:val="00337760"/>
    <w:rsid w:val="00337D8D"/>
    <w:rsid w:val="00340898"/>
    <w:rsid w:val="00343996"/>
    <w:rsid w:val="00345E3E"/>
    <w:rsid w:val="00347AED"/>
    <w:rsid w:val="0035084D"/>
    <w:rsid w:val="0036622F"/>
    <w:rsid w:val="00371155"/>
    <w:rsid w:val="003714EC"/>
    <w:rsid w:val="003747D2"/>
    <w:rsid w:val="00377EBF"/>
    <w:rsid w:val="00383A03"/>
    <w:rsid w:val="00395271"/>
    <w:rsid w:val="003A5AA9"/>
    <w:rsid w:val="003A76BF"/>
    <w:rsid w:val="003B3F27"/>
    <w:rsid w:val="003B4171"/>
    <w:rsid w:val="003B4542"/>
    <w:rsid w:val="003B5621"/>
    <w:rsid w:val="003C2BC3"/>
    <w:rsid w:val="003D02B9"/>
    <w:rsid w:val="003D6822"/>
    <w:rsid w:val="003E0686"/>
    <w:rsid w:val="003E3068"/>
    <w:rsid w:val="003E723B"/>
    <w:rsid w:val="003F16C5"/>
    <w:rsid w:val="003F4CB6"/>
    <w:rsid w:val="003F4EB1"/>
    <w:rsid w:val="003F702E"/>
    <w:rsid w:val="00404A4A"/>
    <w:rsid w:val="00405C44"/>
    <w:rsid w:val="00410ECC"/>
    <w:rsid w:val="00413C0D"/>
    <w:rsid w:val="00413CB3"/>
    <w:rsid w:val="0041433B"/>
    <w:rsid w:val="004175D0"/>
    <w:rsid w:val="004240A0"/>
    <w:rsid w:val="0043183F"/>
    <w:rsid w:val="0044597C"/>
    <w:rsid w:val="00446896"/>
    <w:rsid w:val="0044724F"/>
    <w:rsid w:val="0045014A"/>
    <w:rsid w:val="00473F86"/>
    <w:rsid w:val="00477857"/>
    <w:rsid w:val="00481933"/>
    <w:rsid w:val="00483317"/>
    <w:rsid w:val="00483B7F"/>
    <w:rsid w:val="00485086"/>
    <w:rsid w:val="00490BD5"/>
    <w:rsid w:val="004927CF"/>
    <w:rsid w:val="0049436B"/>
    <w:rsid w:val="00494892"/>
    <w:rsid w:val="004950A8"/>
    <w:rsid w:val="004A08E7"/>
    <w:rsid w:val="004A4F3F"/>
    <w:rsid w:val="004A7B9E"/>
    <w:rsid w:val="004B1B64"/>
    <w:rsid w:val="004B3B6D"/>
    <w:rsid w:val="004C0F1E"/>
    <w:rsid w:val="004C119F"/>
    <w:rsid w:val="004C50CC"/>
    <w:rsid w:val="004C727B"/>
    <w:rsid w:val="004D204F"/>
    <w:rsid w:val="004D513D"/>
    <w:rsid w:val="004E019E"/>
    <w:rsid w:val="004E2AB0"/>
    <w:rsid w:val="004E5274"/>
    <w:rsid w:val="004E57FF"/>
    <w:rsid w:val="004F0E43"/>
    <w:rsid w:val="00512C80"/>
    <w:rsid w:val="005215CF"/>
    <w:rsid w:val="0052493B"/>
    <w:rsid w:val="0053368B"/>
    <w:rsid w:val="00536B4D"/>
    <w:rsid w:val="00545FA5"/>
    <w:rsid w:val="00551062"/>
    <w:rsid w:val="0055150A"/>
    <w:rsid w:val="00560E98"/>
    <w:rsid w:val="00562A05"/>
    <w:rsid w:val="00566710"/>
    <w:rsid w:val="00572500"/>
    <w:rsid w:val="005735A0"/>
    <w:rsid w:val="00584FE5"/>
    <w:rsid w:val="00587CA2"/>
    <w:rsid w:val="00590127"/>
    <w:rsid w:val="005902D3"/>
    <w:rsid w:val="005950BA"/>
    <w:rsid w:val="005A5B26"/>
    <w:rsid w:val="005B2EA3"/>
    <w:rsid w:val="005B50FA"/>
    <w:rsid w:val="005B6804"/>
    <w:rsid w:val="005C1F2A"/>
    <w:rsid w:val="005C2CD1"/>
    <w:rsid w:val="005D06C2"/>
    <w:rsid w:val="005D405A"/>
    <w:rsid w:val="005D696E"/>
    <w:rsid w:val="005D69FF"/>
    <w:rsid w:val="005E1626"/>
    <w:rsid w:val="005E1E14"/>
    <w:rsid w:val="005E244F"/>
    <w:rsid w:val="005E2E3B"/>
    <w:rsid w:val="005E3018"/>
    <w:rsid w:val="005E5272"/>
    <w:rsid w:val="005E715E"/>
    <w:rsid w:val="005F186F"/>
    <w:rsid w:val="005F4827"/>
    <w:rsid w:val="005F7922"/>
    <w:rsid w:val="0060244E"/>
    <w:rsid w:val="00610DC7"/>
    <w:rsid w:val="006116AC"/>
    <w:rsid w:val="0061726E"/>
    <w:rsid w:val="00617783"/>
    <w:rsid w:val="0062032F"/>
    <w:rsid w:val="00633C01"/>
    <w:rsid w:val="00634366"/>
    <w:rsid w:val="00637B29"/>
    <w:rsid w:val="00650DAA"/>
    <w:rsid w:val="00656F1C"/>
    <w:rsid w:val="006610FD"/>
    <w:rsid w:val="006611B4"/>
    <w:rsid w:val="0066419E"/>
    <w:rsid w:val="006641E4"/>
    <w:rsid w:val="00670940"/>
    <w:rsid w:val="00675548"/>
    <w:rsid w:val="0067612A"/>
    <w:rsid w:val="006845D3"/>
    <w:rsid w:val="0069253E"/>
    <w:rsid w:val="00692E21"/>
    <w:rsid w:val="00694650"/>
    <w:rsid w:val="00695F25"/>
    <w:rsid w:val="006A2375"/>
    <w:rsid w:val="006B0A49"/>
    <w:rsid w:val="006B3A69"/>
    <w:rsid w:val="006B7E5C"/>
    <w:rsid w:val="006D0B08"/>
    <w:rsid w:val="006D3F43"/>
    <w:rsid w:val="006D7099"/>
    <w:rsid w:val="006E0572"/>
    <w:rsid w:val="006E2A37"/>
    <w:rsid w:val="006E7E06"/>
    <w:rsid w:val="006F48B0"/>
    <w:rsid w:val="006F4FC8"/>
    <w:rsid w:val="006F6DC4"/>
    <w:rsid w:val="0070228B"/>
    <w:rsid w:val="00706148"/>
    <w:rsid w:val="00706168"/>
    <w:rsid w:val="007062FE"/>
    <w:rsid w:val="0070758D"/>
    <w:rsid w:val="0071002A"/>
    <w:rsid w:val="007246FF"/>
    <w:rsid w:val="00726620"/>
    <w:rsid w:val="00730A62"/>
    <w:rsid w:val="00740B78"/>
    <w:rsid w:val="00741D25"/>
    <w:rsid w:val="00744FA9"/>
    <w:rsid w:val="0077004D"/>
    <w:rsid w:val="00773E8C"/>
    <w:rsid w:val="00774188"/>
    <w:rsid w:val="00774F01"/>
    <w:rsid w:val="00777B45"/>
    <w:rsid w:val="00777F52"/>
    <w:rsid w:val="00783596"/>
    <w:rsid w:val="00792882"/>
    <w:rsid w:val="00794BF3"/>
    <w:rsid w:val="00795D1E"/>
    <w:rsid w:val="0079621C"/>
    <w:rsid w:val="00797058"/>
    <w:rsid w:val="007A44BC"/>
    <w:rsid w:val="007A70A1"/>
    <w:rsid w:val="007A72E3"/>
    <w:rsid w:val="007B2D5A"/>
    <w:rsid w:val="007B4F24"/>
    <w:rsid w:val="007C0549"/>
    <w:rsid w:val="007C1F96"/>
    <w:rsid w:val="007E21BB"/>
    <w:rsid w:val="007F24AD"/>
    <w:rsid w:val="008048E9"/>
    <w:rsid w:val="00810BFD"/>
    <w:rsid w:val="008208B4"/>
    <w:rsid w:val="00836A55"/>
    <w:rsid w:val="008463D0"/>
    <w:rsid w:val="0084707E"/>
    <w:rsid w:val="0084757F"/>
    <w:rsid w:val="00850631"/>
    <w:rsid w:val="00850F2C"/>
    <w:rsid w:val="00851AC2"/>
    <w:rsid w:val="0085243E"/>
    <w:rsid w:val="00877049"/>
    <w:rsid w:val="0089137F"/>
    <w:rsid w:val="008A2CAE"/>
    <w:rsid w:val="008A5BD0"/>
    <w:rsid w:val="008B469B"/>
    <w:rsid w:val="008B53BB"/>
    <w:rsid w:val="008C6AD7"/>
    <w:rsid w:val="008D5F9D"/>
    <w:rsid w:val="008E0C3F"/>
    <w:rsid w:val="008F0BB8"/>
    <w:rsid w:val="008F1444"/>
    <w:rsid w:val="008F4AF6"/>
    <w:rsid w:val="00901752"/>
    <w:rsid w:val="0091247F"/>
    <w:rsid w:val="0091480F"/>
    <w:rsid w:val="0091522E"/>
    <w:rsid w:val="0092203E"/>
    <w:rsid w:val="009229D8"/>
    <w:rsid w:val="00927287"/>
    <w:rsid w:val="009300A4"/>
    <w:rsid w:val="0093341E"/>
    <w:rsid w:val="00935DF2"/>
    <w:rsid w:val="00936920"/>
    <w:rsid w:val="009434D9"/>
    <w:rsid w:val="009435C8"/>
    <w:rsid w:val="00943B03"/>
    <w:rsid w:val="00955897"/>
    <w:rsid w:val="00957B71"/>
    <w:rsid w:val="00960B5A"/>
    <w:rsid w:val="00965291"/>
    <w:rsid w:val="00965E57"/>
    <w:rsid w:val="009748F9"/>
    <w:rsid w:val="00976A7A"/>
    <w:rsid w:val="009770BB"/>
    <w:rsid w:val="00987986"/>
    <w:rsid w:val="00995163"/>
    <w:rsid w:val="009975A9"/>
    <w:rsid w:val="00997E3E"/>
    <w:rsid w:val="009A6C9A"/>
    <w:rsid w:val="009A7D81"/>
    <w:rsid w:val="009B1A96"/>
    <w:rsid w:val="009B759A"/>
    <w:rsid w:val="009B79D9"/>
    <w:rsid w:val="009C5AF9"/>
    <w:rsid w:val="009C7F64"/>
    <w:rsid w:val="009D1518"/>
    <w:rsid w:val="009D46E0"/>
    <w:rsid w:val="009D49E6"/>
    <w:rsid w:val="009D548E"/>
    <w:rsid w:val="009D55A4"/>
    <w:rsid w:val="009D7A0F"/>
    <w:rsid w:val="009D7A8C"/>
    <w:rsid w:val="009D7F1F"/>
    <w:rsid w:val="009E768F"/>
    <w:rsid w:val="00A00D12"/>
    <w:rsid w:val="00A072C3"/>
    <w:rsid w:val="00A22B97"/>
    <w:rsid w:val="00A33C1E"/>
    <w:rsid w:val="00A35ECD"/>
    <w:rsid w:val="00A412C1"/>
    <w:rsid w:val="00A42814"/>
    <w:rsid w:val="00A44C87"/>
    <w:rsid w:val="00A46D23"/>
    <w:rsid w:val="00A50750"/>
    <w:rsid w:val="00A53233"/>
    <w:rsid w:val="00A535BD"/>
    <w:rsid w:val="00A61BFF"/>
    <w:rsid w:val="00A64B24"/>
    <w:rsid w:val="00A65F95"/>
    <w:rsid w:val="00A677FB"/>
    <w:rsid w:val="00A77B46"/>
    <w:rsid w:val="00AA63CA"/>
    <w:rsid w:val="00AA6F7D"/>
    <w:rsid w:val="00AA7470"/>
    <w:rsid w:val="00AB0063"/>
    <w:rsid w:val="00AB08C1"/>
    <w:rsid w:val="00AB0CB6"/>
    <w:rsid w:val="00AB52AD"/>
    <w:rsid w:val="00AC06CE"/>
    <w:rsid w:val="00AC2C10"/>
    <w:rsid w:val="00AD2A0F"/>
    <w:rsid w:val="00AD3F42"/>
    <w:rsid w:val="00AD4CAC"/>
    <w:rsid w:val="00AD7ED7"/>
    <w:rsid w:val="00AE0F0A"/>
    <w:rsid w:val="00AE7A00"/>
    <w:rsid w:val="00AF4FFA"/>
    <w:rsid w:val="00B034A7"/>
    <w:rsid w:val="00B066DF"/>
    <w:rsid w:val="00B11504"/>
    <w:rsid w:val="00B140A6"/>
    <w:rsid w:val="00B143E2"/>
    <w:rsid w:val="00B14D93"/>
    <w:rsid w:val="00B23165"/>
    <w:rsid w:val="00B35742"/>
    <w:rsid w:val="00B40503"/>
    <w:rsid w:val="00B46553"/>
    <w:rsid w:val="00B55180"/>
    <w:rsid w:val="00B57100"/>
    <w:rsid w:val="00B62096"/>
    <w:rsid w:val="00B65CF8"/>
    <w:rsid w:val="00B661F5"/>
    <w:rsid w:val="00B716C2"/>
    <w:rsid w:val="00B724A4"/>
    <w:rsid w:val="00B805BB"/>
    <w:rsid w:val="00B8537C"/>
    <w:rsid w:val="00B94D76"/>
    <w:rsid w:val="00BA4E2A"/>
    <w:rsid w:val="00BB0F75"/>
    <w:rsid w:val="00BB136A"/>
    <w:rsid w:val="00BB1C6B"/>
    <w:rsid w:val="00BB1DC1"/>
    <w:rsid w:val="00BB3B03"/>
    <w:rsid w:val="00BB57F6"/>
    <w:rsid w:val="00BB70DE"/>
    <w:rsid w:val="00BC2C13"/>
    <w:rsid w:val="00BC31F3"/>
    <w:rsid w:val="00BC69D9"/>
    <w:rsid w:val="00BD0CF6"/>
    <w:rsid w:val="00BD1854"/>
    <w:rsid w:val="00BD2664"/>
    <w:rsid w:val="00BE355E"/>
    <w:rsid w:val="00BF16DD"/>
    <w:rsid w:val="00C0196E"/>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61BAA"/>
    <w:rsid w:val="00C76212"/>
    <w:rsid w:val="00C809F4"/>
    <w:rsid w:val="00C81A1C"/>
    <w:rsid w:val="00C85426"/>
    <w:rsid w:val="00C9093F"/>
    <w:rsid w:val="00C915FF"/>
    <w:rsid w:val="00C91BE9"/>
    <w:rsid w:val="00C9206B"/>
    <w:rsid w:val="00C96FE3"/>
    <w:rsid w:val="00CA1013"/>
    <w:rsid w:val="00CC15A8"/>
    <w:rsid w:val="00CC7AE8"/>
    <w:rsid w:val="00CC7E55"/>
    <w:rsid w:val="00CD1667"/>
    <w:rsid w:val="00CE01C1"/>
    <w:rsid w:val="00CF0328"/>
    <w:rsid w:val="00CF1B53"/>
    <w:rsid w:val="00CF30E8"/>
    <w:rsid w:val="00D0069F"/>
    <w:rsid w:val="00D11803"/>
    <w:rsid w:val="00D234C4"/>
    <w:rsid w:val="00D23AF4"/>
    <w:rsid w:val="00D245C0"/>
    <w:rsid w:val="00D275B2"/>
    <w:rsid w:val="00D275F4"/>
    <w:rsid w:val="00D42330"/>
    <w:rsid w:val="00D534BE"/>
    <w:rsid w:val="00D56CEC"/>
    <w:rsid w:val="00D605DD"/>
    <w:rsid w:val="00D60C67"/>
    <w:rsid w:val="00D612B4"/>
    <w:rsid w:val="00D64EE1"/>
    <w:rsid w:val="00D73F3C"/>
    <w:rsid w:val="00D75C8B"/>
    <w:rsid w:val="00D77EBC"/>
    <w:rsid w:val="00D8237D"/>
    <w:rsid w:val="00D82DE3"/>
    <w:rsid w:val="00DA2562"/>
    <w:rsid w:val="00DA6FC9"/>
    <w:rsid w:val="00DB3363"/>
    <w:rsid w:val="00DB3B32"/>
    <w:rsid w:val="00DB4EBC"/>
    <w:rsid w:val="00DB7C35"/>
    <w:rsid w:val="00DD267E"/>
    <w:rsid w:val="00DD7B32"/>
    <w:rsid w:val="00DE188F"/>
    <w:rsid w:val="00DE6D25"/>
    <w:rsid w:val="00DE787E"/>
    <w:rsid w:val="00DF5C73"/>
    <w:rsid w:val="00E00BB0"/>
    <w:rsid w:val="00E061D9"/>
    <w:rsid w:val="00E16238"/>
    <w:rsid w:val="00E21817"/>
    <w:rsid w:val="00E42A68"/>
    <w:rsid w:val="00E44352"/>
    <w:rsid w:val="00E50767"/>
    <w:rsid w:val="00E527BC"/>
    <w:rsid w:val="00E54410"/>
    <w:rsid w:val="00E545F9"/>
    <w:rsid w:val="00E60538"/>
    <w:rsid w:val="00E61161"/>
    <w:rsid w:val="00E6246B"/>
    <w:rsid w:val="00E73AAF"/>
    <w:rsid w:val="00E818AB"/>
    <w:rsid w:val="00E82224"/>
    <w:rsid w:val="00E82C23"/>
    <w:rsid w:val="00E83BA9"/>
    <w:rsid w:val="00E84DA6"/>
    <w:rsid w:val="00E900AA"/>
    <w:rsid w:val="00E95B27"/>
    <w:rsid w:val="00E9760D"/>
    <w:rsid w:val="00EA0376"/>
    <w:rsid w:val="00EA35B2"/>
    <w:rsid w:val="00EA7E7F"/>
    <w:rsid w:val="00EB2738"/>
    <w:rsid w:val="00EB7106"/>
    <w:rsid w:val="00EB725D"/>
    <w:rsid w:val="00EC4E61"/>
    <w:rsid w:val="00EC6BAC"/>
    <w:rsid w:val="00ED2A8F"/>
    <w:rsid w:val="00ED3BF7"/>
    <w:rsid w:val="00ED6941"/>
    <w:rsid w:val="00EE037F"/>
    <w:rsid w:val="00EF0CCC"/>
    <w:rsid w:val="00EF1AAD"/>
    <w:rsid w:val="00F00469"/>
    <w:rsid w:val="00F01FE0"/>
    <w:rsid w:val="00F030DB"/>
    <w:rsid w:val="00F077DE"/>
    <w:rsid w:val="00F154F9"/>
    <w:rsid w:val="00F17024"/>
    <w:rsid w:val="00F174F9"/>
    <w:rsid w:val="00F21C87"/>
    <w:rsid w:val="00F300D7"/>
    <w:rsid w:val="00F3789B"/>
    <w:rsid w:val="00F42F8E"/>
    <w:rsid w:val="00F45E39"/>
    <w:rsid w:val="00F63316"/>
    <w:rsid w:val="00F63423"/>
    <w:rsid w:val="00F660B0"/>
    <w:rsid w:val="00F70D37"/>
    <w:rsid w:val="00F7144E"/>
    <w:rsid w:val="00F72963"/>
    <w:rsid w:val="00F73030"/>
    <w:rsid w:val="00F80A6D"/>
    <w:rsid w:val="00F853FE"/>
    <w:rsid w:val="00F90153"/>
    <w:rsid w:val="00FB5799"/>
    <w:rsid w:val="00FB7135"/>
    <w:rsid w:val="00FC47B5"/>
    <w:rsid w:val="00FC50F2"/>
    <w:rsid w:val="00FC6575"/>
    <w:rsid w:val="00FD1DD8"/>
    <w:rsid w:val="00FD4016"/>
    <w:rsid w:val="00FE3845"/>
    <w:rsid w:val="00FE465C"/>
    <w:rsid w:val="00FE6FAB"/>
    <w:rsid w:val="019091CD"/>
    <w:rsid w:val="0E5E1C8A"/>
    <w:rsid w:val="2025B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E4363C53-31C6-407E-A51C-57B7CDEF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1941AE"/>
    <w:rsid w:val="002C29C5"/>
    <w:rsid w:val="00371E73"/>
    <w:rsid w:val="00395271"/>
    <w:rsid w:val="003C6A2A"/>
    <w:rsid w:val="00416403"/>
    <w:rsid w:val="00525937"/>
    <w:rsid w:val="00711AD9"/>
    <w:rsid w:val="007F47B6"/>
    <w:rsid w:val="00867E02"/>
    <w:rsid w:val="008C636B"/>
    <w:rsid w:val="0094428D"/>
    <w:rsid w:val="009C5917"/>
    <w:rsid w:val="00B24AF0"/>
    <w:rsid w:val="00B54152"/>
    <w:rsid w:val="00BE49C2"/>
    <w:rsid w:val="00C0001B"/>
    <w:rsid w:val="00CE0A7C"/>
    <w:rsid w:val="00D05152"/>
    <w:rsid w:val="00DD70BA"/>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08f9d06-22be-4be1-83b9-cf1705afaf83"/>
    <ds:schemaRef ds:uri="http://www.w3.org/XML/1998/namespace"/>
    <ds:schemaRef ds:uri="http://purl.org/dc/dcmityp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5C1DE074-DD0D-4D5A-8003-81191F41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0764C-F3FC-4751-AFF6-5D531595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2</cp:revision>
  <cp:lastPrinted>2015-09-28T18:56:00Z</cp:lastPrinted>
  <dcterms:created xsi:type="dcterms:W3CDTF">2025-06-02T09:45:00Z</dcterms:created>
  <dcterms:modified xsi:type="dcterms:W3CDTF">2025-06-02T09:45:00Z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0x01010009C81847BDC7024AAB098DA266E66F93</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