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96852" w14:textId="77777777"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387E3EA4" wp14:editId="5E35F3B7">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14:paraId="5473CD0E" w14:textId="77777777"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14:paraId="798E85EC" w14:textId="77777777" w:rsidR="002B33E5" w:rsidRPr="002B33E5" w:rsidRDefault="002B33E5" w:rsidP="0044724F">
      <w:pPr>
        <w:spacing w:after="0"/>
        <w:rPr>
          <w:sz w:val="16"/>
          <w:szCs w:val="16"/>
        </w:rPr>
      </w:pPr>
    </w:p>
    <w:p w14:paraId="6BB4A7E4" w14:textId="77777777" w:rsidR="0044724F" w:rsidRDefault="0044724F" w:rsidP="0044724F">
      <w:pPr>
        <w:spacing w:after="0"/>
      </w:pPr>
    </w:p>
    <w:p w14:paraId="0C99CB18" w14:textId="77777777" w:rsidR="005E715E" w:rsidRDefault="005E715E" w:rsidP="005E715E">
      <w:pPr>
        <w:spacing w:after="0" w:line="240" w:lineRule="auto"/>
      </w:pPr>
    </w:p>
    <w:p w14:paraId="0311158A" w14:textId="77777777" w:rsidR="00590127" w:rsidRPr="002B33E5" w:rsidRDefault="00590127" w:rsidP="005E715E">
      <w:pPr>
        <w:spacing w:after="0" w:line="240" w:lineRule="auto"/>
      </w:pPr>
    </w:p>
    <w:p w14:paraId="4173FCFD" w14:textId="77777777"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14:paraId="244D1B40" w14:textId="77777777" w:rsidTr="00B94D76">
        <w:trPr>
          <w:trHeight w:val="629"/>
        </w:trPr>
        <w:tc>
          <w:tcPr>
            <w:tcW w:w="1247" w:type="pct"/>
            <w:shd w:val="clear" w:color="auto" w:fill="FDE9D9" w:themeFill="accent6" w:themeFillTint="33"/>
            <w:vAlign w:val="center"/>
          </w:tcPr>
          <w:p w14:paraId="19BD560C" w14:textId="77777777"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14:paraId="0F9AD691" w14:textId="798F9D6C" w:rsidR="0061726E" w:rsidRDefault="00C53337" w:rsidP="00DE6D25">
            <w:r>
              <w:t>Procedure</w:t>
            </w:r>
          </w:p>
        </w:tc>
        <w:tc>
          <w:tcPr>
            <w:tcW w:w="664" w:type="pct"/>
            <w:vMerge w:val="restart"/>
            <w:shd w:val="clear" w:color="auto" w:fill="FDE9D9" w:themeFill="accent6" w:themeFillTint="33"/>
            <w:vAlign w:val="center"/>
          </w:tcPr>
          <w:p w14:paraId="422621BD" w14:textId="77777777" w:rsidR="0061726E" w:rsidRDefault="0061726E" w:rsidP="0052493B">
            <w:r>
              <w:t>EIA Team and Lead Member of Staff</w:t>
            </w:r>
          </w:p>
        </w:tc>
        <w:tc>
          <w:tcPr>
            <w:tcW w:w="1231" w:type="pct"/>
            <w:vMerge w:val="restart"/>
          </w:tcPr>
          <w:p w14:paraId="4BE917D1" w14:textId="0D0620C1" w:rsidR="0061726E" w:rsidRPr="00656F1C" w:rsidRDefault="00C53337" w:rsidP="003E723B">
            <w:r>
              <w:t>Nick Murton</w:t>
            </w:r>
          </w:p>
        </w:tc>
        <w:tc>
          <w:tcPr>
            <w:tcW w:w="556" w:type="pct"/>
            <w:vMerge w:val="restart"/>
            <w:shd w:val="clear" w:color="auto" w:fill="FDE9D9" w:themeFill="accent6" w:themeFillTint="33"/>
          </w:tcPr>
          <w:p w14:paraId="484383B1" w14:textId="77777777" w:rsidR="0061726E" w:rsidRDefault="0061726E" w:rsidP="003E723B">
            <w:pPr>
              <w:rPr>
                <w:sz w:val="20"/>
                <w:szCs w:val="20"/>
              </w:rPr>
            </w:pPr>
            <w:r w:rsidRPr="0052493B">
              <w:t>Date</w:t>
            </w:r>
          </w:p>
        </w:tc>
        <w:tc>
          <w:tcPr>
            <w:tcW w:w="425" w:type="pct"/>
            <w:vMerge w:val="restart"/>
            <w:shd w:val="clear" w:color="auto" w:fill="FFFFFF" w:themeFill="background1"/>
          </w:tcPr>
          <w:p w14:paraId="6120042D" w14:textId="3A191500" w:rsidR="0027399A" w:rsidRPr="0052493B" w:rsidRDefault="00C53337" w:rsidP="0027399A">
            <w:r>
              <w:t>29.11.18</w:t>
            </w:r>
          </w:p>
        </w:tc>
      </w:tr>
      <w:tr w:rsidR="0061726E" w14:paraId="72685BF9" w14:textId="77777777" w:rsidTr="00B94D76">
        <w:trPr>
          <w:trHeight w:val="276"/>
        </w:trPr>
        <w:tc>
          <w:tcPr>
            <w:tcW w:w="1247" w:type="pct"/>
            <w:vMerge w:val="restart"/>
            <w:shd w:val="clear" w:color="auto" w:fill="FDE9D9" w:themeFill="accent6" w:themeFillTint="33"/>
            <w:vAlign w:val="center"/>
          </w:tcPr>
          <w:p w14:paraId="3D1B251E" w14:textId="77777777" w:rsidR="0061726E" w:rsidRDefault="0061726E" w:rsidP="001C5461">
            <w:r>
              <w:t>Type of Policy/Practice</w:t>
            </w:r>
            <w:r w:rsidR="00FC50F2">
              <w:t>/</w:t>
            </w:r>
            <w:r w:rsidR="00D605DD">
              <w:t xml:space="preserve"> (tick box)</w:t>
            </w:r>
          </w:p>
        </w:tc>
        <w:tc>
          <w:tcPr>
            <w:tcW w:w="438" w:type="pct"/>
            <w:vAlign w:val="center"/>
          </w:tcPr>
          <w:p w14:paraId="556BB295" w14:textId="77777777" w:rsidR="0061726E" w:rsidRDefault="0061726E" w:rsidP="0061726E">
            <w:r>
              <w:t xml:space="preserve">New    </w:t>
            </w:r>
          </w:p>
        </w:tc>
        <w:tc>
          <w:tcPr>
            <w:tcW w:w="439" w:type="pct"/>
            <w:vAlign w:val="center"/>
          </w:tcPr>
          <w:p w14:paraId="1FAEF14C" w14:textId="640EA727" w:rsidR="0061726E" w:rsidRDefault="00C53337" w:rsidP="0061726E">
            <w:r>
              <w:t>YES</w:t>
            </w:r>
          </w:p>
        </w:tc>
        <w:tc>
          <w:tcPr>
            <w:tcW w:w="664" w:type="pct"/>
            <w:vMerge/>
            <w:shd w:val="clear" w:color="auto" w:fill="FDE9D9" w:themeFill="accent6" w:themeFillTint="33"/>
            <w:vAlign w:val="center"/>
          </w:tcPr>
          <w:p w14:paraId="156BAB0E" w14:textId="77777777" w:rsidR="0061726E" w:rsidRDefault="0061726E" w:rsidP="001C5461"/>
        </w:tc>
        <w:tc>
          <w:tcPr>
            <w:tcW w:w="1231" w:type="pct"/>
            <w:vMerge/>
          </w:tcPr>
          <w:p w14:paraId="5E8E05A3" w14:textId="77777777" w:rsidR="0061726E" w:rsidRDefault="0061726E" w:rsidP="003E723B">
            <w:pPr>
              <w:rPr>
                <w:b/>
                <w:smallCaps/>
              </w:rPr>
            </w:pPr>
          </w:p>
        </w:tc>
        <w:tc>
          <w:tcPr>
            <w:tcW w:w="556" w:type="pct"/>
            <w:vMerge/>
          </w:tcPr>
          <w:p w14:paraId="097B17FC" w14:textId="77777777" w:rsidR="0061726E" w:rsidRDefault="0061726E" w:rsidP="003E723B">
            <w:pPr>
              <w:rPr>
                <w:sz w:val="20"/>
                <w:szCs w:val="20"/>
              </w:rPr>
            </w:pPr>
          </w:p>
        </w:tc>
        <w:tc>
          <w:tcPr>
            <w:tcW w:w="425" w:type="pct"/>
            <w:vMerge/>
            <w:shd w:val="clear" w:color="auto" w:fill="FFFFFF" w:themeFill="background1"/>
          </w:tcPr>
          <w:p w14:paraId="5253C2E3" w14:textId="77777777" w:rsidR="0061726E" w:rsidRDefault="0061726E" w:rsidP="003E723B">
            <w:pPr>
              <w:rPr>
                <w:sz w:val="20"/>
                <w:szCs w:val="20"/>
              </w:rPr>
            </w:pPr>
          </w:p>
        </w:tc>
      </w:tr>
      <w:tr w:rsidR="0061726E" w14:paraId="3626D9BA" w14:textId="77777777" w:rsidTr="00B94D76">
        <w:trPr>
          <w:trHeight w:val="276"/>
        </w:trPr>
        <w:tc>
          <w:tcPr>
            <w:tcW w:w="1247" w:type="pct"/>
            <w:vMerge/>
            <w:shd w:val="clear" w:color="auto" w:fill="FDE9D9" w:themeFill="accent6" w:themeFillTint="33"/>
            <w:vAlign w:val="center"/>
          </w:tcPr>
          <w:p w14:paraId="289D53AC" w14:textId="77777777" w:rsidR="0061726E" w:rsidRDefault="0061726E" w:rsidP="001C5461"/>
        </w:tc>
        <w:tc>
          <w:tcPr>
            <w:tcW w:w="438" w:type="pct"/>
            <w:vAlign w:val="center"/>
          </w:tcPr>
          <w:p w14:paraId="369FBCD6" w14:textId="77777777" w:rsidR="0061726E" w:rsidRDefault="0061726E" w:rsidP="001C5461">
            <w:r>
              <w:t>Existing</w:t>
            </w:r>
          </w:p>
        </w:tc>
        <w:tc>
          <w:tcPr>
            <w:tcW w:w="439" w:type="pct"/>
            <w:vAlign w:val="center"/>
          </w:tcPr>
          <w:p w14:paraId="291C1EEE" w14:textId="77777777" w:rsidR="0061726E" w:rsidRDefault="0061726E" w:rsidP="001C5461"/>
        </w:tc>
        <w:tc>
          <w:tcPr>
            <w:tcW w:w="664" w:type="pct"/>
            <w:vMerge/>
            <w:shd w:val="clear" w:color="auto" w:fill="FDE9D9" w:themeFill="accent6" w:themeFillTint="33"/>
            <w:vAlign w:val="center"/>
          </w:tcPr>
          <w:p w14:paraId="36DB6B5A" w14:textId="77777777" w:rsidR="0061726E" w:rsidRDefault="0061726E" w:rsidP="001C5461"/>
        </w:tc>
        <w:tc>
          <w:tcPr>
            <w:tcW w:w="1231" w:type="pct"/>
            <w:vMerge/>
          </w:tcPr>
          <w:p w14:paraId="1AB21BD6" w14:textId="77777777" w:rsidR="0061726E" w:rsidRDefault="0061726E" w:rsidP="003E723B">
            <w:pPr>
              <w:rPr>
                <w:b/>
                <w:smallCaps/>
              </w:rPr>
            </w:pPr>
          </w:p>
        </w:tc>
        <w:tc>
          <w:tcPr>
            <w:tcW w:w="556" w:type="pct"/>
            <w:vMerge/>
          </w:tcPr>
          <w:p w14:paraId="3DE2A6CD" w14:textId="77777777" w:rsidR="0061726E" w:rsidRDefault="0061726E" w:rsidP="003E723B">
            <w:pPr>
              <w:rPr>
                <w:sz w:val="20"/>
                <w:szCs w:val="20"/>
              </w:rPr>
            </w:pPr>
          </w:p>
        </w:tc>
        <w:tc>
          <w:tcPr>
            <w:tcW w:w="425" w:type="pct"/>
            <w:vMerge/>
            <w:shd w:val="clear" w:color="auto" w:fill="FFFFFF" w:themeFill="background1"/>
          </w:tcPr>
          <w:p w14:paraId="3B25D9F2" w14:textId="77777777" w:rsidR="0061726E" w:rsidRDefault="0061726E" w:rsidP="003E723B">
            <w:pPr>
              <w:rPr>
                <w:sz w:val="20"/>
                <w:szCs w:val="20"/>
              </w:rPr>
            </w:pPr>
          </w:p>
        </w:tc>
      </w:tr>
      <w:tr w:rsidR="0061726E" w14:paraId="5441777A" w14:textId="77777777" w:rsidTr="00B94D76">
        <w:trPr>
          <w:trHeight w:val="276"/>
        </w:trPr>
        <w:tc>
          <w:tcPr>
            <w:tcW w:w="1247" w:type="pct"/>
            <w:vMerge/>
            <w:shd w:val="clear" w:color="auto" w:fill="FDE9D9" w:themeFill="accent6" w:themeFillTint="33"/>
            <w:vAlign w:val="center"/>
          </w:tcPr>
          <w:p w14:paraId="0B7B92FC" w14:textId="77777777" w:rsidR="0061726E" w:rsidRDefault="0061726E" w:rsidP="001C5461"/>
        </w:tc>
        <w:tc>
          <w:tcPr>
            <w:tcW w:w="438" w:type="pct"/>
            <w:vAlign w:val="center"/>
          </w:tcPr>
          <w:p w14:paraId="1EC27BEE" w14:textId="77777777" w:rsidR="0061726E" w:rsidRDefault="0061726E" w:rsidP="001C5461">
            <w:r>
              <w:t>Revised</w:t>
            </w:r>
          </w:p>
        </w:tc>
        <w:tc>
          <w:tcPr>
            <w:tcW w:w="439" w:type="pct"/>
            <w:vAlign w:val="center"/>
          </w:tcPr>
          <w:p w14:paraId="26191DA6" w14:textId="77777777" w:rsidR="0061726E" w:rsidRDefault="0061726E" w:rsidP="001C5461"/>
        </w:tc>
        <w:tc>
          <w:tcPr>
            <w:tcW w:w="664" w:type="pct"/>
            <w:vMerge/>
            <w:shd w:val="clear" w:color="auto" w:fill="FDE9D9" w:themeFill="accent6" w:themeFillTint="33"/>
            <w:vAlign w:val="center"/>
          </w:tcPr>
          <w:p w14:paraId="2C932805" w14:textId="77777777" w:rsidR="0061726E" w:rsidRDefault="0061726E" w:rsidP="001C5461"/>
        </w:tc>
        <w:tc>
          <w:tcPr>
            <w:tcW w:w="1231" w:type="pct"/>
            <w:vMerge/>
          </w:tcPr>
          <w:p w14:paraId="247322EE" w14:textId="77777777" w:rsidR="0061726E" w:rsidRDefault="0061726E" w:rsidP="003E723B">
            <w:pPr>
              <w:rPr>
                <w:b/>
                <w:smallCaps/>
              </w:rPr>
            </w:pPr>
          </w:p>
        </w:tc>
        <w:tc>
          <w:tcPr>
            <w:tcW w:w="556" w:type="pct"/>
            <w:vMerge/>
          </w:tcPr>
          <w:p w14:paraId="700FD980" w14:textId="77777777" w:rsidR="0061726E" w:rsidRDefault="0061726E" w:rsidP="003E723B">
            <w:pPr>
              <w:rPr>
                <w:sz w:val="20"/>
                <w:szCs w:val="20"/>
              </w:rPr>
            </w:pPr>
          </w:p>
        </w:tc>
        <w:tc>
          <w:tcPr>
            <w:tcW w:w="425" w:type="pct"/>
            <w:vMerge/>
            <w:shd w:val="clear" w:color="auto" w:fill="FFFFFF" w:themeFill="background1"/>
          </w:tcPr>
          <w:p w14:paraId="2B1809EC" w14:textId="77777777" w:rsidR="0061726E" w:rsidRDefault="0061726E" w:rsidP="003E723B">
            <w:pPr>
              <w:rPr>
                <w:sz w:val="20"/>
                <w:szCs w:val="20"/>
              </w:rPr>
            </w:pPr>
          </w:p>
        </w:tc>
      </w:tr>
    </w:tbl>
    <w:p w14:paraId="6E916DDE" w14:textId="77777777"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14:paraId="277EE159" w14:textId="77777777" w:rsidTr="00A53233">
        <w:trPr>
          <w:gridBefore w:val="1"/>
          <w:wBefore w:w="10" w:type="dxa"/>
          <w:trHeight w:val="323"/>
        </w:trPr>
        <w:tc>
          <w:tcPr>
            <w:tcW w:w="14854" w:type="dxa"/>
            <w:gridSpan w:val="2"/>
            <w:tcBorders>
              <w:bottom w:val="single" w:sz="4" w:space="0" w:color="auto"/>
            </w:tcBorders>
            <w:shd w:val="clear" w:color="auto" w:fill="auto"/>
          </w:tcPr>
          <w:p w14:paraId="5C30C2BA" w14:textId="77777777" w:rsidR="001C5461" w:rsidRDefault="001C5461" w:rsidP="0044724F">
            <w:pPr>
              <w:spacing w:before="40"/>
              <w:rPr>
                <w:b/>
              </w:rPr>
            </w:pPr>
          </w:p>
          <w:p w14:paraId="55AB34C2" w14:textId="77777777"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14:paraId="2413D27E" w14:textId="77777777" w:rsidR="001C5461" w:rsidRPr="00AF4FFA" w:rsidRDefault="001C5461" w:rsidP="0044724F">
            <w:pPr>
              <w:spacing w:before="40"/>
              <w:rPr>
                <w:b/>
                <w:color w:val="FFFFFF" w:themeColor="background1"/>
                <w:sz w:val="20"/>
                <w:szCs w:val="20"/>
              </w:rPr>
            </w:pPr>
          </w:p>
        </w:tc>
      </w:tr>
      <w:tr w:rsidR="00C81A1C" w14:paraId="2C52E048" w14:textId="77777777"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14:paraId="4997E84D" w14:textId="77777777"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14:paraId="63B7AB0F" w14:textId="77777777"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14:paraId="182A5D88" w14:textId="36F5BB41" w:rsidR="00C81A1C" w:rsidRPr="00B62096" w:rsidRDefault="00C53337" w:rsidP="003E723B">
            <w:pPr>
              <w:spacing w:before="40"/>
            </w:pPr>
            <w:r>
              <w:t>To ensure through the publication of a formal procedure that staff, students and contractors can identify, and have the tools to, report a personal data breach (under data protection law).</w:t>
            </w:r>
          </w:p>
        </w:tc>
      </w:tr>
      <w:tr w:rsidR="00C81A1C" w14:paraId="589C6504" w14:textId="77777777"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14:paraId="0272F4A4" w14:textId="77777777" w:rsidR="00C81A1C" w:rsidRDefault="009A7D81" w:rsidP="001C5461">
            <w:pPr>
              <w:spacing w:before="40"/>
            </w:pPr>
            <w:r>
              <w:t>Who will be affected?</w:t>
            </w:r>
            <w:r w:rsidR="005C2CD1" w:rsidRPr="00C47DFD">
              <w:t xml:space="preserve"> </w:t>
            </w:r>
          </w:p>
          <w:p w14:paraId="0F1FD9D3" w14:textId="77777777"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14:paraId="53F42781" w14:textId="506BE108" w:rsidR="00C81A1C" w:rsidRPr="00B62096" w:rsidRDefault="00C53337" w:rsidP="003E723B">
            <w:pPr>
              <w:spacing w:before="40"/>
            </w:pPr>
            <w:r>
              <w:t>Staff, students and contractors.</w:t>
            </w:r>
          </w:p>
        </w:tc>
      </w:tr>
      <w:tr w:rsidR="00C81A1C" w14:paraId="3970165F" w14:textId="77777777"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14:paraId="02DC2C8A" w14:textId="77777777" w:rsidR="001845F7" w:rsidRDefault="009A7D81" w:rsidP="001C5461">
            <w:pPr>
              <w:spacing w:before="40"/>
            </w:pPr>
            <w:r>
              <w:t>Who will be consulted?</w:t>
            </w:r>
          </w:p>
          <w:p w14:paraId="53A554B1" w14:textId="77777777"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14:paraId="08AEEABD" w14:textId="44865686" w:rsidR="00D56CEC" w:rsidRPr="00C53337" w:rsidRDefault="00C53337" w:rsidP="00153782">
            <w:pPr>
              <w:spacing w:before="40"/>
              <w:rPr>
                <w:rFonts w:eastAsia="Times New Roman"/>
                <w:lang w:val="en" w:eastAsia="en-GB"/>
              </w:rPr>
            </w:pPr>
            <w:r w:rsidRPr="00C53337">
              <w:rPr>
                <w:rFonts w:eastAsia="Times New Roman"/>
                <w:lang w:val="en" w:eastAsia="en-GB"/>
              </w:rPr>
              <w:t xml:space="preserve">Senior Management Team; college Data Protection Officer; </w:t>
            </w:r>
            <w:r>
              <w:rPr>
                <w:rFonts w:eastAsia="Times New Roman"/>
                <w:lang w:val="en" w:eastAsia="en-GB"/>
              </w:rPr>
              <w:t>Head of Corporate Development.</w:t>
            </w:r>
          </w:p>
        </w:tc>
      </w:tr>
      <w:tr w:rsidR="00323A6A" w14:paraId="45F5E103" w14:textId="77777777"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171FD1" w14:textId="77777777"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14:paraId="3E2C5E95" w14:textId="77777777" w:rsidR="007F24AD" w:rsidRDefault="007F24AD" w:rsidP="007F24AD">
            <w:r>
              <w:t>Evidence could be quantitative, qualitative or anecdotal.</w:t>
            </w:r>
          </w:p>
          <w:p w14:paraId="473542CF" w14:textId="77777777" w:rsidR="000B7095" w:rsidRDefault="000B7095" w:rsidP="007F24AD">
            <w:r>
              <w:t>Do we have enough evidence to judge what the impact may be?</w:t>
            </w:r>
          </w:p>
          <w:p w14:paraId="6150E061" w14:textId="77777777"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14:paraId="0C1D773F" w14:textId="77777777" w:rsidR="00C53337" w:rsidRDefault="00C53337" w:rsidP="00C53337">
            <w:pPr>
              <w:spacing w:before="40"/>
              <w:jc w:val="both"/>
            </w:pPr>
            <w:r>
              <w:t>We do not have evidence to suggest to what extent implementing this procedure will impact on protected groups.</w:t>
            </w:r>
          </w:p>
          <w:p w14:paraId="47FCCA26" w14:textId="77777777" w:rsidR="00C53337" w:rsidRDefault="00C53337" w:rsidP="00C53337">
            <w:pPr>
              <w:spacing w:before="40"/>
              <w:jc w:val="both"/>
            </w:pPr>
          </w:p>
          <w:p w14:paraId="76BCD9A1" w14:textId="7B8FC11F" w:rsidR="00B94D76" w:rsidRPr="00B62096" w:rsidRDefault="00C53337" w:rsidP="00C53337">
            <w:pPr>
              <w:spacing w:before="40"/>
              <w:jc w:val="both"/>
            </w:pPr>
            <w:r>
              <w:t>However, as ethnicity, gender identity, race and religious belief/similar are afforded special protection under data protection law, it is anticipated this procedure will help to protect from, respond to, and recover data breaches involving the ‘special category’ personal data of protected groups.</w:t>
            </w:r>
          </w:p>
        </w:tc>
      </w:tr>
    </w:tbl>
    <w:p w14:paraId="04C5FCBF" w14:textId="77777777" w:rsidR="00A53233" w:rsidRDefault="00A53233"/>
    <w:p w14:paraId="3A7DD7E5" w14:textId="77777777" w:rsidR="00F077DE" w:rsidRDefault="00F077DE"/>
    <w:p w14:paraId="08D041FD" w14:textId="77777777" w:rsidR="009D7A0F" w:rsidRPr="00E61161" w:rsidRDefault="009D7A0F" w:rsidP="00150D21">
      <w:pPr>
        <w:spacing w:before="40"/>
        <w:rPr>
          <w:rFonts w:asciiTheme="minorHAnsi" w:hAnsiTheme="minorHAnsi" w:cs="Myriad Pro Light"/>
          <w:color w:val="221E1F"/>
          <w:sz w:val="28"/>
          <w:szCs w:val="23"/>
        </w:rPr>
      </w:pPr>
    </w:p>
    <w:p w14:paraId="1F73EECF" w14:textId="52E37C18" w:rsidR="009D7A0F" w:rsidRPr="009D7A0F" w:rsidRDefault="009D7A0F" w:rsidP="00150D21">
      <w:pPr>
        <w:spacing w:before="40"/>
        <w:rPr>
          <w:color w:val="221E1F"/>
        </w:rPr>
      </w:pPr>
      <w:r w:rsidRPr="00E61161">
        <w:rPr>
          <w:rFonts w:asciiTheme="minorHAnsi" w:hAnsiTheme="minorHAnsi" w:cs="Myriad Pro Light"/>
          <w:b/>
          <w:color w:val="221E1F"/>
          <w:sz w:val="28"/>
          <w:szCs w:val="23"/>
        </w:rPr>
        <w:t>Step 2 – Assessing the impact</w:t>
      </w:r>
      <w:r w:rsidRPr="009D7A0F">
        <w:rPr>
          <w:color w:val="221E1F"/>
        </w:rPr>
        <w:t>This involves:</w:t>
      </w:r>
    </w:p>
    <w:p w14:paraId="3D9D454E" w14:textId="77777777"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14:paraId="55788D76" w14:textId="77777777"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14:paraId="0CD7D6B1" w14:textId="77777777"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14:paraId="3021D362" w14:textId="77777777" w:rsidTr="00792882">
        <w:tc>
          <w:tcPr>
            <w:tcW w:w="1303" w:type="pct"/>
            <w:shd w:val="clear" w:color="auto" w:fill="FBD4B4" w:themeFill="accent6" w:themeFillTint="66"/>
          </w:tcPr>
          <w:p w14:paraId="4F53EA37" w14:textId="77777777"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14:paraId="614D165F" w14:textId="77777777" w:rsidR="00792882" w:rsidRPr="00A133AF" w:rsidRDefault="00792882" w:rsidP="0066252E">
            <w:pPr>
              <w:rPr>
                <w:b/>
                <w:sz w:val="28"/>
              </w:rPr>
            </w:pPr>
            <w:r w:rsidRPr="00A133AF">
              <w:rPr>
                <w:b/>
                <w:sz w:val="28"/>
              </w:rPr>
              <w:t>Advancing equality-</w:t>
            </w:r>
          </w:p>
          <w:p w14:paraId="656024E8" w14:textId="77777777"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14:paraId="3474D5CA" w14:textId="77777777"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14:paraId="013A6361" w14:textId="77777777"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14:paraId="38032E2C" w14:textId="77777777" w:rsidR="00792882" w:rsidRPr="00A133AF" w:rsidRDefault="00792882" w:rsidP="0066252E">
            <w:pPr>
              <w:rPr>
                <w:b/>
                <w:sz w:val="28"/>
              </w:rPr>
            </w:pPr>
            <w:r w:rsidRPr="00A133AF">
              <w:rPr>
                <w:b/>
                <w:sz w:val="28"/>
              </w:rPr>
              <w:t>Fostering good relations</w:t>
            </w:r>
          </w:p>
          <w:p w14:paraId="6D0F0EB9" w14:textId="77777777" w:rsidR="00792882" w:rsidRPr="00A86410" w:rsidRDefault="00792882" w:rsidP="00792882">
            <w:pPr>
              <w:pStyle w:val="ListParagraph"/>
              <w:numPr>
                <w:ilvl w:val="0"/>
                <w:numId w:val="10"/>
              </w:numPr>
              <w:rPr>
                <w:b/>
                <w:sz w:val="28"/>
              </w:rPr>
            </w:pPr>
            <w:r w:rsidRPr="00A86410">
              <w:rPr>
                <w:b/>
                <w:sz w:val="28"/>
              </w:rPr>
              <w:t>Tackling prejudice</w:t>
            </w:r>
          </w:p>
          <w:p w14:paraId="75B4B21C" w14:textId="77777777" w:rsidR="00792882" w:rsidRPr="00A86410" w:rsidRDefault="00792882" w:rsidP="00792882">
            <w:pPr>
              <w:pStyle w:val="ListParagraph"/>
              <w:numPr>
                <w:ilvl w:val="0"/>
                <w:numId w:val="10"/>
              </w:numPr>
              <w:rPr>
                <w:b/>
                <w:sz w:val="28"/>
              </w:rPr>
            </w:pPr>
            <w:r w:rsidRPr="00A86410">
              <w:rPr>
                <w:b/>
                <w:sz w:val="28"/>
              </w:rPr>
              <w:t>Promoting understanding</w:t>
            </w:r>
          </w:p>
        </w:tc>
      </w:tr>
    </w:tbl>
    <w:p w14:paraId="1CB73025" w14:textId="77777777"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14:paraId="3ABEB13E" w14:textId="77777777"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14:paraId="40A25B09"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14:paraId="2F8B34FF"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14:paraId="0A7CF47B"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14:paraId="76BBBDFD" w14:textId="77777777"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14:paraId="1B7492AA" w14:textId="77777777"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14:paraId="622B520E" w14:textId="77777777"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14:paraId="32F7DC2C" w14:textId="77777777"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14:paraId="1E0AF837" w14:textId="77777777"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C64BD7" w14:textId="77777777" w:rsidR="006F48B0" w:rsidRDefault="00D234C4" w:rsidP="00D234C4">
            <w:pPr>
              <w:jc w:val="center"/>
            </w:pPr>
            <w:r w:rsidRPr="00D234C4">
              <w:t>Protected characteristic</w:t>
            </w:r>
          </w:p>
          <w:p w14:paraId="7758585C" w14:textId="77777777"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14:paraId="1342B8C9" w14:textId="77777777" w:rsidR="00F70D37" w:rsidRDefault="00F70D37" w:rsidP="00EC4E61">
            <w:pPr>
              <w:jc w:val="center"/>
            </w:pPr>
            <w:r>
              <w:t>Potential</w:t>
            </w:r>
          </w:p>
          <w:p w14:paraId="01B7B823" w14:textId="77777777"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14:paraId="001FC447" w14:textId="77777777"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14:paraId="5DB975B1" w14:textId="77777777"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14:paraId="2EE4E3FC" w14:textId="77777777" w:rsidR="006F48B0" w:rsidRPr="00483B7F" w:rsidRDefault="006F48B0" w:rsidP="006F48B0">
            <w:pPr>
              <w:jc w:val="center"/>
            </w:pPr>
            <w:r w:rsidRPr="00483B7F">
              <w:t xml:space="preserve">Details of Expected </w:t>
            </w:r>
            <w:r>
              <w:t xml:space="preserve">Negative </w:t>
            </w:r>
            <w:r w:rsidR="00202247">
              <w:t>Impact</w:t>
            </w:r>
          </w:p>
        </w:tc>
      </w:tr>
      <w:tr w:rsidR="00E9760D" w:rsidRPr="00AF4FFA" w14:paraId="506D3BD6" w14:textId="77777777" w:rsidTr="00E9760D">
        <w:trPr>
          <w:trHeight w:val="624"/>
        </w:trPr>
        <w:tc>
          <w:tcPr>
            <w:tcW w:w="2689" w:type="dxa"/>
            <w:tcBorders>
              <w:top w:val="single" w:sz="4" w:space="0" w:color="auto"/>
            </w:tcBorders>
            <w:shd w:val="clear" w:color="auto" w:fill="FFFFFF" w:themeFill="background1"/>
          </w:tcPr>
          <w:p w14:paraId="25E11C44" w14:textId="77777777" w:rsidR="00E9760D" w:rsidRPr="00483B7F" w:rsidRDefault="00E9760D" w:rsidP="00EC4E61">
            <w:r>
              <w:t>Age</w:t>
            </w:r>
          </w:p>
        </w:tc>
        <w:tc>
          <w:tcPr>
            <w:tcW w:w="1399" w:type="dxa"/>
            <w:tcBorders>
              <w:top w:val="single" w:sz="4" w:space="0" w:color="auto"/>
            </w:tcBorders>
            <w:shd w:val="clear" w:color="auto" w:fill="FFFFFF" w:themeFill="background1"/>
          </w:tcPr>
          <w:p w14:paraId="48061EB7" w14:textId="44E7C439" w:rsidR="00E9760D" w:rsidRPr="00AC06CE" w:rsidRDefault="00C53337" w:rsidP="00C53337">
            <w:pPr>
              <w:pStyle w:val="NoSpacing"/>
            </w:pPr>
            <w:r>
              <w:t>Y</w:t>
            </w:r>
          </w:p>
        </w:tc>
        <w:tc>
          <w:tcPr>
            <w:tcW w:w="4166" w:type="dxa"/>
            <w:shd w:val="clear" w:color="auto" w:fill="FFFFFF" w:themeFill="background1"/>
          </w:tcPr>
          <w:p w14:paraId="2DD52D4C" w14:textId="484A4E09" w:rsidR="00E9760D" w:rsidRPr="00B62096" w:rsidRDefault="00C53337" w:rsidP="006F48B0">
            <w:pPr>
              <w:spacing w:before="40"/>
              <w:rPr>
                <w:szCs w:val="20"/>
              </w:rPr>
            </w:pPr>
            <w:r>
              <w:rPr>
                <w:szCs w:val="20"/>
              </w:rPr>
              <w:t>Ensuring that any loss/corruption/inappropriate sharing of people’s personal data (age) is reported and responded to immediately in order to minimise risk of personal harm.</w:t>
            </w:r>
          </w:p>
        </w:tc>
        <w:tc>
          <w:tcPr>
            <w:tcW w:w="1220" w:type="dxa"/>
            <w:shd w:val="clear" w:color="auto" w:fill="FFFFFF" w:themeFill="background1"/>
          </w:tcPr>
          <w:p w14:paraId="663775C7" w14:textId="66926708" w:rsidR="00E9760D" w:rsidRPr="00C53337" w:rsidRDefault="00C53337" w:rsidP="00EC4E61">
            <w:pPr>
              <w:spacing w:before="40"/>
              <w:jc w:val="center"/>
              <w:rPr>
                <w:szCs w:val="20"/>
              </w:rPr>
            </w:pPr>
            <w:r w:rsidRPr="00C53337">
              <w:rPr>
                <w:szCs w:val="20"/>
              </w:rPr>
              <w:t>N</w:t>
            </w:r>
          </w:p>
        </w:tc>
        <w:tc>
          <w:tcPr>
            <w:tcW w:w="5265" w:type="dxa"/>
            <w:shd w:val="clear" w:color="auto" w:fill="FFFFFF" w:themeFill="background1"/>
          </w:tcPr>
          <w:p w14:paraId="78AE43D5" w14:textId="7A830069" w:rsidR="00E9760D" w:rsidRPr="00B62096" w:rsidRDefault="00C53337" w:rsidP="00EC4E61">
            <w:pPr>
              <w:spacing w:before="40"/>
              <w:rPr>
                <w:szCs w:val="20"/>
              </w:rPr>
            </w:pPr>
            <w:r>
              <w:rPr>
                <w:szCs w:val="20"/>
              </w:rPr>
              <w:t>No negative impact identified.</w:t>
            </w:r>
          </w:p>
        </w:tc>
      </w:tr>
      <w:tr w:rsidR="00C53337" w:rsidRPr="00AF4FFA" w14:paraId="1161B7B3" w14:textId="77777777" w:rsidTr="00E9760D">
        <w:trPr>
          <w:trHeight w:val="624"/>
        </w:trPr>
        <w:tc>
          <w:tcPr>
            <w:tcW w:w="2689" w:type="dxa"/>
            <w:tcBorders>
              <w:top w:val="single" w:sz="4" w:space="0" w:color="auto"/>
            </w:tcBorders>
            <w:shd w:val="clear" w:color="auto" w:fill="FFFFFF" w:themeFill="background1"/>
          </w:tcPr>
          <w:p w14:paraId="099D6B85" w14:textId="6DC188EA" w:rsidR="00C53337" w:rsidRPr="00483B7F" w:rsidRDefault="00C53337" w:rsidP="00C53337">
            <w:r>
              <w:t>Disability</w:t>
            </w:r>
          </w:p>
        </w:tc>
        <w:tc>
          <w:tcPr>
            <w:tcW w:w="1399" w:type="dxa"/>
            <w:tcBorders>
              <w:top w:val="single" w:sz="4" w:space="0" w:color="auto"/>
            </w:tcBorders>
            <w:shd w:val="clear" w:color="auto" w:fill="FFFFFF" w:themeFill="background1"/>
          </w:tcPr>
          <w:p w14:paraId="77327A92" w14:textId="7BF13B77" w:rsidR="00C53337" w:rsidRPr="00AC06CE" w:rsidRDefault="00C53337" w:rsidP="00C53337">
            <w:pPr>
              <w:pStyle w:val="NoSpacing"/>
            </w:pPr>
            <w:r>
              <w:t>Y**</w:t>
            </w:r>
          </w:p>
        </w:tc>
        <w:tc>
          <w:tcPr>
            <w:tcW w:w="4166" w:type="dxa"/>
            <w:shd w:val="clear" w:color="auto" w:fill="FFFFFF" w:themeFill="background1"/>
          </w:tcPr>
          <w:p w14:paraId="66952826" w14:textId="77AD4289" w:rsidR="00C53337" w:rsidRPr="00B62096" w:rsidRDefault="00C53337" w:rsidP="00C53337">
            <w:pPr>
              <w:spacing w:before="40"/>
              <w:rPr>
                <w:szCs w:val="20"/>
              </w:rPr>
            </w:pPr>
            <w:r>
              <w:rPr>
                <w:szCs w:val="20"/>
              </w:rPr>
              <w:t>Ensuring that any loss/corruption/inappropriate sharing of people’s personal data (age) is reported and responded to immediately in order to minimise risk of personal harm.</w:t>
            </w:r>
          </w:p>
        </w:tc>
        <w:tc>
          <w:tcPr>
            <w:tcW w:w="1220" w:type="dxa"/>
            <w:shd w:val="clear" w:color="auto" w:fill="FFFFFF" w:themeFill="background1"/>
          </w:tcPr>
          <w:p w14:paraId="0332366A" w14:textId="0DAEB07C"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385E369B" w14:textId="0C8F3A70" w:rsidR="00C53337" w:rsidRPr="00B62096" w:rsidRDefault="00C53337" w:rsidP="00C53337">
            <w:pPr>
              <w:spacing w:before="40"/>
              <w:rPr>
                <w:szCs w:val="20"/>
              </w:rPr>
            </w:pPr>
            <w:r>
              <w:rPr>
                <w:szCs w:val="20"/>
              </w:rPr>
              <w:t>No negative impact identified.</w:t>
            </w:r>
          </w:p>
        </w:tc>
      </w:tr>
      <w:tr w:rsidR="00C53337" w:rsidRPr="00AF4FFA" w14:paraId="6F999EFD" w14:textId="77777777" w:rsidTr="00E9760D">
        <w:trPr>
          <w:trHeight w:val="624"/>
        </w:trPr>
        <w:tc>
          <w:tcPr>
            <w:tcW w:w="2689" w:type="dxa"/>
            <w:tcBorders>
              <w:top w:val="single" w:sz="4" w:space="0" w:color="auto"/>
            </w:tcBorders>
            <w:shd w:val="clear" w:color="auto" w:fill="FFFFFF" w:themeFill="background1"/>
          </w:tcPr>
          <w:p w14:paraId="6CD0FAE8" w14:textId="26DEA940" w:rsidR="00C53337" w:rsidRDefault="00C53337" w:rsidP="00C53337">
            <w:r>
              <w:t>Gender reassignment</w:t>
            </w:r>
          </w:p>
          <w:p w14:paraId="28368EEB" w14:textId="77777777" w:rsidR="00C53337" w:rsidRPr="00483B7F" w:rsidRDefault="00C53337" w:rsidP="00C53337"/>
        </w:tc>
        <w:tc>
          <w:tcPr>
            <w:tcW w:w="1399" w:type="dxa"/>
            <w:tcBorders>
              <w:top w:val="single" w:sz="4" w:space="0" w:color="auto"/>
            </w:tcBorders>
            <w:shd w:val="clear" w:color="auto" w:fill="FFFFFF" w:themeFill="background1"/>
          </w:tcPr>
          <w:p w14:paraId="501591EE" w14:textId="0B38D142" w:rsidR="00C53337" w:rsidRPr="00AC06CE" w:rsidRDefault="00C53337" w:rsidP="00C53337">
            <w:pPr>
              <w:pStyle w:val="NoSpacing"/>
            </w:pPr>
            <w:r>
              <w:t>Y**</w:t>
            </w:r>
          </w:p>
        </w:tc>
        <w:tc>
          <w:tcPr>
            <w:tcW w:w="4166" w:type="dxa"/>
            <w:shd w:val="clear" w:color="auto" w:fill="FFFFFF" w:themeFill="background1"/>
          </w:tcPr>
          <w:p w14:paraId="668C3904" w14:textId="4CACEE20" w:rsidR="00C53337" w:rsidRPr="00B62096" w:rsidRDefault="00C53337" w:rsidP="00C53337">
            <w:pPr>
              <w:spacing w:before="40"/>
              <w:rPr>
                <w:szCs w:val="20"/>
              </w:rPr>
            </w:pPr>
            <w:r>
              <w:rPr>
                <w:szCs w:val="20"/>
              </w:rPr>
              <w:t>Ensuring that any loss/corruption/inappropriate sharing of people’s personal data (age) is reported and responded to immediately in order to minimise risk of personal harm.</w:t>
            </w:r>
          </w:p>
        </w:tc>
        <w:tc>
          <w:tcPr>
            <w:tcW w:w="1220" w:type="dxa"/>
            <w:shd w:val="clear" w:color="auto" w:fill="FFFFFF" w:themeFill="background1"/>
          </w:tcPr>
          <w:p w14:paraId="2C743B53" w14:textId="21381732"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0214B613" w14:textId="63F77209" w:rsidR="00C53337" w:rsidRPr="00B62096" w:rsidRDefault="00C53337" w:rsidP="00C53337">
            <w:pPr>
              <w:spacing w:before="40"/>
              <w:rPr>
                <w:szCs w:val="20"/>
              </w:rPr>
            </w:pPr>
            <w:r>
              <w:rPr>
                <w:szCs w:val="20"/>
              </w:rPr>
              <w:t>No negative impact identified.</w:t>
            </w:r>
          </w:p>
        </w:tc>
      </w:tr>
      <w:tr w:rsidR="00C53337" w:rsidRPr="00AF4FFA" w14:paraId="136C3BFD" w14:textId="77777777" w:rsidTr="00E9760D">
        <w:trPr>
          <w:trHeight w:val="624"/>
        </w:trPr>
        <w:tc>
          <w:tcPr>
            <w:tcW w:w="2689" w:type="dxa"/>
            <w:tcBorders>
              <w:top w:val="single" w:sz="4" w:space="0" w:color="auto"/>
            </w:tcBorders>
            <w:shd w:val="clear" w:color="auto" w:fill="FFFFFF" w:themeFill="background1"/>
          </w:tcPr>
          <w:p w14:paraId="73753091" w14:textId="0B7F2B8B" w:rsidR="00C53337" w:rsidRPr="00483B7F" w:rsidRDefault="00C53337" w:rsidP="00C53337">
            <w:r>
              <w:t>Marriage/civil partnership (relevant in employment law)</w:t>
            </w:r>
          </w:p>
        </w:tc>
        <w:tc>
          <w:tcPr>
            <w:tcW w:w="1399" w:type="dxa"/>
            <w:tcBorders>
              <w:top w:val="single" w:sz="4" w:space="0" w:color="auto"/>
            </w:tcBorders>
            <w:shd w:val="clear" w:color="auto" w:fill="FFFFFF" w:themeFill="background1"/>
          </w:tcPr>
          <w:p w14:paraId="71D527BA" w14:textId="4D72663B" w:rsidR="00C53337" w:rsidRPr="00AC06CE" w:rsidRDefault="00C53337" w:rsidP="00C53337">
            <w:pPr>
              <w:pStyle w:val="NoSpacing"/>
            </w:pPr>
            <w:r>
              <w:t>N</w:t>
            </w:r>
          </w:p>
        </w:tc>
        <w:tc>
          <w:tcPr>
            <w:tcW w:w="4166" w:type="dxa"/>
            <w:shd w:val="clear" w:color="auto" w:fill="FFFFFF" w:themeFill="background1"/>
          </w:tcPr>
          <w:p w14:paraId="196210EB" w14:textId="5600F9E1" w:rsidR="00C53337" w:rsidRPr="00B62096" w:rsidRDefault="00C53337" w:rsidP="00C53337">
            <w:pPr>
              <w:spacing w:before="40"/>
              <w:rPr>
                <w:szCs w:val="20"/>
              </w:rPr>
            </w:pPr>
            <w:r>
              <w:rPr>
                <w:szCs w:val="20"/>
              </w:rPr>
              <w:t>Ensuring that any loss/corruption/inappropriate sharing of people’s personal data (age) is reported and responded to immediately in order to minimise risk of personal harm.</w:t>
            </w:r>
          </w:p>
        </w:tc>
        <w:tc>
          <w:tcPr>
            <w:tcW w:w="1220" w:type="dxa"/>
            <w:shd w:val="clear" w:color="auto" w:fill="FFFFFF" w:themeFill="background1"/>
          </w:tcPr>
          <w:p w14:paraId="622FD512" w14:textId="7E7F0321"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600DFB3D" w14:textId="752AF17C" w:rsidR="00C53337" w:rsidRPr="00B62096" w:rsidRDefault="00C53337" w:rsidP="00C53337">
            <w:pPr>
              <w:spacing w:before="40"/>
              <w:rPr>
                <w:szCs w:val="20"/>
              </w:rPr>
            </w:pPr>
            <w:r>
              <w:rPr>
                <w:szCs w:val="20"/>
              </w:rPr>
              <w:t>No negative impact identified.</w:t>
            </w:r>
          </w:p>
        </w:tc>
      </w:tr>
      <w:tr w:rsidR="00C53337" w:rsidRPr="00AF4FFA" w14:paraId="7F298C22" w14:textId="77777777" w:rsidTr="00E9760D">
        <w:trPr>
          <w:trHeight w:val="624"/>
        </w:trPr>
        <w:tc>
          <w:tcPr>
            <w:tcW w:w="2689" w:type="dxa"/>
            <w:tcBorders>
              <w:top w:val="single" w:sz="4" w:space="0" w:color="auto"/>
            </w:tcBorders>
            <w:shd w:val="clear" w:color="auto" w:fill="FFFFFF" w:themeFill="background1"/>
          </w:tcPr>
          <w:p w14:paraId="3A4610CF" w14:textId="1FA238E4" w:rsidR="00C53337" w:rsidRPr="00483B7F" w:rsidRDefault="00C53337" w:rsidP="00C53337">
            <w:r>
              <w:t>Pregnancy and Maternity</w:t>
            </w:r>
          </w:p>
        </w:tc>
        <w:tc>
          <w:tcPr>
            <w:tcW w:w="1399" w:type="dxa"/>
            <w:tcBorders>
              <w:top w:val="single" w:sz="4" w:space="0" w:color="auto"/>
            </w:tcBorders>
            <w:shd w:val="clear" w:color="auto" w:fill="FFFFFF" w:themeFill="background1"/>
          </w:tcPr>
          <w:p w14:paraId="2CFF9C02" w14:textId="38D215A0" w:rsidR="00C53337" w:rsidRPr="00AC06CE" w:rsidRDefault="00C53337" w:rsidP="00C53337">
            <w:pPr>
              <w:pStyle w:val="NoSpacing"/>
            </w:pPr>
            <w:r>
              <w:t>Y**</w:t>
            </w:r>
          </w:p>
        </w:tc>
        <w:tc>
          <w:tcPr>
            <w:tcW w:w="4166" w:type="dxa"/>
            <w:shd w:val="clear" w:color="auto" w:fill="FFFFFF" w:themeFill="background1"/>
          </w:tcPr>
          <w:p w14:paraId="6510C527" w14:textId="40E88F8E" w:rsidR="00C53337" w:rsidRPr="00B62096" w:rsidRDefault="00C53337" w:rsidP="00C53337">
            <w:pPr>
              <w:spacing w:before="40"/>
              <w:rPr>
                <w:szCs w:val="20"/>
              </w:rPr>
            </w:pPr>
            <w:r>
              <w:rPr>
                <w:szCs w:val="20"/>
              </w:rPr>
              <w:t>Ensuring that any loss/corruption/inappropriate sharing of people’s personal data (age) is reported and responded to immediately in order to minimise risk of personal harm.</w:t>
            </w:r>
          </w:p>
        </w:tc>
        <w:tc>
          <w:tcPr>
            <w:tcW w:w="1220" w:type="dxa"/>
            <w:shd w:val="clear" w:color="auto" w:fill="FFFFFF" w:themeFill="background1"/>
          </w:tcPr>
          <w:p w14:paraId="4F684D7F" w14:textId="34D801C5"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6F71E34A" w14:textId="78CB0596" w:rsidR="00C53337" w:rsidRPr="00B62096" w:rsidRDefault="00C53337" w:rsidP="00C53337">
            <w:pPr>
              <w:spacing w:before="40"/>
              <w:rPr>
                <w:szCs w:val="20"/>
              </w:rPr>
            </w:pPr>
            <w:r>
              <w:rPr>
                <w:szCs w:val="20"/>
              </w:rPr>
              <w:t>No negative impact identified.</w:t>
            </w:r>
          </w:p>
        </w:tc>
      </w:tr>
      <w:tr w:rsidR="00C53337" w:rsidRPr="00AF4FFA" w14:paraId="05F9AEDC" w14:textId="77777777" w:rsidTr="00E9760D">
        <w:trPr>
          <w:trHeight w:val="624"/>
        </w:trPr>
        <w:tc>
          <w:tcPr>
            <w:tcW w:w="2689" w:type="dxa"/>
            <w:tcBorders>
              <w:top w:val="single" w:sz="4" w:space="0" w:color="auto"/>
            </w:tcBorders>
            <w:shd w:val="clear" w:color="auto" w:fill="FFFFFF" w:themeFill="background1"/>
          </w:tcPr>
          <w:p w14:paraId="77F1F719" w14:textId="0073F702" w:rsidR="00C53337" w:rsidRPr="00483B7F" w:rsidRDefault="00C53337" w:rsidP="00C53337">
            <w:r>
              <w:t>Race</w:t>
            </w:r>
          </w:p>
        </w:tc>
        <w:tc>
          <w:tcPr>
            <w:tcW w:w="1399" w:type="dxa"/>
            <w:tcBorders>
              <w:top w:val="single" w:sz="4" w:space="0" w:color="auto"/>
            </w:tcBorders>
            <w:shd w:val="clear" w:color="auto" w:fill="FFFFFF" w:themeFill="background1"/>
          </w:tcPr>
          <w:p w14:paraId="18A178F0" w14:textId="5758B82D" w:rsidR="00C53337" w:rsidRPr="00AC06CE" w:rsidRDefault="00C53337" w:rsidP="00C53337">
            <w:pPr>
              <w:pStyle w:val="NoSpacing"/>
            </w:pPr>
            <w:r>
              <w:t>Y**</w:t>
            </w:r>
          </w:p>
        </w:tc>
        <w:tc>
          <w:tcPr>
            <w:tcW w:w="4166" w:type="dxa"/>
            <w:shd w:val="clear" w:color="auto" w:fill="FFFFFF" w:themeFill="background1"/>
          </w:tcPr>
          <w:p w14:paraId="05A95699" w14:textId="4A3DC575" w:rsidR="00C53337" w:rsidRPr="00B62096" w:rsidRDefault="00C53337" w:rsidP="00C53337">
            <w:pPr>
              <w:spacing w:before="40"/>
              <w:rPr>
                <w:szCs w:val="20"/>
              </w:rPr>
            </w:pPr>
            <w:r>
              <w:rPr>
                <w:szCs w:val="20"/>
              </w:rPr>
              <w:t>Ensuring that any loss/corruption/inappropriate sharing of people’s personal data (age) is reported and responded to immediately in order to minimise risk of personal harm.</w:t>
            </w:r>
          </w:p>
        </w:tc>
        <w:tc>
          <w:tcPr>
            <w:tcW w:w="1220" w:type="dxa"/>
            <w:shd w:val="clear" w:color="auto" w:fill="FFFFFF" w:themeFill="background1"/>
          </w:tcPr>
          <w:p w14:paraId="4C6BE307" w14:textId="3ECCFFDB"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61F16D44" w14:textId="7B1219C8" w:rsidR="00C53337" w:rsidRPr="00B62096" w:rsidRDefault="00C53337" w:rsidP="00C53337">
            <w:pPr>
              <w:spacing w:before="40"/>
              <w:rPr>
                <w:szCs w:val="20"/>
              </w:rPr>
            </w:pPr>
            <w:r>
              <w:rPr>
                <w:szCs w:val="20"/>
              </w:rPr>
              <w:t>No negative impact identified.</w:t>
            </w:r>
          </w:p>
        </w:tc>
      </w:tr>
      <w:tr w:rsidR="00C53337" w:rsidRPr="00AF4FFA" w14:paraId="6A894824" w14:textId="77777777" w:rsidTr="00E9760D">
        <w:trPr>
          <w:trHeight w:val="624"/>
        </w:trPr>
        <w:tc>
          <w:tcPr>
            <w:tcW w:w="2689" w:type="dxa"/>
            <w:tcBorders>
              <w:top w:val="single" w:sz="4" w:space="0" w:color="auto"/>
            </w:tcBorders>
            <w:shd w:val="clear" w:color="auto" w:fill="FFFFFF" w:themeFill="background1"/>
          </w:tcPr>
          <w:p w14:paraId="56B5E9A3" w14:textId="607ECEE9" w:rsidR="00C53337" w:rsidRPr="00483B7F" w:rsidRDefault="00C53337" w:rsidP="00C53337">
            <w:r>
              <w:t>Religion or belief</w:t>
            </w:r>
          </w:p>
        </w:tc>
        <w:tc>
          <w:tcPr>
            <w:tcW w:w="1399" w:type="dxa"/>
            <w:tcBorders>
              <w:top w:val="single" w:sz="4" w:space="0" w:color="auto"/>
            </w:tcBorders>
            <w:shd w:val="clear" w:color="auto" w:fill="FFFFFF" w:themeFill="background1"/>
          </w:tcPr>
          <w:p w14:paraId="1BD10981" w14:textId="4D261749" w:rsidR="00C53337" w:rsidRPr="00AC06CE" w:rsidRDefault="00C53337" w:rsidP="00C53337">
            <w:pPr>
              <w:pStyle w:val="NoSpacing"/>
            </w:pPr>
            <w:r>
              <w:t>Y**</w:t>
            </w:r>
          </w:p>
        </w:tc>
        <w:tc>
          <w:tcPr>
            <w:tcW w:w="4166" w:type="dxa"/>
            <w:shd w:val="clear" w:color="auto" w:fill="FFFFFF" w:themeFill="background1"/>
          </w:tcPr>
          <w:p w14:paraId="3D6653EF" w14:textId="09284CD1" w:rsidR="00C53337" w:rsidRPr="00B62096" w:rsidRDefault="00C53337" w:rsidP="00C53337">
            <w:pPr>
              <w:spacing w:before="40"/>
              <w:rPr>
                <w:szCs w:val="20"/>
              </w:rPr>
            </w:pPr>
            <w:r>
              <w:rPr>
                <w:szCs w:val="20"/>
              </w:rPr>
              <w:t>Ensuring that any loss/corruption/inappropriate sharing of people’s personal data (</w:t>
            </w:r>
            <w:r>
              <w:t>Religion or belief</w:t>
            </w:r>
            <w:r>
              <w:rPr>
                <w:szCs w:val="20"/>
              </w:rPr>
              <w:t>) is reported and responded to immediately in order to minimise risk of personal harm.</w:t>
            </w:r>
          </w:p>
        </w:tc>
        <w:tc>
          <w:tcPr>
            <w:tcW w:w="1220" w:type="dxa"/>
            <w:shd w:val="clear" w:color="auto" w:fill="FFFFFF" w:themeFill="background1"/>
          </w:tcPr>
          <w:p w14:paraId="19AEC8E6" w14:textId="352AECF6"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615DE78F" w14:textId="55F62F3B" w:rsidR="00C53337" w:rsidRPr="00B62096" w:rsidRDefault="00C53337" w:rsidP="00C53337">
            <w:pPr>
              <w:spacing w:before="40"/>
              <w:rPr>
                <w:szCs w:val="20"/>
              </w:rPr>
            </w:pPr>
            <w:r>
              <w:rPr>
                <w:szCs w:val="20"/>
              </w:rPr>
              <w:t>No negative impact identified.</w:t>
            </w:r>
          </w:p>
        </w:tc>
      </w:tr>
      <w:tr w:rsidR="00C53337" w:rsidRPr="00AF4FFA" w14:paraId="6D8909FD" w14:textId="77777777" w:rsidTr="00E9760D">
        <w:trPr>
          <w:trHeight w:val="624"/>
        </w:trPr>
        <w:tc>
          <w:tcPr>
            <w:tcW w:w="2689" w:type="dxa"/>
            <w:tcBorders>
              <w:top w:val="single" w:sz="4" w:space="0" w:color="auto"/>
            </w:tcBorders>
            <w:shd w:val="clear" w:color="auto" w:fill="FFFFFF" w:themeFill="background1"/>
          </w:tcPr>
          <w:p w14:paraId="2FA17C33" w14:textId="60DA97BD" w:rsidR="00C53337" w:rsidRPr="00483B7F" w:rsidRDefault="00C53337" w:rsidP="00C53337">
            <w:r>
              <w:lastRenderedPageBreak/>
              <w:t>Sex</w:t>
            </w:r>
          </w:p>
        </w:tc>
        <w:tc>
          <w:tcPr>
            <w:tcW w:w="1399" w:type="dxa"/>
            <w:tcBorders>
              <w:top w:val="single" w:sz="4" w:space="0" w:color="auto"/>
            </w:tcBorders>
            <w:shd w:val="clear" w:color="auto" w:fill="FFFFFF" w:themeFill="background1"/>
          </w:tcPr>
          <w:p w14:paraId="61267250" w14:textId="2EF6F758" w:rsidR="00C53337" w:rsidRPr="00AC06CE" w:rsidRDefault="00C53337" w:rsidP="00C53337">
            <w:pPr>
              <w:pStyle w:val="NoSpacing"/>
            </w:pPr>
            <w:r>
              <w:t>Y</w:t>
            </w:r>
          </w:p>
        </w:tc>
        <w:tc>
          <w:tcPr>
            <w:tcW w:w="4166" w:type="dxa"/>
            <w:shd w:val="clear" w:color="auto" w:fill="FFFFFF" w:themeFill="background1"/>
          </w:tcPr>
          <w:p w14:paraId="1AFC5356" w14:textId="7B77F4BC" w:rsidR="00C53337" w:rsidRPr="00B62096" w:rsidRDefault="00C53337" w:rsidP="00C53337">
            <w:pPr>
              <w:spacing w:before="40"/>
              <w:rPr>
                <w:szCs w:val="20"/>
              </w:rPr>
            </w:pPr>
            <w:r>
              <w:rPr>
                <w:szCs w:val="20"/>
              </w:rPr>
              <w:t>Ensuring that any loss/corruption/inappropriate sharing of people’s personal data (</w:t>
            </w:r>
            <w:r>
              <w:t>Sex</w:t>
            </w:r>
            <w:r>
              <w:rPr>
                <w:szCs w:val="20"/>
              </w:rPr>
              <w:t>) is reported and responded to immediately in order to minimise risk of personal harm.</w:t>
            </w:r>
          </w:p>
        </w:tc>
        <w:tc>
          <w:tcPr>
            <w:tcW w:w="1220" w:type="dxa"/>
            <w:shd w:val="clear" w:color="auto" w:fill="FFFFFF" w:themeFill="background1"/>
          </w:tcPr>
          <w:p w14:paraId="5D15CFC6" w14:textId="15A2FEA6"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28D0CE5A" w14:textId="50016709" w:rsidR="00C53337" w:rsidRPr="00B62096" w:rsidRDefault="00C53337" w:rsidP="00C53337">
            <w:pPr>
              <w:spacing w:before="40"/>
              <w:rPr>
                <w:szCs w:val="20"/>
              </w:rPr>
            </w:pPr>
            <w:r>
              <w:rPr>
                <w:szCs w:val="20"/>
              </w:rPr>
              <w:t>No negative impact identified.</w:t>
            </w:r>
          </w:p>
        </w:tc>
      </w:tr>
      <w:tr w:rsidR="00C53337" w:rsidRPr="00AF4FFA" w14:paraId="03D781CB" w14:textId="77777777" w:rsidTr="00E9760D">
        <w:trPr>
          <w:trHeight w:val="624"/>
        </w:trPr>
        <w:tc>
          <w:tcPr>
            <w:tcW w:w="2689" w:type="dxa"/>
            <w:tcBorders>
              <w:top w:val="single" w:sz="4" w:space="0" w:color="auto"/>
            </w:tcBorders>
            <w:shd w:val="clear" w:color="auto" w:fill="FFFFFF" w:themeFill="background1"/>
          </w:tcPr>
          <w:p w14:paraId="3D513110" w14:textId="5EA63E03" w:rsidR="00C53337" w:rsidRPr="00483B7F" w:rsidRDefault="00C53337" w:rsidP="00C53337">
            <w:r>
              <w:t>Sexual orientation</w:t>
            </w:r>
          </w:p>
        </w:tc>
        <w:tc>
          <w:tcPr>
            <w:tcW w:w="1399" w:type="dxa"/>
            <w:tcBorders>
              <w:top w:val="single" w:sz="4" w:space="0" w:color="auto"/>
            </w:tcBorders>
            <w:shd w:val="clear" w:color="auto" w:fill="FFFFFF" w:themeFill="background1"/>
          </w:tcPr>
          <w:p w14:paraId="6ED3F9EB" w14:textId="67409E61" w:rsidR="00C53337" w:rsidRPr="00AC06CE" w:rsidRDefault="00C53337" w:rsidP="00C53337">
            <w:pPr>
              <w:pStyle w:val="NoSpacing"/>
            </w:pPr>
            <w:r>
              <w:t>Y**</w:t>
            </w:r>
          </w:p>
        </w:tc>
        <w:tc>
          <w:tcPr>
            <w:tcW w:w="4166" w:type="dxa"/>
            <w:shd w:val="clear" w:color="auto" w:fill="FFFFFF" w:themeFill="background1"/>
          </w:tcPr>
          <w:p w14:paraId="552794AC" w14:textId="0A3039E2" w:rsidR="00C53337" w:rsidRPr="00B62096" w:rsidRDefault="00C53337" w:rsidP="00C53337">
            <w:pPr>
              <w:spacing w:before="40"/>
              <w:rPr>
                <w:szCs w:val="20"/>
              </w:rPr>
            </w:pPr>
            <w:r>
              <w:rPr>
                <w:szCs w:val="20"/>
              </w:rPr>
              <w:t>Ensuring that any loss/corruption/inappropriate sharing of people’s personal data (</w:t>
            </w:r>
            <w:r>
              <w:t>Sexual orientation</w:t>
            </w:r>
            <w:r>
              <w:rPr>
                <w:szCs w:val="20"/>
              </w:rPr>
              <w:t>) is reported and responded to immediately in order to minimise risk of personal harm.</w:t>
            </w:r>
          </w:p>
        </w:tc>
        <w:tc>
          <w:tcPr>
            <w:tcW w:w="1220" w:type="dxa"/>
            <w:shd w:val="clear" w:color="auto" w:fill="FFFFFF" w:themeFill="background1"/>
          </w:tcPr>
          <w:p w14:paraId="6A7F5E54" w14:textId="11D38739"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3352A02C" w14:textId="6E7A2339" w:rsidR="00C53337" w:rsidRPr="00B62096" w:rsidRDefault="00C53337" w:rsidP="00C53337">
            <w:pPr>
              <w:spacing w:before="40"/>
              <w:rPr>
                <w:szCs w:val="20"/>
              </w:rPr>
            </w:pPr>
            <w:r>
              <w:rPr>
                <w:szCs w:val="20"/>
              </w:rPr>
              <w:t>No negative impact identified.</w:t>
            </w:r>
          </w:p>
        </w:tc>
      </w:tr>
      <w:tr w:rsidR="00C53337" w:rsidRPr="00AF4FFA" w14:paraId="2CA58A8A" w14:textId="77777777" w:rsidTr="00E9760D">
        <w:trPr>
          <w:trHeight w:val="624"/>
        </w:trPr>
        <w:tc>
          <w:tcPr>
            <w:tcW w:w="2689" w:type="dxa"/>
            <w:tcBorders>
              <w:top w:val="single" w:sz="4" w:space="0" w:color="auto"/>
            </w:tcBorders>
            <w:shd w:val="clear" w:color="auto" w:fill="FFFFFF" w:themeFill="background1"/>
          </w:tcPr>
          <w:p w14:paraId="7D9AF8FF" w14:textId="4E9E8A27" w:rsidR="00C53337" w:rsidRDefault="00C53337" w:rsidP="00C53337">
            <w:r>
              <w:t>Social deprivation*</w:t>
            </w:r>
          </w:p>
          <w:p w14:paraId="3D4F4DF1" w14:textId="77777777" w:rsidR="00C53337" w:rsidRPr="00483B7F" w:rsidRDefault="00C53337" w:rsidP="00C53337">
            <w:r w:rsidRPr="00C76212">
              <w:rPr>
                <w:sz w:val="20"/>
              </w:rPr>
              <w:t>See Note 7</w:t>
            </w:r>
          </w:p>
        </w:tc>
        <w:tc>
          <w:tcPr>
            <w:tcW w:w="1399" w:type="dxa"/>
            <w:tcBorders>
              <w:top w:val="single" w:sz="4" w:space="0" w:color="auto"/>
            </w:tcBorders>
            <w:shd w:val="clear" w:color="auto" w:fill="FFFFFF" w:themeFill="background1"/>
          </w:tcPr>
          <w:p w14:paraId="266DE168" w14:textId="745F2FC1" w:rsidR="00C53337" w:rsidRPr="00AC06CE" w:rsidRDefault="00C53337" w:rsidP="00C53337">
            <w:pPr>
              <w:pStyle w:val="NoSpacing"/>
            </w:pPr>
            <w:r>
              <w:t>Y</w:t>
            </w:r>
          </w:p>
        </w:tc>
        <w:tc>
          <w:tcPr>
            <w:tcW w:w="4166" w:type="dxa"/>
            <w:shd w:val="clear" w:color="auto" w:fill="FFFFFF" w:themeFill="background1"/>
          </w:tcPr>
          <w:p w14:paraId="606D17DD" w14:textId="156D2D5C" w:rsidR="00C53337" w:rsidRPr="00B62096" w:rsidRDefault="00C53337" w:rsidP="00C53337">
            <w:pPr>
              <w:spacing w:before="40"/>
              <w:rPr>
                <w:szCs w:val="20"/>
              </w:rPr>
            </w:pPr>
            <w:r>
              <w:rPr>
                <w:szCs w:val="20"/>
              </w:rPr>
              <w:t>Ensuring that any loss/corruption/inappropriate sharing of people’s personal data (</w:t>
            </w:r>
            <w:r>
              <w:t>Social deprivation</w:t>
            </w:r>
            <w:r>
              <w:rPr>
                <w:szCs w:val="20"/>
              </w:rPr>
              <w:t>) is reported and responded to immediately in order to minimise risk of personal harm.</w:t>
            </w:r>
          </w:p>
        </w:tc>
        <w:tc>
          <w:tcPr>
            <w:tcW w:w="1220" w:type="dxa"/>
            <w:shd w:val="clear" w:color="auto" w:fill="FFFFFF" w:themeFill="background1"/>
          </w:tcPr>
          <w:p w14:paraId="54396542" w14:textId="23AF394A"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38EE6500" w14:textId="2B8CAB90" w:rsidR="00C53337" w:rsidRPr="00B62096" w:rsidRDefault="00C53337" w:rsidP="00C53337">
            <w:pPr>
              <w:spacing w:before="40"/>
              <w:rPr>
                <w:szCs w:val="20"/>
              </w:rPr>
            </w:pPr>
            <w:r>
              <w:rPr>
                <w:szCs w:val="20"/>
              </w:rPr>
              <w:t>No negative impact identified.</w:t>
            </w:r>
          </w:p>
        </w:tc>
      </w:tr>
      <w:tr w:rsidR="00C53337" w:rsidRPr="00AF4FFA" w14:paraId="122F2680" w14:textId="77777777" w:rsidTr="00E9760D">
        <w:trPr>
          <w:trHeight w:val="624"/>
        </w:trPr>
        <w:tc>
          <w:tcPr>
            <w:tcW w:w="2689" w:type="dxa"/>
            <w:tcBorders>
              <w:top w:val="single" w:sz="4" w:space="0" w:color="auto"/>
            </w:tcBorders>
            <w:shd w:val="clear" w:color="auto" w:fill="FFFFFF" w:themeFill="background1"/>
          </w:tcPr>
          <w:p w14:paraId="65C0AC4B" w14:textId="5D6BF15B" w:rsidR="00C53337" w:rsidRDefault="00C53337" w:rsidP="00C53337">
            <w:r>
              <w:t>Care Experienced people*</w:t>
            </w:r>
          </w:p>
        </w:tc>
        <w:tc>
          <w:tcPr>
            <w:tcW w:w="1399" w:type="dxa"/>
            <w:tcBorders>
              <w:top w:val="single" w:sz="4" w:space="0" w:color="auto"/>
            </w:tcBorders>
            <w:shd w:val="clear" w:color="auto" w:fill="FFFFFF" w:themeFill="background1"/>
          </w:tcPr>
          <w:p w14:paraId="2B9EA31F" w14:textId="283F753E" w:rsidR="00C53337" w:rsidRPr="00AC06CE" w:rsidRDefault="00C53337" w:rsidP="00C53337">
            <w:pPr>
              <w:pStyle w:val="NoSpacing"/>
            </w:pPr>
            <w:r>
              <w:t>Y</w:t>
            </w:r>
          </w:p>
        </w:tc>
        <w:tc>
          <w:tcPr>
            <w:tcW w:w="4166" w:type="dxa"/>
            <w:shd w:val="clear" w:color="auto" w:fill="FFFFFF" w:themeFill="background1"/>
          </w:tcPr>
          <w:p w14:paraId="7FE4A8FC" w14:textId="429FDED8" w:rsidR="00C53337" w:rsidRPr="00B62096" w:rsidRDefault="00C53337" w:rsidP="00C53337">
            <w:pPr>
              <w:spacing w:before="40"/>
              <w:rPr>
                <w:szCs w:val="20"/>
              </w:rPr>
            </w:pPr>
            <w:r>
              <w:rPr>
                <w:szCs w:val="20"/>
              </w:rPr>
              <w:t>Ensuring that any loss/corruption/inappropriate sharing of people’s personal data (</w:t>
            </w:r>
            <w:r>
              <w:t>Care Experienced people</w:t>
            </w:r>
            <w:r>
              <w:rPr>
                <w:szCs w:val="20"/>
              </w:rPr>
              <w:t>) is reported and responded to immediately in order to minimise risk of personal harm.</w:t>
            </w:r>
          </w:p>
        </w:tc>
        <w:tc>
          <w:tcPr>
            <w:tcW w:w="1220" w:type="dxa"/>
            <w:shd w:val="clear" w:color="auto" w:fill="FFFFFF" w:themeFill="background1"/>
          </w:tcPr>
          <w:p w14:paraId="0233CBC1" w14:textId="00725DD3"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181C5680" w14:textId="3D5ABF5C" w:rsidR="00C53337" w:rsidRPr="00B62096" w:rsidRDefault="00C53337" w:rsidP="00C53337">
            <w:pPr>
              <w:spacing w:before="40"/>
              <w:rPr>
                <w:szCs w:val="20"/>
              </w:rPr>
            </w:pPr>
            <w:r>
              <w:rPr>
                <w:szCs w:val="20"/>
              </w:rPr>
              <w:t>No negative impact identified.</w:t>
            </w:r>
          </w:p>
        </w:tc>
      </w:tr>
      <w:tr w:rsidR="00C53337" w:rsidRPr="00AF4FFA" w14:paraId="37FCB13F" w14:textId="77777777" w:rsidTr="00E9760D">
        <w:trPr>
          <w:trHeight w:val="624"/>
        </w:trPr>
        <w:tc>
          <w:tcPr>
            <w:tcW w:w="2689" w:type="dxa"/>
            <w:tcBorders>
              <w:top w:val="single" w:sz="4" w:space="0" w:color="auto"/>
            </w:tcBorders>
            <w:shd w:val="clear" w:color="auto" w:fill="FFFFFF" w:themeFill="background1"/>
          </w:tcPr>
          <w:p w14:paraId="35E4B73F" w14:textId="22B25EB3" w:rsidR="00C53337" w:rsidRDefault="00C53337" w:rsidP="00C53337">
            <w:r>
              <w:t>People with caring responsibilities*</w:t>
            </w:r>
          </w:p>
        </w:tc>
        <w:tc>
          <w:tcPr>
            <w:tcW w:w="1399" w:type="dxa"/>
            <w:tcBorders>
              <w:top w:val="single" w:sz="4" w:space="0" w:color="auto"/>
            </w:tcBorders>
            <w:shd w:val="clear" w:color="auto" w:fill="FFFFFF" w:themeFill="background1"/>
          </w:tcPr>
          <w:p w14:paraId="2256AEF3" w14:textId="4A3D3618" w:rsidR="00C53337" w:rsidRPr="00AC06CE" w:rsidRDefault="00C53337" w:rsidP="00C53337">
            <w:pPr>
              <w:pStyle w:val="NoSpacing"/>
            </w:pPr>
            <w:r>
              <w:t>Y</w:t>
            </w:r>
          </w:p>
        </w:tc>
        <w:tc>
          <w:tcPr>
            <w:tcW w:w="4166" w:type="dxa"/>
            <w:shd w:val="clear" w:color="auto" w:fill="FFFFFF" w:themeFill="background1"/>
          </w:tcPr>
          <w:p w14:paraId="7282698E" w14:textId="797D5E72" w:rsidR="00C53337" w:rsidRPr="00B62096" w:rsidRDefault="00C53337" w:rsidP="00C53337">
            <w:pPr>
              <w:spacing w:before="40"/>
              <w:rPr>
                <w:szCs w:val="20"/>
              </w:rPr>
            </w:pPr>
            <w:r>
              <w:rPr>
                <w:szCs w:val="20"/>
              </w:rPr>
              <w:t>Ensuring that any loss/corruption/inappropriate sharing of people’s personal data (</w:t>
            </w:r>
            <w:r>
              <w:t>People with caring responsibilities*</w:t>
            </w:r>
            <w:r>
              <w:rPr>
                <w:szCs w:val="20"/>
              </w:rPr>
              <w:t>) is reported and responded to immediately in order to minimise risk of personal harm.</w:t>
            </w:r>
          </w:p>
        </w:tc>
        <w:tc>
          <w:tcPr>
            <w:tcW w:w="1220" w:type="dxa"/>
            <w:shd w:val="clear" w:color="auto" w:fill="FFFFFF" w:themeFill="background1"/>
          </w:tcPr>
          <w:p w14:paraId="10185F28" w14:textId="114FCAF8" w:rsidR="00C53337" w:rsidRPr="00B62096" w:rsidRDefault="00C53337" w:rsidP="00C53337">
            <w:pPr>
              <w:spacing w:before="40"/>
              <w:jc w:val="center"/>
              <w:rPr>
                <w:b/>
                <w:szCs w:val="20"/>
              </w:rPr>
            </w:pPr>
            <w:r w:rsidRPr="00C53337">
              <w:rPr>
                <w:szCs w:val="20"/>
              </w:rPr>
              <w:t>N</w:t>
            </w:r>
          </w:p>
        </w:tc>
        <w:tc>
          <w:tcPr>
            <w:tcW w:w="5265" w:type="dxa"/>
            <w:shd w:val="clear" w:color="auto" w:fill="FFFFFF" w:themeFill="background1"/>
          </w:tcPr>
          <w:p w14:paraId="12072AAC" w14:textId="6C34050B" w:rsidR="00C53337" w:rsidRPr="00B62096" w:rsidRDefault="00C53337" w:rsidP="00C53337">
            <w:pPr>
              <w:spacing w:before="40"/>
              <w:rPr>
                <w:szCs w:val="20"/>
              </w:rPr>
            </w:pPr>
            <w:r>
              <w:rPr>
                <w:szCs w:val="20"/>
              </w:rPr>
              <w:t>No negative impact identified.</w:t>
            </w:r>
          </w:p>
        </w:tc>
      </w:tr>
    </w:tbl>
    <w:p w14:paraId="74289088" w14:textId="77777777" w:rsidR="004A08E7" w:rsidRDefault="004A08E7" w:rsidP="00106EAB">
      <w:pPr>
        <w:tabs>
          <w:tab w:val="left" w:pos="13404"/>
        </w:tabs>
        <w:spacing w:after="0"/>
        <w:rPr>
          <w:b/>
        </w:rPr>
        <w:sectPr w:rsidR="004A08E7" w:rsidSect="0071002A">
          <w:footerReference w:type="default" r:id="rId12"/>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14:paraId="533D98A8" w14:textId="77777777" w:rsidR="00106EAB" w:rsidRPr="00D75C8B" w:rsidRDefault="00F154F9" w:rsidP="00106EAB">
      <w:pPr>
        <w:tabs>
          <w:tab w:val="left" w:pos="13404"/>
        </w:tabs>
        <w:spacing w:after="0"/>
        <w:rPr>
          <w:b/>
        </w:rPr>
      </w:pPr>
      <w:bookmarkStart w:id="0" w:name="_GoBack"/>
      <w:bookmarkEnd w:id="0"/>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14:paraId="7D164A8E" w14:textId="77777777"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14:paraId="4CB96D40" w14:textId="77777777" w:rsidTr="008F1444">
        <w:trPr>
          <w:trHeight w:val="851"/>
        </w:trPr>
        <w:tc>
          <w:tcPr>
            <w:tcW w:w="912" w:type="pct"/>
            <w:shd w:val="clear" w:color="auto" w:fill="FDE9D9" w:themeFill="accent6" w:themeFillTint="33"/>
            <w:vAlign w:val="center"/>
          </w:tcPr>
          <w:p w14:paraId="5B372E82" w14:textId="77777777"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14:paraId="6F00140E" w14:textId="77777777" w:rsidR="00D77EBC" w:rsidRPr="00202247" w:rsidRDefault="00C76212" w:rsidP="0066252E">
            <w:pPr>
              <w:spacing w:before="40"/>
              <w:jc w:val="center"/>
            </w:pPr>
            <w:r>
              <w:rPr>
                <w:sz w:val="20"/>
              </w:rPr>
              <w:t>See note 8</w:t>
            </w:r>
          </w:p>
        </w:tc>
        <w:tc>
          <w:tcPr>
            <w:tcW w:w="4088" w:type="pct"/>
            <w:shd w:val="clear" w:color="auto" w:fill="FFFFFF" w:themeFill="background1"/>
          </w:tcPr>
          <w:p w14:paraId="710E4D53" w14:textId="35D5A0A4" w:rsidR="006D3F43" w:rsidRPr="000A2B52" w:rsidRDefault="00C53337" w:rsidP="0066252E">
            <w:pPr>
              <w:spacing w:before="40"/>
              <w:rPr>
                <w:szCs w:val="16"/>
              </w:rPr>
            </w:pPr>
            <w:r>
              <w:rPr>
                <w:szCs w:val="16"/>
              </w:rPr>
              <w:t>Not applicable in this case.</w:t>
            </w:r>
          </w:p>
        </w:tc>
      </w:tr>
      <w:tr w:rsidR="00F7144E" w:rsidRPr="00202247" w14:paraId="63E316D0" w14:textId="77777777" w:rsidTr="008F1444">
        <w:trPr>
          <w:trHeight w:val="851"/>
        </w:trPr>
        <w:tc>
          <w:tcPr>
            <w:tcW w:w="912" w:type="pct"/>
            <w:shd w:val="clear" w:color="auto" w:fill="FDE9D9" w:themeFill="accent6" w:themeFillTint="33"/>
            <w:vAlign w:val="center"/>
          </w:tcPr>
          <w:p w14:paraId="00A11316" w14:textId="77777777"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14:paraId="3E65D682" w14:textId="6130CF1E" w:rsidR="00F7144E" w:rsidRPr="000A2B52" w:rsidRDefault="00C53337" w:rsidP="00C53337">
            <w:pPr>
              <w:spacing w:before="40"/>
              <w:rPr>
                <w:szCs w:val="16"/>
              </w:rPr>
            </w:pPr>
            <w:r>
              <w:rPr>
                <w:szCs w:val="16"/>
              </w:rPr>
              <w:t>It is unclear what proportionate effort could be made to gather and evaluate impact on protected groups in connection with this procedure.</w:t>
            </w:r>
          </w:p>
        </w:tc>
      </w:tr>
      <w:tr w:rsidR="00F300D7" w:rsidRPr="00202247" w14:paraId="4081D658" w14:textId="77777777" w:rsidTr="008F1444">
        <w:trPr>
          <w:trHeight w:val="851"/>
        </w:trPr>
        <w:tc>
          <w:tcPr>
            <w:tcW w:w="912" w:type="pct"/>
            <w:shd w:val="clear" w:color="auto" w:fill="FDE9D9" w:themeFill="accent6" w:themeFillTint="33"/>
          </w:tcPr>
          <w:p w14:paraId="19EF09D9" w14:textId="77777777" w:rsidR="00F300D7" w:rsidRPr="00F70D37" w:rsidRDefault="00F300D7" w:rsidP="004A08E7">
            <w:pPr>
              <w:jc w:val="center"/>
            </w:pPr>
            <w:r>
              <w:t>How will equality be advanced/ good relations be fostered?</w:t>
            </w:r>
          </w:p>
        </w:tc>
        <w:tc>
          <w:tcPr>
            <w:tcW w:w="4088" w:type="pct"/>
            <w:shd w:val="clear" w:color="auto" w:fill="FFFFFF" w:themeFill="background1"/>
          </w:tcPr>
          <w:p w14:paraId="02598CF9" w14:textId="424B9EE4" w:rsidR="00F300D7" w:rsidRPr="000A2B52" w:rsidRDefault="00594B76" w:rsidP="00594B76">
            <w:pPr>
              <w:rPr>
                <w:szCs w:val="16"/>
              </w:rPr>
            </w:pPr>
            <w:r>
              <w:rPr>
                <w:szCs w:val="16"/>
              </w:rPr>
              <w:t>By e</w:t>
            </w:r>
            <w:r w:rsidR="00C53337">
              <w:rPr>
                <w:szCs w:val="16"/>
              </w:rPr>
              <w:t xml:space="preserve">nsuring </w:t>
            </w:r>
            <w:r>
              <w:rPr>
                <w:szCs w:val="16"/>
              </w:rPr>
              <w:t>that these special categories of data, when shared inappropriately or corrupted or lost (the detriment of the individual) are reacted to immediately, so this information does not become (for example) public knowledge unless at the discretion of the protected characteristic group.</w:t>
            </w:r>
          </w:p>
        </w:tc>
      </w:tr>
      <w:tr w:rsidR="004A08E7" w:rsidRPr="00202247" w14:paraId="32F0B19D" w14:textId="77777777" w:rsidTr="008F1444">
        <w:trPr>
          <w:trHeight w:val="851"/>
        </w:trPr>
        <w:tc>
          <w:tcPr>
            <w:tcW w:w="912" w:type="pct"/>
            <w:shd w:val="clear" w:color="auto" w:fill="FDE9D9" w:themeFill="accent6" w:themeFillTint="33"/>
          </w:tcPr>
          <w:p w14:paraId="5008B60D" w14:textId="77777777"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14:paraId="793CF785" w14:textId="495478D9" w:rsidR="004A08E7" w:rsidRPr="000A2B52" w:rsidRDefault="00594B76" w:rsidP="004A08E7">
            <w:pPr>
              <w:rPr>
                <w:szCs w:val="16"/>
              </w:rPr>
            </w:pPr>
            <w:r>
              <w:rPr>
                <w:szCs w:val="16"/>
              </w:rPr>
              <w:t>Nick Murton</w:t>
            </w:r>
          </w:p>
        </w:tc>
      </w:tr>
      <w:tr w:rsidR="004A08E7" w:rsidRPr="00202247" w14:paraId="2067B2FD" w14:textId="77777777" w:rsidTr="008F1444">
        <w:trPr>
          <w:trHeight w:val="851"/>
        </w:trPr>
        <w:tc>
          <w:tcPr>
            <w:tcW w:w="912" w:type="pct"/>
            <w:shd w:val="clear" w:color="auto" w:fill="FDE9D9" w:themeFill="accent6" w:themeFillTint="33"/>
          </w:tcPr>
          <w:p w14:paraId="56DA9718" w14:textId="77777777"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14:paraId="1AE3635D" w14:textId="77777777" w:rsidR="004A08E7" w:rsidRPr="000A2B52" w:rsidRDefault="004A08E7" w:rsidP="009D7A8C">
            <w:pPr>
              <w:rPr>
                <w:szCs w:val="16"/>
              </w:rPr>
            </w:pPr>
          </w:p>
        </w:tc>
      </w:tr>
    </w:tbl>
    <w:p w14:paraId="454A6356" w14:textId="77777777" w:rsidR="006D3F43" w:rsidRDefault="006D3F43" w:rsidP="00850631">
      <w:pPr>
        <w:pStyle w:val="NoSpacing"/>
        <w:rPr>
          <w:b/>
          <w:sz w:val="22"/>
          <w:szCs w:val="22"/>
        </w:rPr>
      </w:pPr>
    </w:p>
    <w:p w14:paraId="51D1A266" w14:textId="77777777"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14:paraId="0805DFEC" w14:textId="77777777" w:rsidTr="006B7E5C">
        <w:tc>
          <w:tcPr>
            <w:tcW w:w="2405" w:type="dxa"/>
            <w:vMerge w:val="restart"/>
            <w:shd w:val="clear" w:color="auto" w:fill="FDE9D9" w:themeFill="accent6" w:themeFillTint="33"/>
            <w:hideMark/>
          </w:tcPr>
          <w:p w14:paraId="724FF9D2" w14:textId="77777777"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14:paraId="012FD42B" w14:textId="77777777"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14:paraId="22EB383C" w14:textId="77777777"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14:paraId="34D91BA2" w14:textId="1F2A1C8A" w:rsidR="00C81A1C" w:rsidRDefault="00FA106B" w:rsidP="0044724F">
            <w:pPr>
              <w:spacing w:before="120"/>
              <w:rPr>
                <w:b/>
                <w:sz w:val="20"/>
                <w:szCs w:val="20"/>
              </w:rPr>
            </w:pPr>
            <w:r>
              <w:rPr>
                <w:b/>
                <w:sz w:val="20"/>
                <w:szCs w:val="20"/>
              </w:rPr>
              <w:t>x</w:t>
            </w:r>
          </w:p>
        </w:tc>
      </w:tr>
      <w:tr w:rsidR="00C81A1C" w14:paraId="03FD8DF8" w14:textId="77777777" w:rsidTr="006B7E5C">
        <w:tc>
          <w:tcPr>
            <w:tcW w:w="2405" w:type="dxa"/>
            <w:vMerge/>
            <w:shd w:val="clear" w:color="auto" w:fill="FDE9D9" w:themeFill="accent6" w:themeFillTint="33"/>
            <w:vAlign w:val="center"/>
            <w:hideMark/>
          </w:tcPr>
          <w:p w14:paraId="646C1632" w14:textId="77777777" w:rsidR="00C81A1C" w:rsidRDefault="00C81A1C" w:rsidP="0044724F">
            <w:pPr>
              <w:spacing w:before="120"/>
              <w:rPr>
                <w:rFonts w:asciiTheme="minorHAnsi" w:hAnsiTheme="minorHAnsi" w:cstheme="minorBidi"/>
                <w:b/>
                <w:sz w:val="20"/>
                <w:szCs w:val="20"/>
              </w:rPr>
            </w:pPr>
          </w:p>
        </w:tc>
        <w:tc>
          <w:tcPr>
            <w:tcW w:w="11482" w:type="dxa"/>
            <w:hideMark/>
          </w:tcPr>
          <w:p w14:paraId="219C59DD" w14:textId="77777777"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14:paraId="06303F6B" w14:textId="77777777" w:rsidR="00C81A1C" w:rsidRDefault="00C81A1C" w:rsidP="0044724F">
            <w:pPr>
              <w:spacing w:before="120"/>
              <w:rPr>
                <w:b/>
                <w:sz w:val="22"/>
                <w:szCs w:val="22"/>
              </w:rPr>
            </w:pPr>
          </w:p>
        </w:tc>
      </w:tr>
      <w:tr w:rsidR="00C81A1C" w14:paraId="5B5D07C0" w14:textId="77777777" w:rsidTr="006B7E5C">
        <w:tc>
          <w:tcPr>
            <w:tcW w:w="2405" w:type="dxa"/>
            <w:vMerge/>
            <w:shd w:val="clear" w:color="auto" w:fill="FDE9D9" w:themeFill="accent6" w:themeFillTint="33"/>
            <w:vAlign w:val="center"/>
            <w:hideMark/>
          </w:tcPr>
          <w:p w14:paraId="313C0902" w14:textId="77777777" w:rsidR="00C81A1C" w:rsidRDefault="00C81A1C" w:rsidP="0044724F">
            <w:pPr>
              <w:spacing w:before="120"/>
              <w:rPr>
                <w:rFonts w:asciiTheme="minorHAnsi" w:hAnsiTheme="minorHAnsi" w:cstheme="minorBidi"/>
                <w:b/>
                <w:sz w:val="20"/>
                <w:szCs w:val="20"/>
              </w:rPr>
            </w:pPr>
          </w:p>
        </w:tc>
        <w:tc>
          <w:tcPr>
            <w:tcW w:w="11482" w:type="dxa"/>
            <w:hideMark/>
          </w:tcPr>
          <w:p w14:paraId="6732681E" w14:textId="77777777"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14:paraId="13D1314D" w14:textId="77777777" w:rsidR="00C81A1C" w:rsidRDefault="00C81A1C" w:rsidP="0044724F">
            <w:pPr>
              <w:spacing w:before="120"/>
              <w:rPr>
                <w:b/>
                <w:sz w:val="22"/>
                <w:szCs w:val="22"/>
              </w:rPr>
            </w:pPr>
          </w:p>
        </w:tc>
      </w:tr>
      <w:tr w:rsidR="00C81A1C" w14:paraId="07BFD24E" w14:textId="77777777" w:rsidTr="006B7E5C">
        <w:tc>
          <w:tcPr>
            <w:tcW w:w="2405" w:type="dxa"/>
            <w:vMerge/>
            <w:tcBorders>
              <w:bottom w:val="single" w:sz="4" w:space="0" w:color="auto"/>
            </w:tcBorders>
            <w:shd w:val="clear" w:color="auto" w:fill="FDE9D9" w:themeFill="accent6" w:themeFillTint="33"/>
            <w:vAlign w:val="center"/>
            <w:hideMark/>
          </w:tcPr>
          <w:p w14:paraId="1AFF341C" w14:textId="77777777"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14:paraId="4B7EC41A" w14:textId="77777777"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14:paraId="5936008C" w14:textId="77777777" w:rsidR="00C81A1C" w:rsidRDefault="00C81A1C" w:rsidP="0044724F">
            <w:pPr>
              <w:spacing w:before="120"/>
              <w:rPr>
                <w:b/>
                <w:sz w:val="22"/>
                <w:szCs w:val="22"/>
              </w:rPr>
            </w:pPr>
          </w:p>
        </w:tc>
      </w:tr>
      <w:tr w:rsidR="00473F86" w:rsidRPr="00AF4FFA" w14:paraId="733A77EA"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F3ACD6" w14:textId="77777777"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14:paraId="064A0E08" w14:textId="77777777"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14:paraId="2517349C" w14:textId="77777777" w:rsidR="00F01FE0" w:rsidRDefault="00F01FE0" w:rsidP="002A3745">
            <w:pPr>
              <w:spacing w:before="240"/>
              <w:rPr>
                <w:sz w:val="20"/>
                <w:szCs w:val="20"/>
              </w:rPr>
            </w:pPr>
          </w:p>
        </w:tc>
      </w:tr>
    </w:tbl>
    <w:p w14:paraId="6208F5B6" w14:textId="77777777" w:rsidR="0070228B" w:rsidRDefault="0070228B" w:rsidP="0070228B">
      <w:pPr>
        <w:spacing w:after="0"/>
      </w:pPr>
    </w:p>
    <w:p w14:paraId="0CC738C9" w14:textId="77777777" w:rsidR="005C1F2A" w:rsidRPr="0070228B" w:rsidRDefault="00F154F9" w:rsidP="0070228B">
      <w:pPr>
        <w:rPr>
          <w:b/>
        </w:rPr>
      </w:pPr>
      <w:r>
        <w:rPr>
          <w:b/>
        </w:rPr>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14:paraId="751C014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1DA3F8D" w14:textId="77777777"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14:paraId="3CC4D778" w14:textId="77777777"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14:paraId="668AE8DD" w14:textId="77777777"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14:paraId="7A14510E" w14:textId="77777777"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14:paraId="78768011" w14:textId="77777777" w:rsidR="003747D2" w:rsidRPr="0070228B" w:rsidRDefault="003747D2" w:rsidP="003747D2">
            <w:pPr>
              <w:pStyle w:val="ListParagraph"/>
              <w:ind w:left="714"/>
              <w:contextualSpacing w:val="0"/>
              <w:rPr>
                <w:b/>
                <w:sz w:val="22"/>
                <w:szCs w:val="22"/>
              </w:rPr>
            </w:pPr>
            <w:r w:rsidRPr="003747D2">
              <w:rPr>
                <w:bCs/>
                <w:sz w:val="20"/>
              </w:rPr>
              <w:t>See Note 10</w:t>
            </w:r>
          </w:p>
        </w:tc>
      </w:tr>
      <w:tr w:rsidR="00C81A1C" w14:paraId="34FA2ACE" w14:textId="77777777" w:rsidTr="007B4F24">
        <w:trPr>
          <w:trHeight w:val="415"/>
        </w:trPr>
        <w:tc>
          <w:tcPr>
            <w:tcW w:w="8074" w:type="dxa"/>
            <w:tcBorders>
              <w:left w:val="single" w:sz="4" w:space="0" w:color="auto"/>
            </w:tcBorders>
          </w:tcPr>
          <w:p w14:paraId="4E6A4A20" w14:textId="77777777" w:rsidR="00C81A1C" w:rsidRDefault="00C81A1C" w:rsidP="0044724F">
            <w:pPr>
              <w:spacing w:before="60"/>
              <w:rPr>
                <w:b/>
                <w:sz w:val="22"/>
                <w:szCs w:val="22"/>
              </w:rPr>
            </w:pPr>
            <w:r w:rsidRPr="009975A9">
              <w:rPr>
                <w:b/>
                <w:sz w:val="22"/>
                <w:szCs w:val="22"/>
              </w:rPr>
              <w:lastRenderedPageBreak/>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14:paraId="5EAA8A29" w14:textId="77777777" w:rsidR="00774188" w:rsidRPr="009975A9" w:rsidRDefault="00774188" w:rsidP="0044724F">
            <w:pPr>
              <w:spacing w:before="60"/>
              <w:rPr>
                <w:b/>
                <w:sz w:val="22"/>
                <w:szCs w:val="22"/>
              </w:rPr>
            </w:pPr>
          </w:p>
        </w:tc>
        <w:tc>
          <w:tcPr>
            <w:tcW w:w="3545" w:type="dxa"/>
          </w:tcPr>
          <w:p w14:paraId="4F832D3F" w14:textId="77777777"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14:paraId="766BA85E" w14:textId="77777777" w:rsidR="00C81A1C" w:rsidRPr="009975A9" w:rsidRDefault="00C81A1C" w:rsidP="0044724F">
            <w:pPr>
              <w:spacing w:before="60"/>
              <w:rPr>
                <w:b/>
                <w:sz w:val="22"/>
                <w:szCs w:val="22"/>
              </w:rPr>
            </w:pPr>
          </w:p>
        </w:tc>
        <w:tc>
          <w:tcPr>
            <w:tcW w:w="3260" w:type="dxa"/>
            <w:tcBorders>
              <w:right w:val="single" w:sz="4" w:space="0" w:color="auto"/>
            </w:tcBorders>
            <w:hideMark/>
          </w:tcPr>
          <w:p w14:paraId="1B27203A" w14:textId="77777777"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14:paraId="470C1122" w14:textId="77777777" w:rsidR="00F01FE0" w:rsidRPr="009975A9" w:rsidRDefault="00F01FE0" w:rsidP="0044724F">
            <w:pPr>
              <w:spacing w:before="60"/>
              <w:rPr>
                <w:b/>
                <w:sz w:val="22"/>
                <w:szCs w:val="22"/>
              </w:rPr>
            </w:pPr>
          </w:p>
        </w:tc>
      </w:tr>
      <w:tr w:rsidR="00C51C24" w14:paraId="1D16E2E6" w14:textId="77777777" w:rsidTr="007B4F24">
        <w:tc>
          <w:tcPr>
            <w:tcW w:w="8074" w:type="dxa"/>
            <w:tcBorders>
              <w:left w:val="single" w:sz="4" w:space="0" w:color="auto"/>
              <w:right w:val="single" w:sz="4" w:space="0" w:color="auto"/>
            </w:tcBorders>
          </w:tcPr>
          <w:p w14:paraId="7C48F86C" w14:textId="3E43901A" w:rsidR="00C51C24" w:rsidRPr="000A2B52" w:rsidRDefault="00FA106B" w:rsidP="00DD267E">
            <w:pPr>
              <w:spacing w:before="240"/>
            </w:pPr>
            <w:r>
              <w:t>Review equality impact assessment upon renewal of this procedure in three years’ time as per document review cycle.</w:t>
            </w:r>
          </w:p>
        </w:tc>
        <w:tc>
          <w:tcPr>
            <w:tcW w:w="3545" w:type="dxa"/>
            <w:tcBorders>
              <w:left w:val="single" w:sz="4" w:space="0" w:color="auto"/>
              <w:right w:val="single" w:sz="4" w:space="0" w:color="auto"/>
            </w:tcBorders>
          </w:tcPr>
          <w:p w14:paraId="166F5467" w14:textId="42F937C2" w:rsidR="00C51C24" w:rsidRPr="000A2B52" w:rsidRDefault="00FA106B" w:rsidP="00DD267E">
            <w:pPr>
              <w:spacing w:before="240"/>
            </w:pPr>
            <w:r>
              <w:t>Nick Murton</w:t>
            </w:r>
          </w:p>
        </w:tc>
        <w:tc>
          <w:tcPr>
            <w:tcW w:w="3260" w:type="dxa"/>
            <w:tcBorders>
              <w:left w:val="single" w:sz="4" w:space="0" w:color="auto"/>
              <w:right w:val="single" w:sz="4" w:space="0" w:color="auto"/>
            </w:tcBorders>
          </w:tcPr>
          <w:p w14:paraId="4805AEFC" w14:textId="6AD5F660" w:rsidR="00C51C24" w:rsidRPr="000A2B52" w:rsidRDefault="00FA106B" w:rsidP="00DD267E">
            <w:pPr>
              <w:spacing w:before="240"/>
            </w:pPr>
            <w:r>
              <w:t>November 2021</w:t>
            </w:r>
          </w:p>
        </w:tc>
      </w:tr>
      <w:tr w:rsidR="00836A55" w14:paraId="50F1DCE7" w14:textId="77777777" w:rsidTr="007B4F24">
        <w:tc>
          <w:tcPr>
            <w:tcW w:w="8074" w:type="dxa"/>
            <w:tcBorders>
              <w:left w:val="single" w:sz="4" w:space="0" w:color="auto"/>
              <w:right w:val="single" w:sz="4" w:space="0" w:color="auto"/>
            </w:tcBorders>
          </w:tcPr>
          <w:p w14:paraId="120B53DF" w14:textId="77777777" w:rsidR="00836A55" w:rsidRPr="000A2B52" w:rsidRDefault="00836A55" w:rsidP="00DD267E">
            <w:pPr>
              <w:spacing w:before="240"/>
            </w:pPr>
          </w:p>
        </w:tc>
        <w:tc>
          <w:tcPr>
            <w:tcW w:w="3545" w:type="dxa"/>
            <w:tcBorders>
              <w:left w:val="single" w:sz="4" w:space="0" w:color="auto"/>
              <w:right w:val="single" w:sz="4" w:space="0" w:color="auto"/>
            </w:tcBorders>
          </w:tcPr>
          <w:p w14:paraId="579D3BF8" w14:textId="77777777" w:rsidR="00836A55" w:rsidRPr="000A2B52" w:rsidRDefault="00836A55" w:rsidP="00DD267E">
            <w:pPr>
              <w:spacing w:before="240"/>
            </w:pPr>
          </w:p>
        </w:tc>
        <w:tc>
          <w:tcPr>
            <w:tcW w:w="3260" w:type="dxa"/>
            <w:tcBorders>
              <w:left w:val="single" w:sz="4" w:space="0" w:color="auto"/>
              <w:right w:val="single" w:sz="4" w:space="0" w:color="auto"/>
            </w:tcBorders>
          </w:tcPr>
          <w:p w14:paraId="46128E82" w14:textId="77777777" w:rsidR="00836A55" w:rsidRPr="000A2B52" w:rsidRDefault="00836A55" w:rsidP="00DD267E">
            <w:pPr>
              <w:spacing w:before="240"/>
            </w:pPr>
          </w:p>
        </w:tc>
      </w:tr>
      <w:tr w:rsidR="00C51C24" w14:paraId="294A0DD7" w14:textId="77777777" w:rsidTr="007B4F24">
        <w:tc>
          <w:tcPr>
            <w:tcW w:w="8074" w:type="dxa"/>
            <w:tcBorders>
              <w:left w:val="single" w:sz="4" w:space="0" w:color="auto"/>
              <w:right w:val="single" w:sz="4" w:space="0" w:color="auto"/>
            </w:tcBorders>
          </w:tcPr>
          <w:p w14:paraId="69B4754A" w14:textId="77777777" w:rsidR="00C51C24" w:rsidRPr="000A2B52" w:rsidRDefault="00C51C24" w:rsidP="00DD267E">
            <w:pPr>
              <w:spacing w:before="240"/>
            </w:pPr>
          </w:p>
        </w:tc>
        <w:tc>
          <w:tcPr>
            <w:tcW w:w="3545" w:type="dxa"/>
            <w:tcBorders>
              <w:left w:val="single" w:sz="4" w:space="0" w:color="auto"/>
              <w:right w:val="single" w:sz="4" w:space="0" w:color="auto"/>
            </w:tcBorders>
          </w:tcPr>
          <w:p w14:paraId="4B047CE3" w14:textId="77777777" w:rsidR="00C51C24" w:rsidRPr="000A2B52" w:rsidRDefault="00C51C24" w:rsidP="00DD267E">
            <w:pPr>
              <w:spacing w:before="240"/>
            </w:pPr>
          </w:p>
        </w:tc>
        <w:tc>
          <w:tcPr>
            <w:tcW w:w="3260" w:type="dxa"/>
            <w:tcBorders>
              <w:left w:val="single" w:sz="4" w:space="0" w:color="auto"/>
              <w:right w:val="single" w:sz="4" w:space="0" w:color="auto"/>
            </w:tcBorders>
          </w:tcPr>
          <w:p w14:paraId="0637E49D" w14:textId="77777777" w:rsidR="00C51C24" w:rsidRPr="000A2B52" w:rsidRDefault="00C51C24" w:rsidP="00DD267E">
            <w:pPr>
              <w:spacing w:before="240"/>
            </w:pPr>
          </w:p>
        </w:tc>
      </w:tr>
      <w:tr w:rsidR="00C51C24" w14:paraId="3FD94A67" w14:textId="77777777" w:rsidTr="007B4F24">
        <w:tc>
          <w:tcPr>
            <w:tcW w:w="8074" w:type="dxa"/>
            <w:tcBorders>
              <w:left w:val="single" w:sz="4" w:space="0" w:color="auto"/>
              <w:right w:val="single" w:sz="4" w:space="0" w:color="auto"/>
            </w:tcBorders>
          </w:tcPr>
          <w:p w14:paraId="1901AA6E" w14:textId="77777777" w:rsidR="00C51C24" w:rsidRPr="000A2B52" w:rsidRDefault="00C51C24" w:rsidP="00DD267E">
            <w:pPr>
              <w:spacing w:before="240"/>
            </w:pPr>
          </w:p>
        </w:tc>
        <w:tc>
          <w:tcPr>
            <w:tcW w:w="3545" w:type="dxa"/>
            <w:tcBorders>
              <w:left w:val="single" w:sz="4" w:space="0" w:color="auto"/>
              <w:right w:val="single" w:sz="4" w:space="0" w:color="auto"/>
            </w:tcBorders>
          </w:tcPr>
          <w:p w14:paraId="6FF3EFB6" w14:textId="77777777" w:rsidR="00C51C24" w:rsidRPr="000A2B52" w:rsidRDefault="00C51C24" w:rsidP="00DD267E">
            <w:pPr>
              <w:spacing w:before="240"/>
            </w:pPr>
          </w:p>
        </w:tc>
        <w:tc>
          <w:tcPr>
            <w:tcW w:w="3260" w:type="dxa"/>
            <w:tcBorders>
              <w:left w:val="single" w:sz="4" w:space="0" w:color="auto"/>
              <w:right w:val="single" w:sz="4" w:space="0" w:color="auto"/>
            </w:tcBorders>
          </w:tcPr>
          <w:p w14:paraId="7C400A55" w14:textId="77777777" w:rsidR="00C51C24" w:rsidRPr="000A2B52" w:rsidRDefault="00C51C24" w:rsidP="00DD267E">
            <w:pPr>
              <w:spacing w:before="240"/>
            </w:pPr>
          </w:p>
        </w:tc>
      </w:tr>
      <w:tr w:rsidR="00C51C24" w14:paraId="79108033" w14:textId="77777777" w:rsidTr="007B4F24">
        <w:tc>
          <w:tcPr>
            <w:tcW w:w="8074" w:type="dxa"/>
            <w:tcBorders>
              <w:left w:val="single" w:sz="4" w:space="0" w:color="auto"/>
              <w:right w:val="single" w:sz="4" w:space="0" w:color="auto"/>
            </w:tcBorders>
          </w:tcPr>
          <w:p w14:paraId="0E081E13" w14:textId="77777777" w:rsidR="00C51C24" w:rsidRPr="000A2B52" w:rsidRDefault="00C51C24" w:rsidP="00DD267E">
            <w:pPr>
              <w:spacing w:before="240"/>
            </w:pPr>
          </w:p>
        </w:tc>
        <w:tc>
          <w:tcPr>
            <w:tcW w:w="3545" w:type="dxa"/>
            <w:tcBorders>
              <w:left w:val="single" w:sz="4" w:space="0" w:color="auto"/>
              <w:right w:val="single" w:sz="4" w:space="0" w:color="auto"/>
            </w:tcBorders>
          </w:tcPr>
          <w:p w14:paraId="68766B68" w14:textId="77777777" w:rsidR="00C51C24" w:rsidRPr="000A2B52" w:rsidRDefault="00C51C24" w:rsidP="00DD267E">
            <w:pPr>
              <w:spacing w:before="240"/>
            </w:pPr>
          </w:p>
        </w:tc>
        <w:tc>
          <w:tcPr>
            <w:tcW w:w="3260" w:type="dxa"/>
            <w:tcBorders>
              <w:left w:val="single" w:sz="4" w:space="0" w:color="auto"/>
              <w:right w:val="single" w:sz="4" w:space="0" w:color="auto"/>
            </w:tcBorders>
          </w:tcPr>
          <w:p w14:paraId="220370F1" w14:textId="77777777" w:rsidR="00C51C24" w:rsidRPr="000A2B52" w:rsidRDefault="00C51C24" w:rsidP="00DD267E">
            <w:pPr>
              <w:spacing w:before="240"/>
            </w:pPr>
          </w:p>
        </w:tc>
      </w:tr>
      <w:tr w:rsidR="00C81A1C" w14:paraId="3D3E79A6" w14:textId="77777777" w:rsidTr="007B4F24">
        <w:tc>
          <w:tcPr>
            <w:tcW w:w="14879" w:type="dxa"/>
            <w:gridSpan w:val="3"/>
            <w:tcBorders>
              <w:left w:val="single" w:sz="4" w:space="0" w:color="auto"/>
              <w:right w:val="single" w:sz="4" w:space="0" w:color="auto"/>
            </w:tcBorders>
            <w:hideMark/>
          </w:tcPr>
          <w:p w14:paraId="09131CA4" w14:textId="4BE8FBA4"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FA106B" w:rsidRPr="00FA106B">
              <w:rPr>
                <w:rFonts w:ascii="Script MT Bold" w:hAnsi="Script MT Bold"/>
                <w:szCs w:val="20"/>
              </w:rPr>
              <w:t>NJMurton</w:t>
            </w:r>
            <w:r w:rsidR="004A7B9E" w:rsidRPr="0066419E">
              <w:rPr>
                <w:sz w:val="22"/>
                <w:szCs w:val="20"/>
              </w:rPr>
              <w:tab/>
            </w:r>
            <w:r>
              <w:rPr>
                <w:b/>
              </w:rPr>
              <w:t>Date:</w:t>
            </w:r>
            <w:r w:rsidR="00B55180">
              <w:rPr>
                <w:b/>
              </w:rPr>
              <w:t xml:space="preserve">  </w:t>
            </w:r>
            <w:r w:rsidR="00FA106B">
              <w:rPr>
                <w:b/>
              </w:rPr>
              <w:t>29.11.18</w:t>
            </w:r>
          </w:p>
        </w:tc>
      </w:tr>
      <w:tr w:rsidR="004175D0" w14:paraId="21D29214" w14:textId="77777777" w:rsidTr="00610DC7">
        <w:trPr>
          <w:trHeight w:val="1118"/>
        </w:trPr>
        <w:tc>
          <w:tcPr>
            <w:tcW w:w="14879" w:type="dxa"/>
            <w:gridSpan w:val="3"/>
            <w:tcBorders>
              <w:left w:val="single" w:sz="4" w:space="0" w:color="auto"/>
              <w:right w:val="single" w:sz="4" w:space="0" w:color="auto"/>
            </w:tcBorders>
          </w:tcPr>
          <w:p w14:paraId="20CDA661" w14:textId="77777777" w:rsidR="00634366" w:rsidRDefault="00F154F9" w:rsidP="00DD267E">
            <w:pPr>
              <w:spacing w:before="240"/>
              <w:rPr>
                <w:b/>
              </w:rPr>
            </w:pPr>
            <w:r>
              <w:rPr>
                <w:b/>
              </w:rPr>
              <w:t>Step 5 – Review and Publication</w:t>
            </w:r>
          </w:p>
          <w:p w14:paraId="0C749F3F" w14:textId="77777777" w:rsidR="00634366" w:rsidRPr="00634366" w:rsidRDefault="00634366" w:rsidP="00DD267E">
            <w:pPr>
              <w:spacing w:before="240"/>
              <w:rPr>
                <w:sz w:val="20"/>
              </w:rPr>
            </w:pPr>
            <w:r w:rsidRPr="00634366">
              <w:rPr>
                <w:sz w:val="20"/>
              </w:rPr>
              <w:t>See Note 11</w:t>
            </w:r>
          </w:p>
          <w:p w14:paraId="710DFCB7" w14:textId="77777777"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w:t>
            </w:r>
            <w:r w:rsidR="00EE037F">
              <w:t xml:space="preserve">Sara Taylor, </w:t>
            </w:r>
            <w:r w:rsidR="009D55A4" w:rsidRPr="00943B03">
              <w:t>Equalities</w:t>
            </w:r>
            <w:r w:rsidR="00EE037F">
              <w:t xml:space="preserve"> Officer</w:t>
            </w:r>
            <w:r w:rsidR="004175D0" w:rsidRPr="00943B03">
              <w:t xml:space="preserve">, </w:t>
            </w:r>
            <w:hyperlink r:id="rId13" w:history="1">
              <w:r w:rsidR="00EE037F" w:rsidRPr="00BF78EE">
                <w:rPr>
                  <w:rStyle w:val="Hyperlink"/>
                </w:rPr>
                <w:t>sara.taylor@edinburghcollege.ac.uk</w:t>
              </w:r>
            </w:hyperlink>
            <w:r w:rsidR="004175D0" w:rsidRPr="00943B03">
              <w:t xml:space="preserve"> for </w:t>
            </w:r>
          </w:p>
          <w:p w14:paraId="40A4E799" w14:textId="77777777"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14:paraId="1155C0CF" w14:textId="77777777"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14:paraId="263ACAAE" w14:textId="77777777"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8BE50" w14:textId="77777777" w:rsidR="00F853FE" w:rsidRDefault="00F853FE" w:rsidP="00EC6BAC">
      <w:pPr>
        <w:spacing w:after="0" w:line="240" w:lineRule="auto"/>
      </w:pPr>
      <w:r>
        <w:separator/>
      </w:r>
    </w:p>
  </w:endnote>
  <w:endnote w:type="continuationSeparator" w:id="0">
    <w:p w14:paraId="2A0499C8" w14:textId="77777777"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466F3" w14:textId="77777777" w:rsidR="00F853FE" w:rsidRPr="00EC6BAC" w:rsidRDefault="00531D1D">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1</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55274" w14:textId="77777777" w:rsidR="00F853FE" w:rsidRDefault="00F853FE" w:rsidP="00EC6BAC">
      <w:pPr>
        <w:spacing w:after="0" w:line="240" w:lineRule="auto"/>
      </w:pPr>
      <w:r>
        <w:separator/>
      </w:r>
    </w:p>
  </w:footnote>
  <w:footnote w:type="continuationSeparator" w:id="0">
    <w:p w14:paraId="04B37389" w14:textId="77777777"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057D1"/>
    <w:rsid w:val="00211D20"/>
    <w:rsid w:val="0021774A"/>
    <w:rsid w:val="00236EF7"/>
    <w:rsid w:val="0026100E"/>
    <w:rsid w:val="00262B9B"/>
    <w:rsid w:val="0027399A"/>
    <w:rsid w:val="002A21A0"/>
    <w:rsid w:val="002A3745"/>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1D1D"/>
    <w:rsid w:val="0053368B"/>
    <w:rsid w:val="00545FA5"/>
    <w:rsid w:val="00562A05"/>
    <w:rsid w:val="00566710"/>
    <w:rsid w:val="00587CA2"/>
    <w:rsid w:val="00590127"/>
    <w:rsid w:val="00594B76"/>
    <w:rsid w:val="005950BA"/>
    <w:rsid w:val="005B2EA3"/>
    <w:rsid w:val="005B50FA"/>
    <w:rsid w:val="005B6804"/>
    <w:rsid w:val="005C1F2A"/>
    <w:rsid w:val="005C2CD1"/>
    <w:rsid w:val="005D405A"/>
    <w:rsid w:val="005E2E3B"/>
    <w:rsid w:val="005E5272"/>
    <w:rsid w:val="005E715E"/>
    <w:rsid w:val="005F4827"/>
    <w:rsid w:val="00610DC7"/>
    <w:rsid w:val="0061726E"/>
    <w:rsid w:val="0062032F"/>
    <w:rsid w:val="00634366"/>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7B71"/>
    <w:rsid w:val="009748F9"/>
    <w:rsid w:val="009770BB"/>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3337"/>
    <w:rsid w:val="00C5569E"/>
    <w:rsid w:val="00C57CA8"/>
    <w:rsid w:val="00C60AC2"/>
    <w:rsid w:val="00C76212"/>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75C8B"/>
    <w:rsid w:val="00D77EBC"/>
    <w:rsid w:val="00D8237D"/>
    <w:rsid w:val="00DA6FC9"/>
    <w:rsid w:val="00DB3363"/>
    <w:rsid w:val="00DB3B32"/>
    <w:rsid w:val="00DB4EBC"/>
    <w:rsid w:val="00DD267E"/>
    <w:rsid w:val="00DD7B32"/>
    <w:rsid w:val="00DE6D25"/>
    <w:rsid w:val="00DF5C73"/>
    <w:rsid w:val="00E00BB0"/>
    <w:rsid w:val="00E16238"/>
    <w:rsid w:val="00E21817"/>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A106B"/>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2360A47"/>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a.taylor@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97D817B19DFF419D2AA49E8BC4D3BA" ma:contentTypeVersion="0" ma:contentTypeDescription="Create a new document." ma:contentTypeScope="" ma:versionID="13fd6f217a00a4b1ddd5f72c7a62c1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FBA6-64F7-459F-814C-AF21A3452A7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A361FFD-A6CD-469E-AFFA-4EC67A416907}">
  <ds:schemaRefs>
    <ds:schemaRef ds:uri="http://schemas.microsoft.com/sharepoint/v3/contenttype/forms"/>
  </ds:schemaRefs>
</ds:datastoreItem>
</file>

<file path=customXml/itemProps3.xml><?xml version="1.0" encoding="utf-8"?>
<ds:datastoreItem xmlns:ds="http://schemas.openxmlformats.org/officeDocument/2006/customXml" ds:itemID="{EAB6268A-B480-4D22-84E9-9D570ECC4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2EE8011-3B5F-43DC-BB08-4E82DD2F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Nick Murton</dc:creator>
  <cp:lastModifiedBy>Sara Taylor</cp:lastModifiedBy>
  <cp:revision>2</cp:revision>
  <cp:lastPrinted>2015-09-28T10:56:00Z</cp:lastPrinted>
  <dcterms:created xsi:type="dcterms:W3CDTF">2018-11-30T10:13:00Z</dcterms:created>
  <dcterms:modified xsi:type="dcterms:W3CDTF">2018-11-30T10:13:00Z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0x010100F897D817B19DFF419D2AA49E8BC4D3BA</vt:lpwstr>
  </property>
</Properties>
</file>